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400" w:type="dxa"/>
        <w:tblInd w:w="108" w:type="dxa"/>
        <w:tblLayout w:type="fixed"/>
        <w:tblLook w:val="04A0" w:firstRow="1" w:lastRow="0" w:firstColumn="1" w:lastColumn="0" w:noHBand="0" w:noVBand="1"/>
      </w:tblPr>
      <w:tblGrid>
        <w:gridCol w:w="5400"/>
      </w:tblGrid>
      <w:tr w:rsidR="00495439" w:rsidRPr="00C90E01" w:rsidTr="00C61CDD">
        <w:tc>
          <w:tcPr>
            <w:tcW w:w="5400" w:type="dxa"/>
            <w:shd w:val="clear" w:color="auto" w:fill="17365D" w:themeFill="text2" w:themeFillShade="BF"/>
          </w:tcPr>
          <w:p w:rsidR="00495439" w:rsidRPr="00C90E01" w:rsidRDefault="00495439" w:rsidP="00C61CDD">
            <w:pPr>
              <w:jc w:val="center"/>
              <w:rPr>
                <w:rFonts w:ascii="Arial Narrow" w:hAnsi="Arial Narrow"/>
                <w:b/>
                <w:sz w:val="10"/>
                <w:szCs w:val="10"/>
              </w:rPr>
            </w:pPr>
            <w:r w:rsidRPr="00C90E01">
              <w:rPr>
                <w:rFonts w:ascii="Arial Narrow" w:hAnsi="Arial Narrow"/>
                <w:b/>
                <w:sz w:val="10"/>
                <w:szCs w:val="10"/>
              </w:rPr>
              <w:t>BUSINESS COMBINATIONS</w:t>
            </w:r>
          </w:p>
        </w:tc>
      </w:tr>
      <w:tr w:rsidR="00C61CDD" w:rsidRPr="00C90E01" w:rsidTr="00C61CDD">
        <w:tc>
          <w:tcPr>
            <w:tcW w:w="5400" w:type="dxa"/>
            <w:shd w:val="clear" w:color="auto" w:fill="FFFFFF" w:themeFill="background1"/>
          </w:tcPr>
          <w:p w:rsidR="00C61CDD" w:rsidRPr="00C90E01" w:rsidRDefault="00C61CDD" w:rsidP="00C61CDD">
            <w:pPr>
              <w:rPr>
                <w:rFonts w:ascii="Arial Narrow" w:hAnsi="Arial Narrow"/>
                <w:b/>
                <w:sz w:val="10"/>
                <w:szCs w:val="10"/>
                <w:u w:val="single"/>
              </w:rPr>
            </w:pPr>
            <w:r w:rsidRPr="00C90E01">
              <w:rPr>
                <w:rFonts w:ascii="Arial Narrow" w:hAnsi="Arial Narrow"/>
                <w:b/>
                <w:sz w:val="10"/>
                <w:szCs w:val="10"/>
                <w:u w:val="single"/>
              </w:rPr>
              <w:t xml:space="preserve">When do we do </w:t>
            </w:r>
            <w:r w:rsidRPr="00C90E01">
              <w:rPr>
                <w:rFonts w:ascii="Arial Narrow" w:hAnsi="Arial Narrow"/>
                <w:b/>
                <w:color w:val="FF0000"/>
                <w:sz w:val="10"/>
                <w:szCs w:val="10"/>
                <w:u w:val="single"/>
              </w:rPr>
              <w:t>consolidation</w:t>
            </w:r>
            <w:r w:rsidRPr="00C90E01">
              <w:rPr>
                <w:rFonts w:ascii="Arial Narrow" w:hAnsi="Arial Narrow"/>
                <w:b/>
                <w:sz w:val="10"/>
                <w:szCs w:val="10"/>
                <w:u w:val="single"/>
              </w:rPr>
              <w:t xml:space="preserve">? </w:t>
            </w:r>
            <w:r w:rsidRPr="00C90E01">
              <w:rPr>
                <w:rFonts w:ascii="Arial Narrow" w:hAnsi="Arial Narrow"/>
                <w:sz w:val="10"/>
                <w:szCs w:val="10"/>
                <w:u w:val="single"/>
              </w:rPr>
              <w:t>When</w:t>
            </w:r>
            <w:r w:rsidRPr="00C90E01">
              <w:rPr>
                <w:rFonts w:ascii="Arial Narrow" w:hAnsi="Arial Narrow"/>
                <w:b/>
                <w:sz w:val="10"/>
                <w:szCs w:val="10"/>
                <w:u w:val="single"/>
              </w:rPr>
              <w:t xml:space="preserve"> acquirer</w:t>
            </w:r>
            <w:r w:rsidRPr="00C90E01">
              <w:rPr>
                <w:rFonts w:ascii="Arial Narrow" w:hAnsi="Arial Narrow"/>
                <w:sz w:val="10"/>
                <w:szCs w:val="10"/>
                <w:u w:val="single"/>
              </w:rPr>
              <w:t xml:space="preserve"> obtains </w:t>
            </w:r>
            <w:r w:rsidRPr="00C90E01">
              <w:rPr>
                <w:rFonts w:ascii="Arial Narrow" w:hAnsi="Arial Narrow"/>
                <w:b/>
                <w:sz w:val="10"/>
                <w:szCs w:val="10"/>
                <w:u w:val="single"/>
              </w:rPr>
              <w:t>control</w:t>
            </w:r>
            <w:r w:rsidR="00603FDB" w:rsidRPr="00C90E01">
              <w:rPr>
                <w:rFonts w:ascii="Arial Narrow" w:hAnsi="Arial Narrow"/>
                <w:b/>
                <w:sz w:val="10"/>
                <w:szCs w:val="10"/>
                <w:u w:val="single"/>
              </w:rPr>
              <w:t>ling interest in equity (&gt;50%)</w:t>
            </w:r>
            <w:r w:rsidRPr="00C90E01">
              <w:rPr>
                <w:rFonts w:ascii="Arial Narrow" w:hAnsi="Arial Narrow"/>
                <w:sz w:val="10"/>
                <w:szCs w:val="10"/>
                <w:u w:val="single"/>
              </w:rPr>
              <w:t xml:space="preserve"> </w:t>
            </w:r>
            <w:r w:rsidR="00603FDB" w:rsidRPr="00C90E01">
              <w:rPr>
                <w:rFonts w:ascii="Arial Narrow" w:hAnsi="Arial Narrow"/>
                <w:sz w:val="10"/>
                <w:szCs w:val="10"/>
                <w:u w:val="single"/>
              </w:rPr>
              <w:t xml:space="preserve">of </w:t>
            </w:r>
            <w:r w:rsidRPr="00C90E01">
              <w:rPr>
                <w:rFonts w:ascii="Arial Narrow" w:hAnsi="Arial Narrow"/>
                <w:sz w:val="10"/>
                <w:szCs w:val="10"/>
                <w:u w:val="single"/>
              </w:rPr>
              <w:t>acquiree</w:t>
            </w:r>
          </w:p>
          <w:p w:rsidR="00C61CDD" w:rsidRPr="00C90E01" w:rsidRDefault="00C61CDD" w:rsidP="006E434E">
            <w:pPr>
              <w:rPr>
                <w:rFonts w:ascii="Arial Narrow" w:hAnsi="Arial Narrow"/>
                <w:sz w:val="10"/>
                <w:szCs w:val="10"/>
              </w:rPr>
            </w:pPr>
            <w:r w:rsidRPr="006E434E">
              <w:rPr>
                <w:rFonts w:ascii="Arial Narrow" w:hAnsi="Arial Narrow"/>
                <w:b/>
                <w:sz w:val="10"/>
                <w:szCs w:val="10"/>
                <w:highlight w:val="yellow"/>
                <w:u w:val="single"/>
              </w:rPr>
              <w:t>Power</w:t>
            </w:r>
            <w:r w:rsidRPr="00C90E01">
              <w:rPr>
                <w:rFonts w:ascii="Arial Narrow" w:hAnsi="Arial Narrow"/>
                <w:sz w:val="10"/>
                <w:szCs w:val="10"/>
              </w:rPr>
              <w:t xml:space="preserve"> </w:t>
            </w:r>
            <w:r w:rsidRPr="00C90E01">
              <w:rPr>
                <w:rFonts w:ascii="Arial Narrow" w:hAnsi="Arial Narrow"/>
                <w:color w:val="0000FF"/>
                <w:sz w:val="10"/>
                <w:szCs w:val="10"/>
              </w:rPr>
              <w:t>Actual</w:t>
            </w:r>
            <w:r w:rsidRPr="00C90E01">
              <w:rPr>
                <w:rFonts w:ascii="Arial Narrow" w:hAnsi="Arial Narrow"/>
                <w:sz w:val="10"/>
                <w:szCs w:val="10"/>
              </w:rPr>
              <w:t xml:space="preserve"> voting rights, control over investee’s key management, </w:t>
            </w:r>
            <w:r w:rsidRPr="00C90E01">
              <w:rPr>
                <w:rFonts w:ascii="Arial Narrow" w:hAnsi="Arial Narrow"/>
                <w:color w:val="0000FF"/>
                <w:sz w:val="10"/>
                <w:szCs w:val="10"/>
              </w:rPr>
              <w:t>potential</w:t>
            </w:r>
            <w:r w:rsidRPr="00C90E01">
              <w:rPr>
                <w:rFonts w:ascii="Arial Narrow" w:hAnsi="Arial Narrow"/>
                <w:sz w:val="10"/>
                <w:szCs w:val="10"/>
              </w:rPr>
              <w:t xml:space="preserve"> voting rights (options), contractual agreement that gives investor rights, control over another entity that directs relevant activity, special </w:t>
            </w:r>
            <w:proofErr w:type="spellStart"/>
            <w:r w:rsidRPr="00C90E01">
              <w:rPr>
                <w:rFonts w:ascii="Arial Narrow" w:hAnsi="Arial Narrow"/>
                <w:sz w:val="10"/>
                <w:szCs w:val="10"/>
              </w:rPr>
              <w:t>rls</w:t>
            </w:r>
            <w:proofErr w:type="spellEnd"/>
            <w:r w:rsidRPr="00C90E01">
              <w:rPr>
                <w:rFonts w:ascii="Arial Narrow" w:hAnsi="Arial Narrow"/>
                <w:sz w:val="10"/>
                <w:szCs w:val="10"/>
              </w:rPr>
              <w:t xml:space="preserve"> (investee’s key mgmt personnel are investor’s current or previous employees, related parties, investee’s ops are dependent on investor, sig portion of investee’s activities conducted on behalf of investor)</w:t>
            </w:r>
            <w:r w:rsidR="006E434E">
              <w:rPr>
                <w:rFonts w:ascii="Arial Narrow" w:hAnsi="Arial Narrow"/>
                <w:sz w:val="10"/>
                <w:szCs w:val="10"/>
              </w:rPr>
              <w:t xml:space="preserve"> </w:t>
            </w:r>
            <w:r w:rsidRPr="006E434E">
              <w:rPr>
                <w:rFonts w:ascii="Arial Narrow" w:hAnsi="Arial Narrow"/>
                <w:b/>
                <w:sz w:val="10"/>
                <w:szCs w:val="10"/>
                <w:highlight w:val="yellow"/>
                <w:u w:val="single"/>
              </w:rPr>
              <w:t>Ability</w:t>
            </w:r>
            <w:r w:rsidRPr="00C90E01">
              <w:rPr>
                <w:rFonts w:ascii="Arial Narrow" w:hAnsi="Arial Narrow"/>
                <w:sz w:val="10"/>
                <w:szCs w:val="10"/>
              </w:rPr>
              <w:t xml:space="preserve"> to use power to affect the amount of returns substantive right (current &amp; practical ability), unilateral right to direct most significant activity, not acting as an agent, must be current although not currently exercisable </w:t>
            </w:r>
            <w:r w:rsidRPr="006E434E">
              <w:rPr>
                <w:rFonts w:ascii="Arial Narrow" w:hAnsi="Arial Narrow"/>
                <w:b/>
                <w:sz w:val="10"/>
                <w:szCs w:val="10"/>
                <w:highlight w:val="yellow"/>
                <w:u w:val="single"/>
              </w:rPr>
              <w:t>Exposure or right to variability of returns</w:t>
            </w:r>
            <w:r w:rsidRPr="006E434E">
              <w:rPr>
                <w:rFonts w:ascii="Arial Narrow" w:hAnsi="Arial Narrow"/>
                <w:sz w:val="10"/>
                <w:szCs w:val="10"/>
                <w:highlight w:val="yellow"/>
              </w:rPr>
              <w:t xml:space="preserve"> </w:t>
            </w:r>
            <w:r w:rsidRPr="00C90E01">
              <w:rPr>
                <w:rFonts w:ascii="Arial Narrow" w:hAnsi="Arial Narrow"/>
                <w:sz w:val="10"/>
                <w:szCs w:val="10"/>
              </w:rPr>
              <w:t>potential to vary as a result of investee’s performance</w:t>
            </w:r>
            <w:r w:rsidR="006E434E">
              <w:rPr>
                <w:rFonts w:ascii="Arial Narrow" w:hAnsi="Arial Narrow"/>
                <w:sz w:val="10"/>
                <w:szCs w:val="10"/>
              </w:rPr>
              <w:t xml:space="preserve"> </w:t>
            </w:r>
            <w:r w:rsidRPr="006E434E">
              <w:rPr>
                <w:rFonts w:ascii="Arial Narrow" w:hAnsi="Arial Narrow"/>
                <w:b/>
                <w:color w:val="0000FF"/>
                <w:sz w:val="10"/>
                <w:szCs w:val="10"/>
                <w:u w:val="single"/>
              </w:rPr>
              <w:t>Effective interest</w:t>
            </w:r>
            <w:r w:rsidRPr="00C90E01">
              <w:rPr>
                <w:rFonts w:ascii="Arial Narrow" w:hAnsi="Arial Narrow"/>
                <w:color w:val="FF0000"/>
                <w:sz w:val="10"/>
                <w:szCs w:val="10"/>
              </w:rPr>
              <w:t xml:space="preserve"> </w:t>
            </w:r>
            <w:r w:rsidRPr="00C90E01">
              <w:rPr>
                <w:rFonts w:ascii="Arial Narrow" w:hAnsi="Arial Narrow"/>
                <w:sz w:val="10"/>
                <w:szCs w:val="10"/>
              </w:rPr>
              <w:t xml:space="preserve">Use </w:t>
            </w:r>
            <w:proofErr w:type="spellStart"/>
            <w:r w:rsidRPr="00C90E01">
              <w:rPr>
                <w:rFonts w:ascii="Arial Narrow" w:hAnsi="Arial Narrow"/>
                <w:sz w:val="10"/>
                <w:szCs w:val="10"/>
              </w:rPr>
              <w:t>eff</w:t>
            </w:r>
            <w:proofErr w:type="spellEnd"/>
            <w:r w:rsidRPr="00C90E01">
              <w:rPr>
                <w:rFonts w:ascii="Arial Narrow" w:hAnsi="Arial Narrow"/>
                <w:sz w:val="10"/>
                <w:szCs w:val="10"/>
              </w:rPr>
              <w:t xml:space="preserve"> </w:t>
            </w:r>
            <w:proofErr w:type="spellStart"/>
            <w:r w:rsidRPr="00C90E01">
              <w:rPr>
                <w:rFonts w:ascii="Arial Narrow" w:hAnsi="Arial Narrow"/>
                <w:sz w:val="10"/>
                <w:szCs w:val="10"/>
              </w:rPr>
              <w:t>int</w:t>
            </w:r>
            <w:proofErr w:type="spellEnd"/>
            <w:r w:rsidRPr="00C90E01">
              <w:rPr>
                <w:rFonts w:ascii="Arial Narrow" w:hAnsi="Arial Narrow"/>
                <w:sz w:val="10"/>
                <w:szCs w:val="10"/>
              </w:rPr>
              <w:t xml:space="preserve"> to allocate NCI’s share of profit after establishing control using </w:t>
            </w:r>
            <w:r w:rsidR="00876C07" w:rsidRPr="00C90E01">
              <w:rPr>
                <w:rFonts w:ascii="Arial Narrow" w:hAnsi="Arial Narrow"/>
                <w:sz w:val="10"/>
                <w:szCs w:val="10"/>
              </w:rPr>
              <w:t>PAR</w:t>
            </w:r>
          </w:p>
        </w:tc>
      </w:tr>
      <w:tr w:rsidR="00C61CDD" w:rsidRPr="00C90E01" w:rsidTr="00C61CDD">
        <w:tc>
          <w:tcPr>
            <w:tcW w:w="5400" w:type="dxa"/>
            <w:shd w:val="clear" w:color="auto" w:fill="DAEEF3" w:themeFill="accent5" w:themeFillTint="33"/>
          </w:tcPr>
          <w:p w:rsidR="00C61CDD" w:rsidRPr="00C90E01" w:rsidRDefault="00C61CDD" w:rsidP="00C61CDD">
            <w:pPr>
              <w:rPr>
                <w:rFonts w:ascii="Arial Narrow" w:hAnsi="Arial Narrow"/>
                <w:b/>
                <w:sz w:val="10"/>
                <w:szCs w:val="10"/>
              </w:rPr>
            </w:pPr>
            <w:r w:rsidRPr="00C90E01">
              <w:rPr>
                <w:rFonts w:ascii="Arial Narrow" w:hAnsi="Arial Narrow"/>
                <w:b/>
                <w:sz w:val="10"/>
                <w:szCs w:val="10"/>
              </w:rPr>
              <w:t>(A) CJE Calculations</w:t>
            </w:r>
          </w:p>
        </w:tc>
      </w:tr>
    </w:tbl>
    <w:p w:rsidR="00C61CDD" w:rsidRPr="00C90E01" w:rsidRDefault="00876C07" w:rsidP="00455E6D">
      <w:pPr>
        <w:rPr>
          <w:rFonts w:ascii="Arial Narrow" w:hAnsi="Arial Narrow"/>
          <w:b/>
          <w:sz w:val="10"/>
          <w:szCs w:val="10"/>
        </w:rPr>
      </w:pPr>
      <w:r w:rsidRPr="00C90E01">
        <w:rPr>
          <w:rFonts w:ascii="Arial Narrow" w:hAnsi="Arial Narrow"/>
          <w:b/>
          <w:sz w:val="10"/>
          <w:szCs w:val="10"/>
          <w:highlight w:val="yellow"/>
        </w:rPr>
        <w:t>Goodwill</w:t>
      </w:r>
      <w:r w:rsidRPr="00C90E01">
        <w:rPr>
          <w:rFonts w:ascii="Arial Narrow" w:hAnsi="Arial Narrow"/>
          <w:b/>
          <w:sz w:val="10"/>
          <w:szCs w:val="10"/>
        </w:rPr>
        <w:t xml:space="preserve"> = FV of </w:t>
      </w:r>
      <w:r w:rsidR="00336998" w:rsidRPr="00C90E01">
        <w:rPr>
          <w:rFonts w:ascii="Arial Narrow" w:hAnsi="Arial Narrow"/>
          <w:b/>
          <w:sz w:val="10"/>
          <w:szCs w:val="10"/>
        </w:rPr>
        <w:t>consideration</w:t>
      </w:r>
      <w:r w:rsidR="000E63BB" w:rsidRPr="00C90E01">
        <w:rPr>
          <w:rFonts w:ascii="Arial Narrow" w:hAnsi="Arial Narrow"/>
          <w:b/>
          <w:sz w:val="10"/>
          <w:szCs w:val="10"/>
        </w:rPr>
        <w:t xml:space="preserve"> </w:t>
      </w:r>
      <w:r w:rsidRPr="00C90E01">
        <w:rPr>
          <w:rFonts w:ascii="Arial Narrow" w:hAnsi="Arial Narrow"/>
          <w:b/>
          <w:sz w:val="10"/>
          <w:szCs w:val="10"/>
        </w:rPr>
        <w:t>transferred + FV of NCI</w:t>
      </w:r>
      <w:r w:rsidR="000E63BB" w:rsidRPr="00C90E01">
        <w:rPr>
          <w:rFonts w:ascii="Arial Narrow" w:hAnsi="Arial Narrow"/>
          <w:b/>
          <w:sz w:val="10"/>
          <w:szCs w:val="10"/>
        </w:rPr>
        <w:t xml:space="preserve"> + FV of acquirer’s </w:t>
      </w:r>
      <w:proofErr w:type="spellStart"/>
      <w:r w:rsidR="000E63BB" w:rsidRPr="00C90E01">
        <w:rPr>
          <w:rFonts w:ascii="Arial Narrow" w:hAnsi="Arial Narrow"/>
          <w:b/>
          <w:sz w:val="10"/>
          <w:szCs w:val="10"/>
        </w:rPr>
        <w:t>prvsly</w:t>
      </w:r>
      <w:proofErr w:type="spellEnd"/>
      <w:r w:rsidR="000E63BB" w:rsidRPr="00C90E01">
        <w:rPr>
          <w:rFonts w:ascii="Arial Narrow" w:hAnsi="Arial Narrow"/>
          <w:b/>
          <w:sz w:val="10"/>
          <w:szCs w:val="10"/>
        </w:rPr>
        <w:t xml:space="preserve"> held i/r</w:t>
      </w:r>
      <w:r w:rsidRPr="00C90E01">
        <w:rPr>
          <w:rFonts w:ascii="Arial Narrow" w:hAnsi="Arial Narrow"/>
          <w:b/>
          <w:sz w:val="10"/>
          <w:szCs w:val="10"/>
        </w:rPr>
        <w:t xml:space="preserve"> </w:t>
      </w:r>
      <w:r w:rsidR="00E54BAD" w:rsidRPr="00C90E01">
        <w:rPr>
          <w:rFonts w:ascii="Arial Narrow" w:hAnsi="Arial Narrow"/>
          <w:b/>
          <w:sz w:val="10"/>
          <w:szCs w:val="10"/>
        </w:rPr>
        <w:t>–</w:t>
      </w:r>
      <w:r w:rsidRPr="00C90E01">
        <w:rPr>
          <w:rFonts w:ascii="Arial Narrow" w:hAnsi="Arial Narrow"/>
          <w:b/>
          <w:sz w:val="10"/>
          <w:szCs w:val="10"/>
        </w:rPr>
        <w:t xml:space="preserve"> </w:t>
      </w:r>
      <w:r w:rsidR="00E54BAD" w:rsidRPr="00C90E01">
        <w:rPr>
          <w:rFonts w:ascii="Arial Narrow" w:hAnsi="Arial Narrow"/>
          <w:b/>
          <w:sz w:val="10"/>
          <w:szCs w:val="10"/>
        </w:rPr>
        <w:t>(</w:t>
      </w:r>
      <w:r w:rsidRPr="00C90E01">
        <w:rPr>
          <w:rFonts w:ascii="Arial Narrow" w:hAnsi="Arial Narrow"/>
          <w:b/>
          <w:sz w:val="10"/>
          <w:szCs w:val="10"/>
        </w:rPr>
        <w:t xml:space="preserve">FV of </w:t>
      </w:r>
      <w:r w:rsidR="00E54BAD" w:rsidRPr="00C90E01">
        <w:rPr>
          <w:rFonts w:ascii="Arial Narrow" w:hAnsi="Arial Narrow"/>
          <w:b/>
          <w:sz w:val="10"/>
          <w:szCs w:val="10"/>
        </w:rPr>
        <w:t xml:space="preserve">INA </w:t>
      </w:r>
      <w:r w:rsidR="000E63BB" w:rsidRPr="00C90E01">
        <w:rPr>
          <w:rFonts w:ascii="Arial Narrow" w:hAnsi="Arial Narrow"/>
          <w:b/>
          <w:sz w:val="10"/>
          <w:szCs w:val="10"/>
        </w:rPr>
        <w:t>+</w:t>
      </w:r>
      <w:r w:rsidR="00336998" w:rsidRPr="00C90E01">
        <w:rPr>
          <w:rFonts w:ascii="Arial Narrow" w:hAnsi="Arial Narrow"/>
          <w:b/>
          <w:sz w:val="10"/>
          <w:szCs w:val="10"/>
        </w:rPr>
        <w:t xml:space="preserve"> DTA</w:t>
      </w:r>
      <w:r w:rsidR="000E63BB" w:rsidRPr="00C90E01">
        <w:rPr>
          <w:rFonts w:ascii="Arial Narrow" w:hAnsi="Arial Narrow"/>
          <w:b/>
          <w:sz w:val="10"/>
          <w:szCs w:val="10"/>
        </w:rPr>
        <w:t xml:space="preserve"> - DTL)</w:t>
      </w:r>
      <w:r w:rsidR="00336998" w:rsidRPr="00C90E01">
        <w:rPr>
          <w:rFonts w:ascii="Arial Narrow" w:hAnsi="Arial Narrow"/>
          <w:b/>
          <w:sz w:val="10"/>
          <w:szCs w:val="10"/>
        </w:rPr>
        <w:t xml:space="preserve"> </w:t>
      </w:r>
    </w:p>
    <w:tbl>
      <w:tblPr>
        <w:tblStyle w:val="TableGrid"/>
        <w:tblW w:w="5400" w:type="dxa"/>
        <w:tblInd w:w="108" w:type="dxa"/>
        <w:tblLayout w:type="fixed"/>
        <w:tblLook w:val="04A0" w:firstRow="1" w:lastRow="0" w:firstColumn="1" w:lastColumn="0" w:noHBand="0" w:noVBand="1"/>
      </w:tblPr>
      <w:tblGrid>
        <w:gridCol w:w="5400"/>
      </w:tblGrid>
      <w:tr w:rsidR="00336998" w:rsidRPr="00C90E01" w:rsidTr="00336998">
        <w:tc>
          <w:tcPr>
            <w:tcW w:w="5400" w:type="dxa"/>
            <w:shd w:val="clear" w:color="auto" w:fill="FFFFCC"/>
          </w:tcPr>
          <w:p w:rsidR="00336998" w:rsidRPr="00C90E01" w:rsidRDefault="00336998" w:rsidP="00336998">
            <w:pPr>
              <w:rPr>
                <w:rFonts w:ascii="Arial Narrow" w:hAnsi="Arial Narrow"/>
                <w:b/>
                <w:color w:val="FF0000"/>
                <w:sz w:val="10"/>
                <w:szCs w:val="10"/>
                <w:u w:val="single"/>
              </w:rPr>
            </w:pPr>
            <w:r w:rsidRPr="00C90E01">
              <w:rPr>
                <w:rFonts w:ascii="Arial Narrow" w:hAnsi="Arial Narrow"/>
                <w:color w:val="0000FF"/>
                <w:sz w:val="10"/>
                <w:szCs w:val="10"/>
              </w:rPr>
              <w:t xml:space="preserve">(1) FV of con transferred </w:t>
            </w:r>
            <w:r w:rsidRPr="00C90E01">
              <w:rPr>
                <w:rFonts w:ascii="Arial Narrow" w:hAnsi="Arial Narrow"/>
                <w:color w:val="0000FF"/>
                <w:sz w:val="10"/>
                <w:szCs w:val="10"/>
                <w:u w:val="single"/>
              </w:rPr>
              <w:t>(</w:t>
            </w:r>
            <w:proofErr w:type="spellStart"/>
            <w:r w:rsidRPr="00C90E01">
              <w:rPr>
                <w:rFonts w:ascii="Arial Narrow" w:hAnsi="Arial Narrow"/>
                <w:color w:val="0000FF"/>
                <w:sz w:val="10"/>
                <w:szCs w:val="10"/>
                <w:u w:val="single"/>
              </w:rPr>
              <w:t>det</w:t>
            </w:r>
            <w:proofErr w:type="spellEnd"/>
            <w:r w:rsidRPr="00C90E01">
              <w:rPr>
                <w:rFonts w:ascii="Arial Narrow" w:hAnsi="Arial Narrow"/>
                <w:color w:val="0000FF"/>
                <w:sz w:val="10"/>
                <w:szCs w:val="10"/>
                <w:u w:val="single"/>
              </w:rPr>
              <w:t xml:space="preserve"> on </w:t>
            </w:r>
            <w:proofErr w:type="spellStart"/>
            <w:r w:rsidRPr="00C90E01">
              <w:rPr>
                <w:rFonts w:ascii="Arial Narrow" w:hAnsi="Arial Narrow"/>
                <w:b/>
                <w:color w:val="0000FF"/>
                <w:sz w:val="10"/>
                <w:szCs w:val="10"/>
                <w:u w:val="single"/>
              </w:rPr>
              <w:t>acqn</w:t>
            </w:r>
            <w:proofErr w:type="spellEnd"/>
            <w:r w:rsidRPr="00C90E01">
              <w:rPr>
                <w:rFonts w:ascii="Arial Narrow" w:hAnsi="Arial Narrow"/>
                <w:color w:val="0000FF"/>
                <w:sz w:val="10"/>
                <w:szCs w:val="10"/>
                <w:u w:val="single"/>
              </w:rPr>
              <w:t xml:space="preserve"> </w:t>
            </w:r>
            <w:r w:rsidRPr="00C90E01">
              <w:rPr>
                <w:rFonts w:ascii="Arial Narrow" w:hAnsi="Arial Narrow"/>
                <w:b/>
                <w:color w:val="0000FF"/>
                <w:sz w:val="10"/>
                <w:szCs w:val="10"/>
                <w:u w:val="single"/>
              </w:rPr>
              <w:t xml:space="preserve">date, </w:t>
            </w:r>
            <w:r w:rsidRPr="00C90E01">
              <w:rPr>
                <w:rFonts w:ascii="Arial Narrow" w:hAnsi="Arial Narrow"/>
                <w:color w:val="0000FF"/>
                <w:sz w:val="10"/>
                <w:szCs w:val="10"/>
                <w:u w:val="single"/>
              </w:rPr>
              <w:t xml:space="preserve">when acquirer </w:t>
            </w:r>
            <w:r w:rsidRPr="00C90E01">
              <w:rPr>
                <w:rFonts w:ascii="Arial Narrow" w:hAnsi="Arial Narrow"/>
                <w:b/>
                <w:color w:val="0000FF"/>
                <w:sz w:val="10"/>
                <w:szCs w:val="10"/>
                <w:u w:val="single"/>
              </w:rPr>
              <w:t>obtains control</w:t>
            </w:r>
            <w:r w:rsidRPr="00C90E01">
              <w:rPr>
                <w:rFonts w:ascii="Arial Narrow" w:hAnsi="Arial Narrow"/>
                <w:color w:val="0000FF"/>
                <w:sz w:val="10"/>
                <w:szCs w:val="10"/>
                <w:u w:val="single"/>
              </w:rPr>
              <w:t>)</w:t>
            </w:r>
            <w:r w:rsidRPr="00C90E01">
              <w:rPr>
                <w:rFonts w:ascii="Arial Narrow" w:hAnsi="Arial Narrow"/>
                <w:color w:val="0000FF"/>
                <w:sz w:val="10"/>
                <w:szCs w:val="10"/>
              </w:rPr>
              <w:t xml:space="preserve"> </w:t>
            </w:r>
            <w:r w:rsidRPr="00C90E01">
              <w:rPr>
                <w:rFonts w:ascii="Arial Narrow" w:hAnsi="Arial Narrow"/>
                <w:sz w:val="10"/>
                <w:szCs w:val="10"/>
              </w:rPr>
              <w:t xml:space="preserve">= FV of assets transferred + FV of liabilities incurred </w:t>
            </w:r>
            <w:r w:rsidRPr="00C90E01">
              <w:rPr>
                <w:rFonts w:ascii="Arial Narrow" w:hAnsi="Arial Narrow"/>
                <w:color w:val="00B050"/>
                <w:sz w:val="10"/>
                <w:szCs w:val="10"/>
              </w:rPr>
              <w:t xml:space="preserve">(owed to </w:t>
            </w:r>
            <w:r w:rsidRPr="00C90E01">
              <w:rPr>
                <w:rFonts w:ascii="Arial Narrow" w:hAnsi="Arial Narrow"/>
                <w:color w:val="00B050"/>
                <w:sz w:val="10"/>
                <w:szCs w:val="10"/>
                <w:u w:val="single"/>
              </w:rPr>
              <w:t>former</w:t>
            </w:r>
            <w:r w:rsidR="00C90E01" w:rsidRPr="00C90E01">
              <w:rPr>
                <w:rFonts w:ascii="Arial Narrow" w:hAnsi="Arial Narrow"/>
                <w:color w:val="00B050"/>
                <w:sz w:val="10"/>
                <w:szCs w:val="10"/>
                <w:u w:val="single"/>
              </w:rPr>
              <w:t xml:space="preserve"> owners of</w:t>
            </w:r>
            <w:r w:rsidRPr="00C90E01">
              <w:rPr>
                <w:rFonts w:ascii="Arial Narrow" w:hAnsi="Arial Narrow"/>
                <w:color w:val="00B050"/>
                <w:sz w:val="10"/>
                <w:szCs w:val="10"/>
                <w:u w:val="single"/>
              </w:rPr>
              <w:t xml:space="preserve"> subsidiary</w:t>
            </w:r>
            <w:r w:rsidR="00C90E01" w:rsidRPr="00C90E01">
              <w:rPr>
                <w:rFonts w:ascii="Arial Narrow" w:hAnsi="Arial Narrow"/>
                <w:color w:val="00B050"/>
                <w:sz w:val="10"/>
                <w:szCs w:val="10"/>
                <w:u w:val="single"/>
              </w:rPr>
              <w:t xml:space="preserve"> </w:t>
            </w:r>
            <w:r w:rsidR="00C90E01" w:rsidRPr="00C90E01">
              <w:rPr>
                <w:rFonts w:ascii="Arial Narrow" w:hAnsi="Arial Narrow"/>
                <w:color w:val="E36C0A" w:themeColor="accent6" w:themeShade="BF"/>
                <w:sz w:val="10"/>
                <w:szCs w:val="10"/>
                <w:u w:val="single"/>
              </w:rPr>
              <w:t>e.g. deferred consideration</w:t>
            </w:r>
            <w:r w:rsidRPr="00C90E01">
              <w:rPr>
                <w:rFonts w:ascii="Arial Narrow" w:hAnsi="Arial Narrow"/>
                <w:color w:val="00B050"/>
                <w:sz w:val="10"/>
                <w:szCs w:val="10"/>
              </w:rPr>
              <w:t xml:space="preserve">) </w:t>
            </w:r>
            <w:r w:rsidRPr="00C90E01">
              <w:rPr>
                <w:rFonts w:ascii="Arial Narrow" w:hAnsi="Arial Narrow"/>
                <w:sz w:val="10"/>
                <w:szCs w:val="10"/>
              </w:rPr>
              <w:t>+ FV of equity issued by acquirer +/-</w:t>
            </w:r>
            <w:r w:rsidRPr="00C90E01">
              <w:rPr>
                <w:rFonts w:ascii="Arial Narrow" w:hAnsi="Arial Narrow"/>
                <w:color w:val="00B050"/>
                <w:sz w:val="10"/>
                <w:szCs w:val="10"/>
              </w:rPr>
              <w:t xml:space="preserve"> </w:t>
            </w:r>
            <w:r w:rsidRPr="00C90E01">
              <w:rPr>
                <w:rFonts w:ascii="Arial Narrow" w:hAnsi="Arial Narrow"/>
                <w:sz w:val="10"/>
                <w:szCs w:val="10"/>
              </w:rPr>
              <w:t xml:space="preserve">FV of contingent con </w:t>
            </w:r>
            <w:r w:rsidRPr="00C90E01">
              <w:rPr>
                <w:rFonts w:ascii="Arial Narrow" w:hAnsi="Arial Narrow"/>
                <w:color w:val="00B050"/>
                <w:sz w:val="10"/>
                <w:szCs w:val="10"/>
              </w:rPr>
              <w:t xml:space="preserve">(refund)  </w:t>
            </w:r>
          </w:p>
        </w:tc>
      </w:tr>
      <w:tr w:rsidR="00336998" w:rsidRPr="00C90E01" w:rsidTr="00336998">
        <w:tc>
          <w:tcPr>
            <w:tcW w:w="5400" w:type="dxa"/>
            <w:shd w:val="clear" w:color="auto" w:fill="F2F2F2" w:themeFill="background1" w:themeFillShade="F2"/>
          </w:tcPr>
          <w:p w:rsidR="00336998" w:rsidRPr="00C90E01" w:rsidRDefault="00336998" w:rsidP="00336998">
            <w:pPr>
              <w:rPr>
                <w:rFonts w:ascii="Arial Narrow" w:hAnsi="Arial Narrow"/>
                <w:sz w:val="10"/>
                <w:szCs w:val="10"/>
              </w:rPr>
            </w:pPr>
            <w:r w:rsidRPr="00C90E01">
              <w:rPr>
                <w:rFonts w:ascii="Arial Narrow" w:hAnsi="Arial Narrow"/>
                <w:b/>
                <w:color w:val="FF0000"/>
                <w:sz w:val="10"/>
                <w:szCs w:val="10"/>
                <w:u w:val="single"/>
              </w:rPr>
              <w:t>*NB:</w:t>
            </w:r>
            <w:r w:rsidRPr="00C90E01">
              <w:rPr>
                <w:rFonts w:ascii="Arial Narrow" w:hAnsi="Arial Narrow"/>
                <w:color w:val="FF0000"/>
                <w:sz w:val="10"/>
                <w:szCs w:val="10"/>
                <w:u w:val="single"/>
              </w:rPr>
              <w:t xml:space="preserve"> </w:t>
            </w:r>
            <w:r w:rsidRPr="00C90E01">
              <w:rPr>
                <w:rFonts w:ascii="Arial Narrow" w:hAnsi="Arial Narrow"/>
                <w:sz w:val="10"/>
                <w:szCs w:val="10"/>
                <w:u w:val="single"/>
              </w:rPr>
              <w:t>To OWNERS</w:t>
            </w:r>
            <w:r w:rsidRPr="00C90E01">
              <w:rPr>
                <w:rFonts w:ascii="Arial Narrow" w:hAnsi="Arial Narrow"/>
                <w:sz w:val="10"/>
                <w:szCs w:val="10"/>
              </w:rPr>
              <w:t xml:space="preserve">, not acquiree! (As still exist in books if so). </w:t>
            </w:r>
            <w:r w:rsidRPr="00C90E01">
              <w:rPr>
                <w:rFonts w:ascii="Arial Narrow" w:hAnsi="Arial Narrow"/>
                <w:b/>
                <w:color w:val="FF0000"/>
                <w:sz w:val="10"/>
                <w:szCs w:val="10"/>
              </w:rPr>
              <w:t xml:space="preserve">Dr/Cr below is in acquirer’s books </w:t>
            </w:r>
            <w:r w:rsidRPr="00C90E01">
              <w:rPr>
                <w:rFonts w:ascii="Arial Narrow" w:hAnsi="Arial Narrow"/>
                <w:b/>
                <w:color w:val="FF0000"/>
                <w:sz w:val="10"/>
                <w:szCs w:val="10"/>
                <w:u w:val="single"/>
              </w:rPr>
              <w:t xml:space="preserve">before </w:t>
            </w:r>
            <w:proofErr w:type="spellStart"/>
            <w:r w:rsidRPr="00C90E01">
              <w:rPr>
                <w:rFonts w:ascii="Arial Narrow" w:hAnsi="Arial Narrow"/>
                <w:b/>
                <w:color w:val="FF0000"/>
                <w:sz w:val="10"/>
                <w:szCs w:val="10"/>
                <w:u w:val="single"/>
              </w:rPr>
              <w:t>consol</w:t>
            </w:r>
            <w:proofErr w:type="spellEnd"/>
          </w:p>
        </w:tc>
      </w:tr>
      <w:tr w:rsidR="00336998" w:rsidRPr="00C90E01" w:rsidTr="00277C3C">
        <w:tc>
          <w:tcPr>
            <w:tcW w:w="5400" w:type="dxa"/>
            <w:shd w:val="clear" w:color="auto" w:fill="FFFFFF" w:themeFill="background1"/>
          </w:tcPr>
          <w:p w:rsidR="00336998" w:rsidRPr="00C90E01" w:rsidRDefault="00336998" w:rsidP="006C4F07">
            <w:pPr>
              <w:pStyle w:val="ListParagraph"/>
              <w:numPr>
                <w:ilvl w:val="0"/>
                <w:numId w:val="1"/>
              </w:numPr>
              <w:ind w:left="180" w:hanging="180"/>
              <w:rPr>
                <w:rFonts w:ascii="Arial Narrow" w:hAnsi="Arial Narrow"/>
                <w:sz w:val="10"/>
                <w:szCs w:val="10"/>
              </w:rPr>
            </w:pPr>
            <w:r w:rsidRPr="00C90E01">
              <w:rPr>
                <w:rFonts w:ascii="Arial Narrow" w:hAnsi="Arial Narrow"/>
                <w:color w:val="984806" w:themeColor="accent6" w:themeShade="80"/>
                <w:sz w:val="10"/>
                <w:szCs w:val="10"/>
              </w:rPr>
              <w:t>Non-cash</w:t>
            </w:r>
            <w:r w:rsidRPr="00C90E01">
              <w:rPr>
                <w:rFonts w:ascii="Arial Narrow" w:hAnsi="Arial Narrow"/>
                <w:sz w:val="10"/>
                <w:szCs w:val="10"/>
              </w:rPr>
              <w:t xml:space="preserve"> </w:t>
            </w:r>
            <w:r w:rsidRPr="00C90E01">
              <w:rPr>
                <w:rFonts w:ascii="Arial Narrow" w:hAnsi="Arial Narrow"/>
                <w:color w:val="984806" w:themeColor="accent6" w:themeShade="80"/>
                <w:sz w:val="10"/>
                <w:szCs w:val="10"/>
              </w:rPr>
              <w:t>assets</w:t>
            </w:r>
            <w:r w:rsidRPr="00C90E01">
              <w:rPr>
                <w:rFonts w:ascii="Arial Narrow" w:hAnsi="Arial Narrow"/>
                <w:sz w:val="10"/>
                <w:szCs w:val="10"/>
              </w:rPr>
              <w:t xml:space="preserve"> </w:t>
            </w:r>
            <w:r w:rsidRPr="00C90E01">
              <w:rPr>
                <w:rFonts w:ascii="Arial Narrow" w:hAnsi="Arial Narrow"/>
                <w:sz w:val="10"/>
                <w:szCs w:val="10"/>
              </w:rPr>
              <w:sym w:font="Wingdings" w:char="F0E0"/>
            </w:r>
            <w:r w:rsidRPr="00C90E01">
              <w:rPr>
                <w:rFonts w:ascii="Arial Narrow" w:hAnsi="Arial Narrow"/>
                <w:sz w:val="10"/>
                <w:szCs w:val="10"/>
              </w:rPr>
              <w:t xml:space="preserve"> acquirer to measure to FV first, and recognize any gain or loss in its own books</w:t>
            </w:r>
            <w:r w:rsidR="00C90E01" w:rsidRPr="00C90E01">
              <w:rPr>
                <w:rFonts w:ascii="Arial Narrow" w:hAnsi="Arial Narrow"/>
                <w:sz w:val="10"/>
                <w:szCs w:val="10"/>
              </w:rPr>
              <w:t xml:space="preserve"> </w:t>
            </w:r>
            <w:r w:rsidR="00C90E01" w:rsidRPr="00C90E01">
              <w:rPr>
                <w:rFonts w:ascii="Arial Narrow" w:hAnsi="Arial Narrow"/>
                <w:color w:val="FF0000"/>
                <w:sz w:val="10"/>
                <w:szCs w:val="10"/>
              </w:rPr>
              <w:t>P/L</w:t>
            </w:r>
          </w:p>
          <w:p w:rsidR="00336998" w:rsidRPr="00C90E01" w:rsidRDefault="00336998" w:rsidP="006C4F07">
            <w:pPr>
              <w:pStyle w:val="ListParagraph"/>
              <w:numPr>
                <w:ilvl w:val="0"/>
                <w:numId w:val="1"/>
              </w:numPr>
              <w:ind w:left="180" w:hanging="180"/>
              <w:rPr>
                <w:rFonts w:ascii="Arial Narrow" w:hAnsi="Arial Narrow"/>
                <w:sz w:val="10"/>
                <w:szCs w:val="10"/>
              </w:rPr>
            </w:pPr>
            <w:r w:rsidRPr="00C90E01">
              <w:rPr>
                <w:rFonts w:ascii="Arial Narrow" w:hAnsi="Arial Narrow"/>
                <w:color w:val="984806" w:themeColor="accent6" w:themeShade="80"/>
                <w:sz w:val="10"/>
                <w:szCs w:val="10"/>
              </w:rPr>
              <w:t xml:space="preserve">FV of equity </w:t>
            </w:r>
            <w:r w:rsidRPr="00C90E01">
              <w:rPr>
                <w:rFonts w:ascii="Arial Narrow" w:hAnsi="Arial Narrow"/>
                <w:sz w:val="10"/>
                <w:szCs w:val="10"/>
              </w:rPr>
              <w:sym w:font="Wingdings" w:char="F0E0"/>
            </w:r>
            <w:r w:rsidRPr="00C90E01">
              <w:rPr>
                <w:rFonts w:ascii="Arial Narrow" w:hAnsi="Arial Narrow"/>
                <w:sz w:val="10"/>
                <w:szCs w:val="10"/>
              </w:rPr>
              <w:t xml:space="preserve"> </w:t>
            </w:r>
            <w:r w:rsidRPr="00C90E01">
              <w:rPr>
                <w:rFonts w:ascii="Arial Narrow" w:hAnsi="Arial Narrow"/>
                <w:color w:val="00B050"/>
                <w:sz w:val="10"/>
                <w:szCs w:val="10"/>
              </w:rPr>
              <w:t xml:space="preserve">(1) </w:t>
            </w:r>
            <w:r w:rsidRPr="00C90E01">
              <w:rPr>
                <w:rFonts w:ascii="Arial Narrow" w:hAnsi="Arial Narrow"/>
                <w:sz w:val="10"/>
                <w:szCs w:val="10"/>
              </w:rPr>
              <w:t xml:space="preserve">shares issued by acquirer, or </w:t>
            </w:r>
            <w:r w:rsidRPr="00C90E01">
              <w:rPr>
                <w:rFonts w:ascii="Arial Narrow" w:hAnsi="Arial Narrow"/>
                <w:color w:val="0000FF"/>
                <w:sz w:val="10"/>
                <w:szCs w:val="10"/>
              </w:rPr>
              <w:t xml:space="preserve">(2) </w:t>
            </w:r>
            <w:r w:rsidRPr="00C90E01">
              <w:rPr>
                <w:rFonts w:ascii="Arial Narrow" w:hAnsi="Arial Narrow"/>
                <w:sz w:val="10"/>
                <w:szCs w:val="10"/>
              </w:rPr>
              <w:t xml:space="preserve">shares acquired </w:t>
            </w:r>
            <w:r w:rsidRPr="00C90E01">
              <w:rPr>
                <w:rFonts w:ascii="Arial Narrow" w:hAnsi="Arial Narrow"/>
                <w:sz w:val="10"/>
                <w:szCs w:val="10"/>
              </w:rPr>
              <w:sym w:font="Wingdings" w:char="F0E0"/>
            </w:r>
            <w:r w:rsidRPr="00C90E01">
              <w:rPr>
                <w:rFonts w:ascii="Arial Narrow" w:hAnsi="Arial Narrow"/>
                <w:sz w:val="10"/>
                <w:szCs w:val="10"/>
              </w:rPr>
              <w:t xml:space="preserve"> </w:t>
            </w:r>
            <w:r w:rsidRPr="00C90E01">
              <w:rPr>
                <w:rFonts w:ascii="Arial Narrow" w:hAnsi="Arial Narrow"/>
                <w:color w:val="00B050"/>
                <w:sz w:val="10"/>
                <w:szCs w:val="10"/>
              </w:rPr>
              <w:t xml:space="preserve"># of shares issued by P x mkt price per share after </w:t>
            </w:r>
            <w:proofErr w:type="spellStart"/>
            <w:r w:rsidRPr="00C90E01">
              <w:rPr>
                <w:rFonts w:ascii="Arial Narrow" w:hAnsi="Arial Narrow"/>
                <w:color w:val="00B050"/>
                <w:sz w:val="10"/>
                <w:szCs w:val="10"/>
              </w:rPr>
              <w:t>acqn</w:t>
            </w:r>
            <w:proofErr w:type="spellEnd"/>
            <w:r w:rsidRPr="00C90E01">
              <w:rPr>
                <w:rFonts w:ascii="Arial Narrow" w:hAnsi="Arial Narrow"/>
                <w:color w:val="00B050"/>
                <w:sz w:val="10"/>
                <w:szCs w:val="10"/>
              </w:rPr>
              <w:t xml:space="preserve"> </w:t>
            </w:r>
            <w:r w:rsidRPr="00C90E01">
              <w:rPr>
                <w:rFonts w:ascii="Arial Narrow" w:hAnsi="Arial Narrow"/>
                <w:sz w:val="10"/>
                <w:szCs w:val="10"/>
              </w:rPr>
              <w:t xml:space="preserve">= </w:t>
            </w:r>
            <w:r w:rsidRPr="00C90E01">
              <w:rPr>
                <w:rFonts w:ascii="Arial Narrow" w:hAnsi="Arial Narrow"/>
                <w:color w:val="00B050"/>
                <w:sz w:val="10"/>
                <w:szCs w:val="10"/>
              </w:rPr>
              <w:t xml:space="preserve">issued shares / new total shares x FV of P’s equity </w:t>
            </w:r>
            <w:r w:rsidRPr="00C90E01">
              <w:rPr>
                <w:rFonts w:ascii="Arial Narrow" w:hAnsi="Arial Narrow"/>
                <w:sz w:val="10"/>
                <w:szCs w:val="10"/>
              </w:rPr>
              <w:t xml:space="preserve">= </w:t>
            </w:r>
            <w:r w:rsidRPr="00C90E01">
              <w:rPr>
                <w:rFonts w:ascii="Arial Narrow" w:hAnsi="Arial Narrow"/>
                <w:color w:val="0000FF"/>
                <w:sz w:val="10"/>
                <w:szCs w:val="10"/>
              </w:rPr>
              <w:t xml:space="preserve">FV of S equity x % control </w:t>
            </w:r>
          </w:p>
          <w:p w:rsidR="00336998" w:rsidRPr="00C90E01" w:rsidRDefault="00336998" w:rsidP="006C4F07">
            <w:pPr>
              <w:pStyle w:val="ListParagraph"/>
              <w:numPr>
                <w:ilvl w:val="0"/>
                <w:numId w:val="1"/>
              </w:numPr>
              <w:ind w:left="180" w:hanging="180"/>
              <w:rPr>
                <w:rFonts w:ascii="Arial Narrow" w:hAnsi="Arial Narrow"/>
                <w:sz w:val="10"/>
                <w:szCs w:val="10"/>
              </w:rPr>
            </w:pPr>
            <w:r w:rsidRPr="00C90E01">
              <w:rPr>
                <w:rFonts w:ascii="Arial Narrow" w:hAnsi="Arial Narrow"/>
                <w:color w:val="984806" w:themeColor="accent6" w:themeShade="80"/>
                <w:sz w:val="10"/>
                <w:szCs w:val="10"/>
              </w:rPr>
              <w:t>Deferred</w:t>
            </w:r>
            <w:r w:rsidRPr="00C90E01">
              <w:rPr>
                <w:rFonts w:ascii="Arial Narrow" w:hAnsi="Arial Narrow"/>
                <w:sz w:val="10"/>
                <w:szCs w:val="10"/>
              </w:rPr>
              <w:t xml:space="preserve"> </w:t>
            </w:r>
            <w:r w:rsidRPr="00C90E01">
              <w:rPr>
                <w:rFonts w:ascii="Arial Narrow" w:hAnsi="Arial Narrow"/>
                <w:color w:val="984806" w:themeColor="accent6" w:themeShade="80"/>
                <w:sz w:val="10"/>
                <w:szCs w:val="10"/>
              </w:rPr>
              <w:t xml:space="preserve">A / L </w:t>
            </w:r>
            <w:r w:rsidRPr="00C90E01">
              <w:rPr>
                <w:rFonts w:ascii="Arial Narrow" w:hAnsi="Arial Narrow"/>
                <w:sz w:val="10"/>
                <w:szCs w:val="10"/>
              </w:rPr>
              <w:sym w:font="Wingdings" w:char="F0E0"/>
            </w:r>
            <w:r w:rsidRPr="00C90E01">
              <w:rPr>
                <w:rFonts w:ascii="Arial Narrow" w:hAnsi="Arial Narrow"/>
                <w:sz w:val="10"/>
                <w:szCs w:val="10"/>
              </w:rPr>
              <w:t xml:space="preserve"> measured by PV of future cash outflows </w:t>
            </w:r>
            <w:r w:rsidRPr="00C90E01">
              <w:rPr>
                <w:rFonts w:ascii="Arial Narrow" w:hAnsi="Arial Narrow"/>
                <w:sz w:val="10"/>
                <w:szCs w:val="10"/>
              </w:rPr>
              <w:sym w:font="Wingdings" w:char="F0E0"/>
            </w:r>
            <w:r w:rsidRPr="00C90E01">
              <w:rPr>
                <w:rFonts w:ascii="Arial Narrow" w:hAnsi="Arial Narrow"/>
                <w:sz w:val="10"/>
                <w:szCs w:val="10"/>
              </w:rPr>
              <w:t xml:space="preserve"> </w:t>
            </w:r>
            <w:r w:rsidRPr="00C90E01">
              <w:rPr>
                <w:rFonts w:ascii="Arial Narrow" w:hAnsi="Arial Narrow"/>
                <w:color w:val="7030A0"/>
                <w:sz w:val="10"/>
                <w:szCs w:val="10"/>
              </w:rPr>
              <w:t xml:space="preserve">Dr </w:t>
            </w:r>
            <w:proofErr w:type="spellStart"/>
            <w:r w:rsidRPr="00C90E01">
              <w:rPr>
                <w:rFonts w:ascii="Arial Narrow" w:hAnsi="Arial Narrow"/>
                <w:sz w:val="10"/>
                <w:szCs w:val="10"/>
              </w:rPr>
              <w:t>Unamort</w:t>
            </w:r>
            <w:proofErr w:type="spellEnd"/>
            <w:r w:rsidRPr="00C90E01">
              <w:rPr>
                <w:rFonts w:ascii="Arial Narrow" w:hAnsi="Arial Narrow"/>
                <w:sz w:val="10"/>
                <w:szCs w:val="10"/>
              </w:rPr>
              <w:t xml:space="preserve"> disc on loan </w:t>
            </w:r>
            <w:r w:rsidRPr="00C90E01">
              <w:rPr>
                <w:rFonts w:ascii="Arial Narrow" w:hAnsi="Arial Narrow"/>
                <w:color w:val="7030A0"/>
                <w:sz w:val="10"/>
                <w:szCs w:val="10"/>
              </w:rPr>
              <w:t>Cr</w:t>
            </w:r>
            <w:r w:rsidRPr="00C90E01">
              <w:rPr>
                <w:rFonts w:ascii="Arial Narrow" w:hAnsi="Arial Narrow"/>
                <w:sz w:val="10"/>
                <w:szCs w:val="10"/>
              </w:rPr>
              <w:t xml:space="preserve"> Loan payable </w:t>
            </w:r>
            <w:r w:rsidRPr="00C90E01">
              <w:rPr>
                <w:rFonts w:ascii="Arial Narrow" w:hAnsi="Arial Narrow"/>
                <w:color w:val="FF33CC"/>
                <w:sz w:val="10"/>
                <w:szCs w:val="10"/>
              </w:rPr>
              <w:sym w:font="Wingdings" w:char="F0E8"/>
            </w:r>
            <w:r w:rsidRPr="00C90E01">
              <w:rPr>
                <w:rFonts w:ascii="Arial Narrow" w:hAnsi="Arial Narrow"/>
                <w:color w:val="FF33CC"/>
                <w:sz w:val="10"/>
                <w:szCs w:val="10"/>
              </w:rPr>
              <w:t xml:space="preserve"> </w:t>
            </w:r>
            <w:r w:rsidR="00C90E01" w:rsidRPr="00C90E01">
              <w:rPr>
                <w:rFonts w:ascii="Arial Narrow" w:hAnsi="Arial Narrow"/>
                <w:color w:val="FF33CC"/>
                <w:sz w:val="10"/>
                <w:szCs w:val="10"/>
              </w:rPr>
              <w:t>Amortization table</w:t>
            </w:r>
          </w:p>
          <w:p w:rsidR="00336998" w:rsidRPr="00C90E01" w:rsidRDefault="00336998" w:rsidP="006C4F07">
            <w:pPr>
              <w:pStyle w:val="ListParagraph"/>
              <w:numPr>
                <w:ilvl w:val="0"/>
                <w:numId w:val="1"/>
              </w:numPr>
              <w:ind w:left="180" w:hanging="180"/>
              <w:rPr>
                <w:rFonts w:ascii="Arial Narrow" w:hAnsi="Arial Narrow"/>
                <w:sz w:val="10"/>
                <w:szCs w:val="10"/>
              </w:rPr>
            </w:pPr>
            <w:r w:rsidRPr="00C90E01">
              <w:rPr>
                <w:rFonts w:ascii="Arial Narrow" w:hAnsi="Arial Narrow"/>
                <w:color w:val="984806" w:themeColor="accent6" w:themeShade="80"/>
                <w:sz w:val="10"/>
                <w:szCs w:val="10"/>
              </w:rPr>
              <w:t>Contingent</w:t>
            </w:r>
            <w:r w:rsidRPr="00C90E01">
              <w:rPr>
                <w:rFonts w:ascii="Arial Narrow" w:hAnsi="Arial Narrow"/>
                <w:sz w:val="10"/>
                <w:szCs w:val="10"/>
              </w:rPr>
              <w:t xml:space="preserve"> </w:t>
            </w:r>
            <w:r w:rsidR="009D447E" w:rsidRPr="00C90E01">
              <w:rPr>
                <w:rFonts w:ascii="Arial Narrow" w:hAnsi="Arial Narrow"/>
                <w:b/>
                <w:color w:val="984806" w:themeColor="accent6" w:themeShade="80"/>
                <w:sz w:val="10"/>
                <w:szCs w:val="10"/>
              </w:rPr>
              <w:t>consideration</w:t>
            </w:r>
            <w:r w:rsidRPr="00C90E01">
              <w:rPr>
                <w:rFonts w:ascii="Arial Narrow" w:hAnsi="Arial Narrow"/>
                <w:color w:val="984806" w:themeColor="accent6" w:themeShade="80"/>
                <w:sz w:val="10"/>
                <w:szCs w:val="10"/>
              </w:rPr>
              <w:t xml:space="preserve"> (CC)</w:t>
            </w:r>
            <w:r w:rsidRPr="00C90E01">
              <w:rPr>
                <w:rFonts w:ascii="Arial Narrow" w:hAnsi="Arial Narrow"/>
                <w:sz w:val="10"/>
                <w:szCs w:val="10"/>
              </w:rPr>
              <w:t xml:space="preserve"> </w:t>
            </w:r>
            <w:r w:rsidRPr="00C90E01">
              <w:rPr>
                <w:rFonts w:ascii="Arial Narrow" w:hAnsi="Arial Narrow"/>
                <w:sz w:val="10"/>
                <w:szCs w:val="10"/>
              </w:rPr>
              <w:sym w:font="Wingdings" w:char="F0E0"/>
            </w:r>
            <w:r w:rsidRPr="00C90E01">
              <w:rPr>
                <w:rFonts w:ascii="Arial Narrow" w:hAnsi="Arial Narrow"/>
                <w:sz w:val="10"/>
                <w:szCs w:val="10"/>
              </w:rPr>
              <w:t xml:space="preserve"> obligation of </w:t>
            </w:r>
            <w:r w:rsidRPr="00C90E01">
              <w:rPr>
                <w:rFonts w:ascii="Arial Narrow" w:hAnsi="Arial Narrow"/>
                <w:b/>
                <w:sz w:val="10"/>
                <w:szCs w:val="10"/>
              </w:rPr>
              <w:t>acquirer</w:t>
            </w:r>
            <w:r w:rsidRPr="00C90E01">
              <w:rPr>
                <w:rFonts w:ascii="Arial Narrow" w:hAnsi="Arial Narrow"/>
                <w:sz w:val="10"/>
                <w:szCs w:val="10"/>
              </w:rPr>
              <w:t xml:space="preserve"> to transfer additional assets if specified event occurs</w:t>
            </w:r>
          </w:p>
          <w:p w:rsidR="00336998" w:rsidRPr="00C90E01" w:rsidRDefault="00336998" w:rsidP="006C4F07">
            <w:pPr>
              <w:pStyle w:val="ListParagraph"/>
              <w:numPr>
                <w:ilvl w:val="1"/>
                <w:numId w:val="1"/>
              </w:numPr>
              <w:ind w:left="540" w:hanging="180"/>
              <w:rPr>
                <w:rFonts w:ascii="Arial Narrow" w:hAnsi="Arial Narrow"/>
                <w:color w:val="00B050"/>
                <w:sz w:val="10"/>
                <w:szCs w:val="10"/>
              </w:rPr>
            </w:pPr>
            <w:r w:rsidRPr="00C90E01">
              <w:rPr>
                <w:rFonts w:ascii="Arial Narrow" w:hAnsi="Arial Narrow"/>
                <w:color w:val="984806" w:themeColor="accent6" w:themeShade="80"/>
                <w:sz w:val="10"/>
                <w:szCs w:val="10"/>
              </w:rPr>
              <w:t xml:space="preserve">= PV of expected value </w:t>
            </w:r>
            <w:r w:rsidRPr="00C90E01">
              <w:rPr>
                <w:rFonts w:ascii="Arial Narrow" w:hAnsi="Arial Narrow"/>
                <w:color w:val="00B050"/>
                <w:sz w:val="10"/>
                <w:szCs w:val="10"/>
              </w:rPr>
              <w:t xml:space="preserve">(probability of contingent event occurring x consideration + don’t occur x 0) </w:t>
            </w:r>
            <w:r w:rsidR="00C90E01" w:rsidRPr="00C90E01">
              <w:rPr>
                <w:rFonts w:ascii="Arial Narrow" w:hAnsi="Arial Narrow"/>
                <w:color w:val="FF0000"/>
                <w:sz w:val="10"/>
                <w:szCs w:val="10"/>
              </w:rPr>
              <w:sym w:font="Wingdings" w:char="F0E0"/>
            </w:r>
            <w:r w:rsidR="00C90E01" w:rsidRPr="00C90E01">
              <w:rPr>
                <w:rFonts w:ascii="Arial Narrow" w:hAnsi="Arial Narrow"/>
                <w:color w:val="FF0000"/>
                <w:sz w:val="10"/>
                <w:szCs w:val="10"/>
              </w:rPr>
              <w:t xml:space="preserve"> use payer’s WACC as i/r</w:t>
            </w:r>
          </w:p>
          <w:p w:rsidR="00336998" w:rsidRPr="00C90E01" w:rsidRDefault="00336998" w:rsidP="006C4F07">
            <w:pPr>
              <w:pStyle w:val="ListParagraph"/>
              <w:numPr>
                <w:ilvl w:val="1"/>
                <w:numId w:val="1"/>
              </w:numPr>
              <w:ind w:left="540" w:hanging="180"/>
              <w:rPr>
                <w:rFonts w:ascii="Arial Narrow" w:hAnsi="Arial Narrow"/>
                <w:color w:val="00B050"/>
                <w:sz w:val="10"/>
                <w:szCs w:val="10"/>
              </w:rPr>
            </w:pPr>
            <w:r w:rsidRPr="00C90E01">
              <w:rPr>
                <w:rFonts w:ascii="Arial Narrow" w:hAnsi="Arial Narrow"/>
                <w:color w:val="7030A0"/>
                <w:sz w:val="10"/>
                <w:szCs w:val="10"/>
              </w:rPr>
              <w:t xml:space="preserve">Dr </w:t>
            </w:r>
            <w:r w:rsidRPr="00C90E01">
              <w:rPr>
                <w:rFonts w:ascii="Arial Narrow" w:hAnsi="Arial Narrow"/>
                <w:sz w:val="10"/>
                <w:szCs w:val="10"/>
              </w:rPr>
              <w:t xml:space="preserve">Unamortized disc on CC </w:t>
            </w:r>
            <w:r w:rsidRPr="00C90E01">
              <w:rPr>
                <w:rFonts w:ascii="Arial Narrow" w:hAnsi="Arial Narrow"/>
                <w:color w:val="7030A0"/>
                <w:sz w:val="10"/>
                <w:szCs w:val="10"/>
              </w:rPr>
              <w:t>Cr</w:t>
            </w:r>
            <w:r w:rsidRPr="00C90E01">
              <w:rPr>
                <w:rFonts w:ascii="Arial Narrow" w:hAnsi="Arial Narrow"/>
                <w:sz w:val="10"/>
                <w:szCs w:val="10"/>
              </w:rPr>
              <w:t xml:space="preserve"> CC payable</w:t>
            </w:r>
          </w:p>
          <w:p w:rsidR="00336998" w:rsidRPr="00C90E01" w:rsidRDefault="00336998" w:rsidP="006C4F07">
            <w:pPr>
              <w:pStyle w:val="ListParagraph"/>
              <w:numPr>
                <w:ilvl w:val="1"/>
                <w:numId w:val="1"/>
              </w:numPr>
              <w:ind w:left="540" w:hanging="180"/>
              <w:rPr>
                <w:rFonts w:ascii="Arial Narrow" w:hAnsi="Arial Narrow"/>
                <w:sz w:val="10"/>
                <w:szCs w:val="10"/>
              </w:rPr>
            </w:pPr>
            <w:r w:rsidRPr="00C90E01">
              <w:rPr>
                <w:rFonts w:ascii="Arial Narrow" w:hAnsi="Arial Narrow"/>
                <w:color w:val="FF33CC"/>
                <w:sz w:val="10"/>
                <w:szCs w:val="10"/>
              </w:rPr>
              <w:t>Amortization table</w:t>
            </w:r>
            <w:r w:rsidRPr="00C90E01">
              <w:rPr>
                <w:rFonts w:ascii="Arial Narrow" w:hAnsi="Arial Narrow"/>
                <w:color w:val="FF0000"/>
                <w:sz w:val="10"/>
                <w:szCs w:val="10"/>
              </w:rPr>
              <w:t xml:space="preserve"> </w:t>
            </w:r>
            <w:r w:rsidRPr="00C90E01">
              <w:rPr>
                <w:rFonts w:ascii="Arial Narrow" w:hAnsi="Arial Narrow"/>
                <w:sz w:val="10"/>
                <w:szCs w:val="10"/>
              </w:rPr>
              <w:t xml:space="preserve">= PV of loan / CC x effective i/r </w:t>
            </w:r>
            <w:r w:rsidRPr="00C90E01">
              <w:rPr>
                <w:rFonts w:ascii="Arial Narrow" w:hAnsi="Arial Narrow"/>
                <w:sz w:val="10"/>
                <w:szCs w:val="10"/>
              </w:rPr>
              <w:sym w:font="Wingdings" w:char="F0E0"/>
            </w:r>
            <w:r w:rsidRPr="00C90E01">
              <w:rPr>
                <w:rFonts w:ascii="Arial Narrow" w:hAnsi="Arial Narrow"/>
                <w:sz w:val="10"/>
                <w:szCs w:val="10"/>
              </w:rPr>
              <w:t xml:space="preserve"> i/r expense for the year</w:t>
            </w:r>
          </w:p>
          <w:p w:rsidR="00336998" w:rsidRPr="00C90E01" w:rsidRDefault="00336998" w:rsidP="006C4F07">
            <w:pPr>
              <w:pStyle w:val="ListParagraph"/>
              <w:numPr>
                <w:ilvl w:val="1"/>
                <w:numId w:val="1"/>
              </w:numPr>
              <w:ind w:left="540" w:hanging="180"/>
              <w:rPr>
                <w:rFonts w:ascii="Arial Narrow" w:hAnsi="Arial Narrow"/>
                <w:sz w:val="10"/>
                <w:szCs w:val="10"/>
              </w:rPr>
            </w:pPr>
            <w:r w:rsidRPr="00C90E01">
              <w:rPr>
                <w:rFonts w:ascii="Arial Narrow" w:hAnsi="Arial Narrow"/>
                <w:color w:val="FF33CC"/>
                <w:sz w:val="10"/>
                <w:szCs w:val="10"/>
              </w:rPr>
              <w:t>Subsequent years:</w:t>
            </w:r>
            <w:r w:rsidRPr="00C90E01">
              <w:rPr>
                <w:rFonts w:ascii="Arial Narrow" w:hAnsi="Arial Narrow"/>
                <w:color w:val="984806" w:themeColor="accent6" w:themeShade="80"/>
                <w:sz w:val="10"/>
                <w:szCs w:val="10"/>
              </w:rPr>
              <w:t xml:space="preserve"> </w:t>
            </w:r>
            <w:r w:rsidRPr="00C90E01">
              <w:rPr>
                <w:rFonts w:ascii="Arial Narrow" w:hAnsi="Arial Narrow"/>
                <w:color w:val="7030A0"/>
                <w:sz w:val="10"/>
                <w:szCs w:val="10"/>
              </w:rPr>
              <w:t>Dr</w:t>
            </w:r>
            <w:r w:rsidRPr="00C90E01">
              <w:rPr>
                <w:rFonts w:ascii="Arial Narrow" w:hAnsi="Arial Narrow"/>
                <w:sz w:val="10"/>
                <w:szCs w:val="10"/>
              </w:rPr>
              <w:t xml:space="preserve"> i/r expense </w:t>
            </w:r>
            <w:r w:rsidRPr="00C90E01">
              <w:rPr>
                <w:rFonts w:ascii="Arial Narrow" w:hAnsi="Arial Narrow"/>
                <w:color w:val="7030A0"/>
                <w:sz w:val="10"/>
                <w:szCs w:val="10"/>
              </w:rPr>
              <w:t xml:space="preserve">Cr </w:t>
            </w:r>
            <w:r w:rsidRPr="00C90E01">
              <w:rPr>
                <w:rFonts w:ascii="Arial Narrow" w:hAnsi="Arial Narrow"/>
                <w:sz w:val="10"/>
                <w:szCs w:val="10"/>
              </w:rPr>
              <w:t xml:space="preserve">Unamortized disc on loan / CC </w:t>
            </w:r>
          </w:p>
          <w:p w:rsidR="00336998" w:rsidRPr="00C90E01" w:rsidRDefault="00336998" w:rsidP="006C4F07">
            <w:pPr>
              <w:pStyle w:val="ListParagraph"/>
              <w:numPr>
                <w:ilvl w:val="1"/>
                <w:numId w:val="1"/>
              </w:numPr>
              <w:ind w:left="540" w:hanging="180"/>
              <w:rPr>
                <w:rFonts w:ascii="Arial Narrow" w:hAnsi="Arial Narrow"/>
                <w:sz w:val="10"/>
                <w:szCs w:val="10"/>
              </w:rPr>
            </w:pPr>
            <w:r w:rsidRPr="00C90E01">
              <w:rPr>
                <w:rFonts w:ascii="Arial Narrow" w:hAnsi="Arial Narrow"/>
                <w:color w:val="984806" w:themeColor="accent6" w:themeShade="80"/>
                <w:sz w:val="10"/>
                <w:szCs w:val="10"/>
              </w:rPr>
              <w:t xml:space="preserve">On settlement of CC: </w:t>
            </w:r>
            <w:r w:rsidRPr="00C90E01">
              <w:rPr>
                <w:rFonts w:ascii="Arial Narrow" w:hAnsi="Arial Narrow"/>
                <w:color w:val="7030A0"/>
                <w:sz w:val="10"/>
                <w:szCs w:val="10"/>
              </w:rPr>
              <w:t>Dr</w:t>
            </w:r>
            <w:r w:rsidR="00C90E01" w:rsidRPr="00C90E01">
              <w:rPr>
                <w:rFonts w:ascii="Arial Narrow" w:hAnsi="Arial Narrow"/>
                <w:sz w:val="10"/>
                <w:szCs w:val="10"/>
              </w:rPr>
              <w:t xml:space="preserve"> L</w:t>
            </w:r>
            <w:r w:rsidRPr="00C90E01">
              <w:rPr>
                <w:rFonts w:ascii="Arial Narrow" w:hAnsi="Arial Narrow"/>
                <w:sz w:val="10"/>
                <w:szCs w:val="10"/>
              </w:rPr>
              <w:t xml:space="preserve">oss on settlement </w:t>
            </w:r>
            <w:r w:rsidRPr="00C90E01">
              <w:rPr>
                <w:rFonts w:ascii="Arial Narrow" w:hAnsi="Arial Narrow"/>
                <w:color w:val="7030A0"/>
                <w:sz w:val="10"/>
                <w:szCs w:val="10"/>
              </w:rPr>
              <w:t>Dr</w:t>
            </w:r>
            <w:r w:rsidRPr="00C90E01">
              <w:rPr>
                <w:rFonts w:ascii="Arial Narrow" w:hAnsi="Arial Narrow"/>
                <w:sz w:val="10"/>
                <w:szCs w:val="10"/>
              </w:rPr>
              <w:t xml:space="preserve"> CC </w:t>
            </w:r>
            <w:r w:rsidRPr="00C90E01">
              <w:rPr>
                <w:rFonts w:ascii="Arial Narrow" w:hAnsi="Arial Narrow"/>
                <w:color w:val="7030A0"/>
                <w:sz w:val="10"/>
                <w:szCs w:val="10"/>
              </w:rPr>
              <w:t xml:space="preserve">Cr </w:t>
            </w:r>
            <w:r w:rsidRPr="00C90E01">
              <w:rPr>
                <w:rFonts w:ascii="Arial Narrow" w:hAnsi="Arial Narrow"/>
                <w:sz w:val="10"/>
                <w:szCs w:val="10"/>
              </w:rPr>
              <w:t xml:space="preserve">cash </w:t>
            </w:r>
            <w:r w:rsidRPr="00C90E01">
              <w:rPr>
                <w:rFonts w:ascii="Arial Narrow" w:hAnsi="Arial Narrow"/>
                <w:color w:val="984806" w:themeColor="accent6" w:themeShade="80"/>
                <w:sz w:val="10"/>
                <w:szCs w:val="10"/>
              </w:rPr>
              <w:t>OR</w:t>
            </w:r>
            <w:r w:rsidRPr="00C90E01">
              <w:rPr>
                <w:rFonts w:ascii="Arial Narrow" w:hAnsi="Arial Narrow"/>
                <w:sz w:val="10"/>
                <w:szCs w:val="10"/>
              </w:rPr>
              <w:t xml:space="preserve">  </w:t>
            </w:r>
            <w:r w:rsidRPr="00C90E01">
              <w:rPr>
                <w:rFonts w:ascii="Arial Narrow" w:hAnsi="Arial Narrow"/>
                <w:color w:val="7030A0"/>
                <w:sz w:val="10"/>
                <w:szCs w:val="10"/>
              </w:rPr>
              <w:t>Dr</w:t>
            </w:r>
            <w:r w:rsidRPr="00C90E01">
              <w:rPr>
                <w:rFonts w:ascii="Arial Narrow" w:hAnsi="Arial Narrow"/>
                <w:sz w:val="10"/>
                <w:szCs w:val="10"/>
              </w:rPr>
              <w:t xml:space="preserve"> CC </w:t>
            </w:r>
            <w:r w:rsidRPr="00C90E01">
              <w:rPr>
                <w:rFonts w:ascii="Arial Narrow" w:hAnsi="Arial Narrow"/>
                <w:color w:val="7030A0"/>
                <w:sz w:val="10"/>
                <w:szCs w:val="10"/>
              </w:rPr>
              <w:t>Cr</w:t>
            </w:r>
            <w:r w:rsidR="00C90E01" w:rsidRPr="00C90E01">
              <w:rPr>
                <w:rFonts w:ascii="Arial Narrow" w:hAnsi="Arial Narrow"/>
                <w:sz w:val="10"/>
                <w:szCs w:val="10"/>
              </w:rPr>
              <w:t xml:space="preserve"> G</w:t>
            </w:r>
            <w:r w:rsidRPr="00C90E01">
              <w:rPr>
                <w:rFonts w:ascii="Arial Narrow" w:hAnsi="Arial Narrow"/>
                <w:sz w:val="10"/>
                <w:szCs w:val="10"/>
              </w:rPr>
              <w:t xml:space="preserve">ain on settlement </w:t>
            </w:r>
          </w:p>
          <w:p w:rsidR="00336998" w:rsidRPr="00C90E01" w:rsidRDefault="00336998" w:rsidP="006C4F07">
            <w:pPr>
              <w:pStyle w:val="ListParagraph"/>
              <w:numPr>
                <w:ilvl w:val="0"/>
                <w:numId w:val="1"/>
              </w:numPr>
              <w:ind w:left="180" w:hanging="180"/>
              <w:rPr>
                <w:rFonts w:ascii="Arial Narrow" w:hAnsi="Arial Narrow"/>
                <w:sz w:val="10"/>
                <w:szCs w:val="10"/>
              </w:rPr>
            </w:pPr>
            <w:r w:rsidRPr="00C90E01">
              <w:rPr>
                <w:rFonts w:ascii="Arial Narrow" w:hAnsi="Arial Narrow"/>
                <w:b/>
                <w:sz w:val="10"/>
                <w:szCs w:val="10"/>
                <w:u w:val="single"/>
              </w:rPr>
              <w:t>EXCLUDES</w:t>
            </w:r>
            <w:r w:rsidRPr="00C90E01">
              <w:rPr>
                <w:rFonts w:ascii="Arial Narrow" w:hAnsi="Arial Narrow"/>
                <w:sz w:val="10"/>
                <w:szCs w:val="10"/>
              </w:rPr>
              <w:t xml:space="preserve"> acquisition-related costs </w:t>
            </w:r>
            <w:r w:rsidRPr="00C90E01">
              <w:rPr>
                <w:rFonts w:ascii="Arial Narrow" w:hAnsi="Arial Narrow"/>
                <w:color w:val="00B050"/>
                <w:sz w:val="10"/>
                <w:szCs w:val="10"/>
              </w:rPr>
              <w:t xml:space="preserve">(legal fees, stamp duties, due diligence) </w:t>
            </w:r>
            <w:r w:rsidRPr="00C90E01">
              <w:rPr>
                <w:rFonts w:ascii="Arial Narrow" w:hAnsi="Arial Narrow"/>
                <w:sz w:val="10"/>
                <w:szCs w:val="10"/>
              </w:rPr>
              <w:sym w:font="Wingdings" w:char="F0E0"/>
            </w:r>
            <w:r w:rsidRPr="00C90E01">
              <w:rPr>
                <w:rFonts w:ascii="Arial Narrow" w:hAnsi="Arial Narrow"/>
                <w:sz w:val="10"/>
                <w:szCs w:val="10"/>
              </w:rPr>
              <w:t xml:space="preserve"> </w:t>
            </w:r>
            <w:r w:rsidRPr="00C90E01">
              <w:rPr>
                <w:rFonts w:ascii="Arial Narrow" w:hAnsi="Arial Narrow"/>
                <w:sz w:val="10"/>
                <w:szCs w:val="10"/>
                <w:u w:val="single"/>
              </w:rPr>
              <w:t>expensed off</w:t>
            </w:r>
          </w:p>
          <w:p w:rsidR="00336998" w:rsidRPr="00C90E01" w:rsidRDefault="00336998" w:rsidP="006C4F07">
            <w:pPr>
              <w:pStyle w:val="ListParagraph"/>
              <w:numPr>
                <w:ilvl w:val="1"/>
                <w:numId w:val="1"/>
              </w:numPr>
              <w:ind w:left="540" w:hanging="180"/>
              <w:rPr>
                <w:rFonts w:ascii="Arial Narrow" w:hAnsi="Arial Narrow"/>
                <w:sz w:val="10"/>
                <w:szCs w:val="10"/>
              </w:rPr>
            </w:pPr>
            <w:r w:rsidRPr="00C90E01">
              <w:rPr>
                <w:rFonts w:ascii="Arial Narrow" w:hAnsi="Arial Narrow"/>
                <w:color w:val="984806" w:themeColor="accent6" w:themeShade="80"/>
                <w:sz w:val="10"/>
                <w:szCs w:val="10"/>
              </w:rPr>
              <w:t xml:space="preserve">Cost of issuing equity: </w:t>
            </w:r>
            <w:r w:rsidRPr="00C90E01">
              <w:rPr>
                <w:rFonts w:ascii="Arial Narrow" w:hAnsi="Arial Narrow"/>
                <w:color w:val="7030A0"/>
                <w:sz w:val="10"/>
                <w:szCs w:val="10"/>
              </w:rPr>
              <w:t>Dr</w:t>
            </w:r>
            <w:r w:rsidRPr="00C90E01">
              <w:rPr>
                <w:rFonts w:ascii="Arial Narrow" w:hAnsi="Arial Narrow"/>
                <w:sz w:val="10"/>
                <w:szCs w:val="10"/>
              </w:rPr>
              <w:t xml:space="preserve"> Equity </w:t>
            </w:r>
            <w:r w:rsidRPr="00C90E01">
              <w:rPr>
                <w:rFonts w:ascii="Arial Narrow" w:hAnsi="Arial Narrow"/>
                <w:color w:val="7030A0"/>
                <w:sz w:val="10"/>
                <w:szCs w:val="10"/>
              </w:rPr>
              <w:t>Cr</w:t>
            </w:r>
            <w:r w:rsidRPr="00C90E01">
              <w:rPr>
                <w:rFonts w:ascii="Arial Narrow" w:hAnsi="Arial Narrow"/>
                <w:sz w:val="10"/>
                <w:szCs w:val="10"/>
              </w:rPr>
              <w:t xml:space="preserve"> Cash</w:t>
            </w:r>
          </w:p>
          <w:p w:rsidR="00336998" w:rsidRPr="00C90E01" w:rsidRDefault="00336998" w:rsidP="006C4F07">
            <w:pPr>
              <w:pStyle w:val="ListParagraph"/>
              <w:numPr>
                <w:ilvl w:val="1"/>
                <w:numId w:val="1"/>
              </w:numPr>
              <w:ind w:left="540" w:hanging="180"/>
              <w:rPr>
                <w:rFonts w:ascii="Arial Narrow" w:hAnsi="Arial Narrow"/>
                <w:sz w:val="10"/>
                <w:szCs w:val="10"/>
              </w:rPr>
            </w:pPr>
            <w:r w:rsidRPr="00C90E01">
              <w:rPr>
                <w:rFonts w:ascii="Arial Narrow" w:hAnsi="Arial Narrow"/>
                <w:color w:val="984806" w:themeColor="accent6" w:themeShade="80"/>
                <w:sz w:val="10"/>
                <w:szCs w:val="10"/>
              </w:rPr>
              <w:t xml:space="preserve">Cost of issuing debt: </w:t>
            </w:r>
            <w:r w:rsidRPr="00C90E01">
              <w:rPr>
                <w:rFonts w:ascii="Arial Narrow" w:hAnsi="Arial Narrow"/>
                <w:color w:val="7030A0"/>
                <w:sz w:val="10"/>
                <w:szCs w:val="10"/>
              </w:rPr>
              <w:t>Dr</w:t>
            </w:r>
            <w:r w:rsidRPr="00C90E01">
              <w:rPr>
                <w:rFonts w:ascii="Arial Narrow" w:hAnsi="Arial Narrow"/>
                <w:sz w:val="10"/>
                <w:szCs w:val="10"/>
              </w:rPr>
              <w:t xml:space="preserve"> Unamortized debt issuance cost </w:t>
            </w:r>
            <w:r w:rsidRPr="00C90E01">
              <w:rPr>
                <w:rFonts w:ascii="Arial Narrow" w:hAnsi="Arial Narrow"/>
                <w:color w:val="7030A0"/>
                <w:sz w:val="10"/>
                <w:szCs w:val="10"/>
              </w:rPr>
              <w:t>Cr</w:t>
            </w:r>
            <w:r w:rsidRPr="00C90E01">
              <w:rPr>
                <w:rFonts w:ascii="Arial Narrow" w:hAnsi="Arial Narrow"/>
                <w:sz w:val="10"/>
                <w:szCs w:val="10"/>
              </w:rPr>
              <w:t xml:space="preserve"> Cash (amortized over life of loan)</w:t>
            </w:r>
          </w:p>
          <w:p w:rsidR="00E54BAD" w:rsidRPr="00C90E01" w:rsidRDefault="00E54BAD" w:rsidP="00E54BAD">
            <w:pPr>
              <w:rPr>
                <w:rFonts w:ascii="Arial Narrow" w:hAnsi="Arial Narrow"/>
                <w:b/>
                <w:sz w:val="10"/>
                <w:szCs w:val="10"/>
                <w:u w:val="single"/>
              </w:rPr>
            </w:pPr>
            <w:r w:rsidRPr="00C90E01">
              <w:rPr>
                <w:rFonts w:ascii="Arial Narrow" w:hAnsi="Arial Narrow"/>
                <w:b/>
                <w:color w:val="FF0000"/>
                <w:sz w:val="10"/>
                <w:szCs w:val="10"/>
                <w:u w:val="single"/>
              </w:rPr>
              <w:t xml:space="preserve">= Investment in S Co. </w:t>
            </w:r>
          </w:p>
        </w:tc>
      </w:tr>
      <w:tr w:rsidR="00E54BAD" w:rsidRPr="00C90E01" w:rsidTr="00277C3C">
        <w:tc>
          <w:tcPr>
            <w:tcW w:w="5400" w:type="dxa"/>
            <w:shd w:val="clear" w:color="auto" w:fill="FFFFCC"/>
          </w:tcPr>
          <w:p w:rsidR="00E54BAD" w:rsidRPr="00C90E01" w:rsidRDefault="00E54BAD" w:rsidP="00277C3C">
            <w:pPr>
              <w:rPr>
                <w:rFonts w:ascii="Arial Narrow" w:hAnsi="Arial Narrow"/>
                <w:b/>
                <w:color w:val="FF0000"/>
                <w:sz w:val="10"/>
                <w:szCs w:val="10"/>
                <w:u w:val="single"/>
              </w:rPr>
            </w:pPr>
            <w:r w:rsidRPr="00C90E01">
              <w:rPr>
                <w:rFonts w:ascii="Arial Narrow" w:hAnsi="Arial Narrow"/>
                <w:color w:val="0000FF"/>
                <w:sz w:val="10"/>
                <w:szCs w:val="10"/>
              </w:rPr>
              <w:t xml:space="preserve">(2) FV of NCI </w:t>
            </w:r>
            <w:r w:rsidRPr="00C90E01">
              <w:rPr>
                <w:rFonts w:ascii="Arial Narrow" w:hAnsi="Arial Narrow"/>
                <w:sz w:val="10"/>
                <w:szCs w:val="10"/>
              </w:rPr>
              <w:t xml:space="preserve">= measured at FV at </w:t>
            </w:r>
            <w:proofErr w:type="spellStart"/>
            <w:r w:rsidRPr="00C90E01">
              <w:rPr>
                <w:rFonts w:ascii="Arial Narrow" w:hAnsi="Arial Narrow"/>
                <w:sz w:val="10"/>
                <w:szCs w:val="10"/>
              </w:rPr>
              <w:t>acqn</w:t>
            </w:r>
            <w:proofErr w:type="spellEnd"/>
            <w:r w:rsidRPr="00C90E01">
              <w:rPr>
                <w:rFonts w:ascii="Arial Narrow" w:hAnsi="Arial Narrow"/>
                <w:sz w:val="10"/>
                <w:szCs w:val="10"/>
              </w:rPr>
              <w:t xml:space="preserve"> date (entity theory)</w:t>
            </w:r>
          </w:p>
        </w:tc>
      </w:tr>
      <w:tr w:rsidR="00E54BAD" w:rsidRPr="00C90E01" w:rsidTr="00E54BAD">
        <w:tc>
          <w:tcPr>
            <w:tcW w:w="5400" w:type="dxa"/>
            <w:shd w:val="clear" w:color="auto" w:fill="FFFFCC"/>
          </w:tcPr>
          <w:p w:rsidR="00795E12" w:rsidRPr="00C90E01" w:rsidRDefault="00E54BAD" w:rsidP="00F75618">
            <w:pPr>
              <w:rPr>
                <w:rFonts w:ascii="Arial Narrow" w:hAnsi="Arial Narrow"/>
                <w:color w:val="0070C0"/>
                <w:sz w:val="10"/>
                <w:szCs w:val="10"/>
              </w:rPr>
            </w:pPr>
            <w:r w:rsidRPr="00C90E01">
              <w:rPr>
                <w:rFonts w:ascii="Arial Narrow" w:hAnsi="Arial Narrow"/>
                <w:color w:val="0000FF"/>
                <w:sz w:val="10"/>
                <w:szCs w:val="10"/>
              </w:rPr>
              <w:t xml:space="preserve">(3) FV of INA </w:t>
            </w:r>
            <w:r w:rsidRPr="00C90E01">
              <w:rPr>
                <w:rFonts w:ascii="Arial Narrow" w:hAnsi="Arial Narrow"/>
                <w:sz w:val="10"/>
                <w:szCs w:val="10"/>
              </w:rPr>
              <w:t xml:space="preserve">= </w:t>
            </w:r>
            <w:r w:rsidR="00F92AEB" w:rsidRPr="00C90E01">
              <w:rPr>
                <w:rFonts w:ascii="Arial Narrow" w:hAnsi="Arial Narrow"/>
                <w:sz w:val="10"/>
                <w:szCs w:val="10"/>
              </w:rPr>
              <w:t>BV of</w:t>
            </w:r>
            <w:r w:rsidR="00692527" w:rsidRPr="00C90E01">
              <w:rPr>
                <w:rFonts w:ascii="Arial Narrow" w:hAnsi="Arial Narrow"/>
                <w:sz w:val="10"/>
                <w:szCs w:val="10"/>
              </w:rPr>
              <w:t xml:space="preserve"> </w:t>
            </w:r>
            <w:proofErr w:type="spellStart"/>
            <w:r w:rsidR="00692527" w:rsidRPr="00C90E01">
              <w:rPr>
                <w:rFonts w:ascii="Arial Narrow" w:hAnsi="Arial Narrow"/>
                <w:sz w:val="10"/>
                <w:szCs w:val="10"/>
              </w:rPr>
              <w:t>recog</w:t>
            </w:r>
            <w:proofErr w:type="spellEnd"/>
            <w:r w:rsidR="00F92AEB" w:rsidRPr="00C90E01">
              <w:rPr>
                <w:rFonts w:ascii="Arial Narrow" w:hAnsi="Arial Narrow"/>
                <w:sz w:val="10"/>
                <w:szCs w:val="10"/>
              </w:rPr>
              <w:t xml:space="preserve"> I</w:t>
            </w:r>
            <w:r w:rsidRPr="00C90E01">
              <w:rPr>
                <w:rFonts w:ascii="Arial Narrow" w:hAnsi="Arial Narrow"/>
                <w:sz w:val="10"/>
                <w:szCs w:val="10"/>
              </w:rPr>
              <w:t>NA + FV changes</w:t>
            </w:r>
            <w:r w:rsidR="00692527" w:rsidRPr="00C90E01">
              <w:rPr>
                <w:rFonts w:ascii="Arial Narrow" w:hAnsi="Arial Narrow"/>
                <w:sz w:val="10"/>
                <w:szCs w:val="10"/>
              </w:rPr>
              <w:t xml:space="preserve"> of </w:t>
            </w:r>
            <w:proofErr w:type="spellStart"/>
            <w:r w:rsidR="00692527" w:rsidRPr="00C90E01">
              <w:rPr>
                <w:rFonts w:ascii="Arial Narrow" w:hAnsi="Arial Narrow"/>
                <w:sz w:val="10"/>
                <w:szCs w:val="10"/>
              </w:rPr>
              <w:t>recog</w:t>
            </w:r>
            <w:proofErr w:type="spellEnd"/>
            <w:r w:rsidR="00692527" w:rsidRPr="00C90E01">
              <w:rPr>
                <w:rFonts w:ascii="Arial Narrow" w:hAnsi="Arial Narrow"/>
                <w:sz w:val="10"/>
                <w:szCs w:val="10"/>
              </w:rPr>
              <w:t xml:space="preserve"> INA</w:t>
            </w:r>
            <w:r w:rsidRPr="00C90E01">
              <w:rPr>
                <w:rFonts w:ascii="Arial Narrow" w:hAnsi="Arial Narrow"/>
                <w:sz w:val="10"/>
                <w:szCs w:val="10"/>
              </w:rPr>
              <w:t xml:space="preserve"> + </w:t>
            </w:r>
            <w:proofErr w:type="spellStart"/>
            <w:r w:rsidRPr="00C90E01">
              <w:rPr>
                <w:rFonts w:ascii="Arial Narrow" w:hAnsi="Arial Narrow"/>
                <w:sz w:val="10"/>
                <w:szCs w:val="10"/>
              </w:rPr>
              <w:t>unrecog</w:t>
            </w:r>
            <w:proofErr w:type="spellEnd"/>
            <w:r w:rsidRPr="00C90E01">
              <w:rPr>
                <w:rFonts w:ascii="Arial Narrow" w:hAnsi="Arial Narrow"/>
                <w:sz w:val="10"/>
                <w:szCs w:val="10"/>
              </w:rPr>
              <w:t xml:space="preserve"> intangible asset</w:t>
            </w:r>
            <w:r w:rsidR="0057092F" w:rsidRPr="00C90E01">
              <w:rPr>
                <w:rFonts w:ascii="Arial Narrow" w:hAnsi="Arial Narrow"/>
                <w:sz w:val="10"/>
                <w:szCs w:val="10"/>
              </w:rPr>
              <w:t xml:space="preserve"> </w:t>
            </w:r>
            <w:r w:rsidR="0057092F" w:rsidRPr="00C90E01">
              <w:rPr>
                <w:rFonts w:ascii="Arial Narrow" w:hAnsi="Arial Narrow"/>
                <w:color w:val="00B050"/>
                <w:sz w:val="10"/>
                <w:szCs w:val="10"/>
              </w:rPr>
              <w:t xml:space="preserve">(e.g. cost savings from existing operating lease contracts, </w:t>
            </w:r>
            <w:r w:rsidR="0045534A" w:rsidRPr="00C90E01">
              <w:rPr>
                <w:rFonts w:ascii="Arial Narrow" w:hAnsi="Arial Narrow"/>
                <w:color w:val="00B050"/>
                <w:sz w:val="10"/>
                <w:szCs w:val="10"/>
              </w:rPr>
              <w:t xml:space="preserve">customer/subscriber list </w:t>
            </w:r>
            <w:r w:rsidR="008B1752" w:rsidRPr="00C90E01">
              <w:rPr>
                <w:rFonts w:ascii="Arial Narrow" w:hAnsi="Arial Narrow"/>
                <w:color w:val="00B050"/>
                <w:sz w:val="10"/>
                <w:szCs w:val="10"/>
              </w:rPr>
              <w:t xml:space="preserve">&amp; </w:t>
            </w:r>
            <w:r w:rsidR="0057092F" w:rsidRPr="00C90E01">
              <w:rPr>
                <w:rFonts w:ascii="Arial Narrow" w:hAnsi="Arial Narrow"/>
                <w:color w:val="00B050"/>
                <w:sz w:val="10"/>
                <w:szCs w:val="10"/>
              </w:rPr>
              <w:t>R&amp;D)</w:t>
            </w:r>
            <w:r w:rsidRPr="00C90E01">
              <w:rPr>
                <w:rFonts w:ascii="Arial Narrow" w:hAnsi="Arial Narrow"/>
                <w:sz w:val="10"/>
                <w:szCs w:val="10"/>
              </w:rPr>
              <w:t xml:space="preserve"> – </w:t>
            </w:r>
            <w:proofErr w:type="spellStart"/>
            <w:r w:rsidRPr="00C90E01">
              <w:rPr>
                <w:rFonts w:ascii="Arial Narrow" w:hAnsi="Arial Narrow"/>
                <w:sz w:val="10"/>
                <w:szCs w:val="10"/>
              </w:rPr>
              <w:t>unrecog</w:t>
            </w:r>
            <w:proofErr w:type="spellEnd"/>
            <w:r w:rsidRPr="00C90E01">
              <w:rPr>
                <w:rFonts w:ascii="Arial Narrow" w:hAnsi="Arial Narrow"/>
                <w:sz w:val="10"/>
                <w:szCs w:val="10"/>
              </w:rPr>
              <w:t xml:space="preserve"> contingent </w:t>
            </w:r>
            <w:proofErr w:type="spellStart"/>
            <w:r w:rsidRPr="00C90E01">
              <w:rPr>
                <w:rFonts w:ascii="Arial Narrow" w:hAnsi="Arial Narrow"/>
                <w:sz w:val="10"/>
                <w:szCs w:val="10"/>
              </w:rPr>
              <w:t>liab</w:t>
            </w:r>
            <w:proofErr w:type="spellEnd"/>
            <w:r w:rsidRPr="00C90E01">
              <w:rPr>
                <w:rFonts w:ascii="Arial Narrow" w:hAnsi="Arial Narrow"/>
                <w:sz w:val="10"/>
                <w:szCs w:val="10"/>
              </w:rPr>
              <w:t xml:space="preserve"> </w:t>
            </w:r>
            <w:r w:rsidR="0057092F" w:rsidRPr="00C90E01">
              <w:rPr>
                <w:rFonts w:ascii="Arial Narrow" w:hAnsi="Arial Narrow"/>
                <w:color w:val="00B050"/>
                <w:sz w:val="10"/>
                <w:szCs w:val="10"/>
              </w:rPr>
              <w:t xml:space="preserve">(if present obligation </w:t>
            </w:r>
            <w:r w:rsidR="0057092F" w:rsidRPr="00C90E01">
              <w:rPr>
                <w:rFonts w:ascii="Arial Narrow" w:hAnsi="Arial Narrow"/>
                <w:color w:val="00B050"/>
                <w:sz w:val="10"/>
                <w:szCs w:val="10"/>
                <w:u w:val="single"/>
              </w:rPr>
              <w:t>and</w:t>
            </w:r>
            <w:r w:rsidR="0057092F" w:rsidRPr="00C90E01">
              <w:rPr>
                <w:rFonts w:ascii="Arial Narrow" w:hAnsi="Arial Narrow"/>
                <w:color w:val="00B050"/>
                <w:sz w:val="10"/>
                <w:szCs w:val="10"/>
              </w:rPr>
              <w:t xml:space="preserve"> FV is reliably measureable</w:t>
            </w:r>
            <w:r w:rsidR="0005271A" w:rsidRPr="00C90E01">
              <w:rPr>
                <w:rFonts w:ascii="Arial Narrow" w:hAnsi="Arial Narrow"/>
                <w:color w:val="00B050"/>
                <w:sz w:val="10"/>
                <w:szCs w:val="10"/>
              </w:rPr>
              <w:t>, even if outcome not probable</w:t>
            </w:r>
            <w:r w:rsidR="0057092F" w:rsidRPr="00C90E01">
              <w:rPr>
                <w:rFonts w:ascii="Arial Narrow" w:hAnsi="Arial Narrow"/>
                <w:color w:val="00B050"/>
                <w:sz w:val="10"/>
                <w:szCs w:val="10"/>
              </w:rPr>
              <w:t xml:space="preserve">) </w:t>
            </w:r>
            <w:r w:rsidR="00F92AEB" w:rsidRPr="00C90E01">
              <w:rPr>
                <w:rFonts w:ascii="Arial Narrow" w:hAnsi="Arial Narrow"/>
                <w:sz w:val="10"/>
                <w:szCs w:val="10"/>
              </w:rPr>
              <w:t xml:space="preserve">+ DTA / - DTL </w:t>
            </w:r>
            <w:r w:rsidR="00F92AEB" w:rsidRPr="00C90E01">
              <w:rPr>
                <w:rFonts w:ascii="Arial Narrow" w:hAnsi="Arial Narrow"/>
                <w:color w:val="0070C0"/>
                <w:sz w:val="10"/>
                <w:szCs w:val="10"/>
              </w:rPr>
              <w:t xml:space="preserve">[= </w:t>
            </w:r>
            <w:r w:rsidR="00692527" w:rsidRPr="00C90E01">
              <w:rPr>
                <w:rFonts w:ascii="Arial Narrow" w:hAnsi="Arial Narrow"/>
                <w:color w:val="0070C0"/>
                <w:sz w:val="10"/>
                <w:szCs w:val="10"/>
              </w:rPr>
              <w:t xml:space="preserve">net </w:t>
            </w:r>
            <w:r w:rsidR="00795E12" w:rsidRPr="00C90E01">
              <w:rPr>
                <w:rFonts w:ascii="Arial Narrow" w:hAnsi="Arial Narrow"/>
                <w:color w:val="0070C0"/>
                <w:sz w:val="10"/>
                <w:szCs w:val="10"/>
              </w:rPr>
              <w:t xml:space="preserve">DTA / DTL </w:t>
            </w:r>
            <w:r w:rsidR="00692527" w:rsidRPr="00C90E01">
              <w:rPr>
                <w:rFonts w:ascii="Arial Narrow" w:hAnsi="Arial Narrow"/>
                <w:color w:val="0070C0"/>
                <w:sz w:val="10"/>
                <w:szCs w:val="10"/>
              </w:rPr>
              <w:t>x tax rate</w:t>
            </w:r>
            <w:r w:rsidR="00F92AEB" w:rsidRPr="00C90E01">
              <w:rPr>
                <w:rFonts w:ascii="Arial Narrow" w:hAnsi="Arial Narrow"/>
                <w:color w:val="0070C0"/>
                <w:sz w:val="10"/>
                <w:szCs w:val="10"/>
              </w:rPr>
              <w:t>]</w:t>
            </w:r>
          </w:p>
          <w:p w:rsidR="00795E12" w:rsidRPr="00C90E01" w:rsidRDefault="00795E12" w:rsidP="00C90E01">
            <w:pPr>
              <w:pStyle w:val="ListParagraph"/>
              <w:numPr>
                <w:ilvl w:val="0"/>
                <w:numId w:val="2"/>
              </w:numPr>
              <w:ind w:left="162" w:hanging="180"/>
              <w:rPr>
                <w:rFonts w:ascii="Arial Narrow" w:hAnsi="Arial Narrow"/>
                <w:color w:val="0070C0"/>
                <w:sz w:val="10"/>
                <w:szCs w:val="10"/>
              </w:rPr>
            </w:pPr>
            <w:r w:rsidRPr="00C90E01">
              <w:rPr>
                <w:rFonts w:ascii="Arial Narrow" w:hAnsi="Arial Narrow"/>
                <w:color w:val="0070C0"/>
                <w:sz w:val="10"/>
                <w:szCs w:val="10"/>
              </w:rPr>
              <w:t xml:space="preserve">For </w:t>
            </w:r>
            <w:r w:rsidRPr="00C90E01">
              <w:rPr>
                <w:rFonts w:ascii="Arial Narrow" w:hAnsi="Arial Narrow"/>
                <w:color w:val="0070C0"/>
                <w:sz w:val="10"/>
                <w:szCs w:val="10"/>
                <w:u w:val="single"/>
              </w:rPr>
              <w:t>assets</w:t>
            </w:r>
            <w:r w:rsidRPr="00C90E01">
              <w:rPr>
                <w:rFonts w:ascii="Arial Narrow" w:hAnsi="Arial Narrow"/>
                <w:color w:val="0070C0"/>
                <w:sz w:val="10"/>
                <w:szCs w:val="10"/>
              </w:rPr>
              <w:t xml:space="preserve"> </w:t>
            </w:r>
            <w:r w:rsidRPr="00C90E01">
              <w:rPr>
                <w:rFonts w:ascii="Arial Narrow" w:hAnsi="Arial Narrow"/>
                <w:sz w:val="10"/>
                <w:szCs w:val="10"/>
              </w:rPr>
              <w:sym w:font="Wingdings" w:char="F0E0"/>
            </w:r>
            <w:r w:rsidRPr="00C90E01">
              <w:rPr>
                <w:rFonts w:ascii="Arial Narrow" w:hAnsi="Arial Narrow"/>
                <w:sz w:val="10"/>
                <w:szCs w:val="10"/>
              </w:rPr>
              <w:t xml:space="preserve"> FV &gt; BV = DTL and vice versa</w:t>
            </w:r>
            <w:r w:rsidR="00C90E01" w:rsidRPr="00C90E01">
              <w:rPr>
                <w:rFonts w:ascii="Arial Narrow" w:hAnsi="Arial Narrow"/>
                <w:color w:val="0070C0"/>
                <w:sz w:val="10"/>
                <w:szCs w:val="10"/>
              </w:rPr>
              <w:t xml:space="preserve">; </w:t>
            </w:r>
            <w:r w:rsidRPr="00C90E01">
              <w:rPr>
                <w:rFonts w:ascii="Arial Narrow" w:hAnsi="Arial Narrow"/>
                <w:color w:val="0070C0"/>
                <w:sz w:val="10"/>
                <w:szCs w:val="10"/>
              </w:rPr>
              <w:t xml:space="preserve">For </w:t>
            </w:r>
            <w:r w:rsidRPr="00C90E01">
              <w:rPr>
                <w:rFonts w:ascii="Arial Narrow" w:hAnsi="Arial Narrow"/>
                <w:color w:val="0070C0"/>
                <w:sz w:val="10"/>
                <w:szCs w:val="10"/>
                <w:u w:val="single"/>
              </w:rPr>
              <w:t>liabilities</w:t>
            </w:r>
            <w:r w:rsidRPr="00C90E01">
              <w:rPr>
                <w:rFonts w:ascii="Arial Narrow" w:hAnsi="Arial Narrow"/>
                <w:color w:val="0070C0"/>
                <w:sz w:val="10"/>
                <w:szCs w:val="10"/>
              </w:rPr>
              <w:t xml:space="preserve"> </w:t>
            </w:r>
            <w:r w:rsidRPr="00C90E01">
              <w:rPr>
                <w:rFonts w:ascii="Arial Narrow" w:hAnsi="Arial Narrow"/>
                <w:sz w:val="10"/>
                <w:szCs w:val="10"/>
              </w:rPr>
              <w:sym w:font="Wingdings" w:char="F0E0"/>
            </w:r>
            <w:r w:rsidRPr="00C90E01">
              <w:rPr>
                <w:rFonts w:ascii="Arial Narrow" w:hAnsi="Arial Narrow"/>
                <w:sz w:val="10"/>
                <w:szCs w:val="10"/>
              </w:rPr>
              <w:t xml:space="preserve"> FV &gt; BV = DTA and vice versa</w:t>
            </w:r>
          </w:p>
        </w:tc>
      </w:tr>
    </w:tbl>
    <w:p w:rsidR="00C61CDD" w:rsidRPr="00B869BB" w:rsidRDefault="0075733C" w:rsidP="00455E6D">
      <w:pPr>
        <w:rPr>
          <w:rFonts w:ascii="Arial Narrow" w:hAnsi="Arial Narrow"/>
          <w:sz w:val="10"/>
          <w:szCs w:val="12"/>
        </w:rPr>
      </w:pPr>
      <w:r w:rsidRPr="00C90E01">
        <w:rPr>
          <w:rFonts w:ascii="Arial Narrow" w:hAnsi="Arial Narrow"/>
          <w:b/>
          <w:sz w:val="10"/>
          <w:szCs w:val="12"/>
          <w:highlight w:val="yellow"/>
          <w:u w:val="single"/>
        </w:rPr>
        <w:t>GW attributable to PARENT</w:t>
      </w:r>
      <w:r w:rsidR="0045534A" w:rsidRPr="00B869BB">
        <w:rPr>
          <w:rFonts w:ascii="Arial Narrow" w:hAnsi="Arial Narrow"/>
          <w:sz w:val="10"/>
          <w:szCs w:val="12"/>
        </w:rPr>
        <w:t xml:space="preserve"> =</w:t>
      </w:r>
      <w:r w:rsidRPr="00B869BB">
        <w:rPr>
          <w:rFonts w:ascii="Arial Narrow" w:hAnsi="Arial Narrow"/>
          <w:b/>
          <w:sz w:val="10"/>
          <w:szCs w:val="12"/>
        </w:rPr>
        <w:t xml:space="preserve"> </w:t>
      </w:r>
      <w:r w:rsidRPr="00B869BB">
        <w:rPr>
          <w:rFonts w:ascii="Arial Narrow" w:hAnsi="Arial Narrow"/>
          <w:sz w:val="10"/>
          <w:szCs w:val="12"/>
        </w:rPr>
        <w:t>FV of con transferred - % x FV of INA</w:t>
      </w:r>
      <w:r w:rsidR="0039281D" w:rsidRPr="00B869BB">
        <w:rPr>
          <w:rFonts w:ascii="Arial Narrow" w:hAnsi="Arial Narrow"/>
          <w:sz w:val="10"/>
          <w:szCs w:val="12"/>
        </w:rPr>
        <w:t xml:space="preserve"> - % share of impairment loss (if any) </w:t>
      </w:r>
    </w:p>
    <w:p w:rsidR="0075733C" w:rsidRDefault="0075733C" w:rsidP="00C90E01">
      <w:pPr>
        <w:pBdr>
          <w:bottom w:val="single" w:sz="4" w:space="1" w:color="auto"/>
        </w:pBdr>
        <w:rPr>
          <w:rFonts w:ascii="Arial Narrow" w:hAnsi="Arial Narrow"/>
          <w:sz w:val="10"/>
          <w:szCs w:val="12"/>
        </w:rPr>
      </w:pPr>
      <w:r w:rsidRPr="00C90E01">
        <w:rPr>
          <w:rFonts w:ascii="Arial Narrow" w:hAnsi="Arial Narrow"/>
          <w:b/>
          <w:sz w:val="10"/>
          <w:szCs w:val="12"/>
          <w:highlight w:val="yellow"/>
          <w:u w:val="single"/>
        </w:rPr>
        <w:t>GW attributable to NCI</w:t>
      </w:r>
      <w:r w:rsidR="0045534A" w:rsidRPr="00B869BB">
        <w:rPr>
          <w:rFonts w:ascii="Arial Narrow" w:hAnsi="Arial Narrow"/>
          <w:sz w:val="10"/>
          <w:szCs w:val="12"/>
        </w:rPr>
        <w:t xml:space="preserve"> =</w:t>
      </w:r>
      <w:r w:rsidRPr="00B869BB">
        <w:rPr>
          <w:rFonts w:ascii="Arial Narrow" w:hAnsi="Arial Narrow"/>
          <w:sz w:val="10"/>
          <w:szCs w:val="12"/>
        </w:rPr>
        <w:t xml:space="preserve"> FV of NCI - % FV of INA </w:t>
      </w:r>
      <w:r w:rsidR="0039281D" w:rsidRPr="00B869BB">
        <w:rPr>
          <w:rFonts w:ascii="Arial Narrow" w:hAnsi="Arial Narrow"/>
          <w:sz w:val="10"/>
          <w:szCs w:val="12"/>
        </w:rPr>
        <w:t xml:space="preserve">- % share of impairment loss (if any) </w:t>
      </w:r>
    </w:p>
    <w:p w:rsidR="000B60E6" w:rsidRPr="00085B6D" w:rsidRDefault="000B60E6" w:rsidP="00F75618">
      <w:pPr>
        <w:rPr>
          <w:rFonts w:ascii="Arial Narrow" w:hAnsi="Arial Narrow"/>
          <w:b/>
          <w:color w:val="FF0000"/>
          <w:sz w:val="10"/>
          <w:szCs w:val="10"/>
        </w:rPr>
      </w:pPr>
      <w:r w:rsidRPr="00085B6D">
        <w:rPr>
          <w:rFonts w:ascii="Arial Narrow" w:hAnsi="Arial Narrow"/>
          <w:b/>
          <w:color w:val="FF0000"/>
          <w:sz w:val="10"/>
          <w:szCs w:val="10"/>
          <w:highlight w:val="yellow"/>
        </w:rPr>
        <w:t>CJE1: Eliminate Investment in Subsidiary Co.</w:t>
      </w:r>
    </w:p>
    <w:p w:rsidR="00F75618" w:rsidRPr="00B869BB" w:rsidRDefault="00F75618" w:rsidP="00F75618">
      <w:pPr>
        <w:rPr>
          <w:rFonts w:ascii="Arial Narrow" w:hAnsi="Arial Narrow"/>
          <w:sz w:val="10"/>
          <w:szCs w:val="12"/>
        </w:rPr>
      </w:pPr>
      <w:r w:rsidRPr="00B869BB">
        <w:rPr>
          <w:rFonts w:ascii="Arial Narrow" w:hAnsi="Arial Narrow"/>
          <w:b/>
          <w:color w:val="7030A0"/>
          <w:sz w:val="10"/>
          <w:szCs w:val="12"/>
        </w:rPr>
        <w:t>Dr</w:t>
      </w:r>
      <w:r w:rsidRPr="00B869BB">
        <w:rPr>
          <w:rFonts w:ascii="Arial Narrow" w:hAnsi="Arial Narrow"/>
          <w:sz w:val="10"/>
          <w:szCs w:val="12"/>
        </w:rPr>
        <w:t xml:space="preserve"> RE</w:t>
      </w:r>
      <w:r w:rsidR="009E1B09" w:rsidRPr="00B869BB">
        <w:rPr>
          <w:rFonts w:ascii="Arial Narrow" w:hAnsi="Arial Narrow"/>
          <w:sz w:val="10"/>
          <w:szCs w:val="12"/>
        </w:rPr>
        <w:t xml:space="preserve"> </w:t>
      </w:r>
      <w:r w:rsidR="009E1B09" w:rsidRPr="00B869BB">
        <w:rPr>
          <w:rFonts w:ascii="Arial Narrow" w:hAnsi="Arial Narrow"/>
          <w:b/>
          <w:color w:val="7030A0"/>
          <w:sz w:val="10"/>
          <w:szCs w:val="12"/>
        </w:rPr>
        <w:t xml:space="preserve">Dr </w:t>
      </w:r>
      <w:r w:rsidR="006936BF" w:rsidRPr="00B869BB">
        <w:rPr>
          <w:rFonts w:ascii="Arial Narrow" w:hAnsi="Arial Narrow"/>
          <w:sz w:val="10"/>
          <w:szCs w:val="12"/>
        </w:rPr>
        <w:t>Share capital</w:t>
      </w:r>
      <w:r w:rsidR="00AA4BE6" w:rsidRPr="00B869BB">
        <w:rPr>
          <w:rFonts w:ascii="Arial Narrow" w:hAnsi="Arial Narrow"/>
          <w:sz w:val="10"/>
          <w:szCs w:val="12"/>
        </w:rPr>
        <w:t xml:space="preserve"> </w:t>
      </w:r>
      <w:r w:rsidR="00AA4BE6" w:rsidRPr="00B869BB">
        <w:rPr>
          <w:rFonts w:ascii="Arial Narrow" w:hAnsi="Arial Narrow"/>
          <w:b/>
          <w:color w:val="7030A0"/>
          <w:sz w:val="10"/>
          <w:szCs w:val="12"/>
        </w:rPr>
        <w:t>Dr</w:t>
      </w:r>
      <w:r w:rsidRPr="00B869BB">
        <w:rPr>
          <w:rFonts w:ascii="Arial Narrow" w:hAnsi="Arial Narrow"/>
          <w:sz w:val="10"/>
          <w:szCs w:val="12"/>
        </w:rPr>
        <w:t xml:space="preserve"> </w:t>
      </w:r>
      <w:proofErr w:type="gramStart"/>
      <w:r w:rsidRPr="00B869BB">
        <w:rPr>
          <w:rFonts w:ascii="Arial Narrow" w:hAnsi="Arial Narrow"/>
          <w:sz w:val="10"/>
          <w:szCs w:val="12"/>
        </w:rPr>
        <w:t>O</w:t>
      </w:r>
      <w:r w:rsidR="006936BF" w:rsidRPr="00B869BB">
        <w:rPr>
          <w:rFonts w:ascii="Arial Narrow" w:hAnsi="Arial Narrow"/>
          <w:sz w:val="10"/>
          <w:szCs w:val="12"/>
        </w:rPr>
        <w:t>ther</w:t>
      </w:r>
      <w:proofErr w:type="gramEnd"/>
      <w:r w:rsidR="006936BF" w:rsidRPr="00B869BB">
        <w:rPr>
          <w:rFonts w:ascii="Arial Narrow" w:hAnsi="Arial Narrow"/>
          <w:sz w:val="10"/>
          <w:szCs w:val="12"/>
        </w:rPr>
        <w:t xml:space="preserve"> equity</w:t>
      </w:r>
      <w:r w:rsidR="00AA4BE6" w:rsidRPr="00B869BB">
        <w:rPr>
          <w:rFonts w:ascii="Arial Narrow" w:hAnsi="Arial Narrow"/>
          <w:b/>
          <w:color w:val="7030A0"/>
          <w:sz w:val="10"/>
          <w:szCs w:val="12"/>
        </w:rPr>
        <w:t xml:space="preserve"> Dr</w:t>
      </w:r>
      <w:r w:rsidRPr="00B869BB">
        <w:rPr>
          <w:rFonts w:ascii="Arial Narrow" w:hAnsi="Arial Narrow"/>
          <w:sz w:val="10"/>
          <w:szCs w:val="12"/>
        </w:rPr>
        <w:t xml:space="preserve"> Goodwill</w:t>
      </w:r>
      <w:r w:rsidR="00AA4BE6" w:rsidRPr="00B869BB">
        <w:rPr>
          <w:rFonts w:ascii="Arial Narrow" w:hAnsi="Arial Narrow"/>
          <w:sz w:val="10"/>
          <w:szCs w:val="12"/>
        </w:rPr>
        <w:t xml:space="preserve"> </w:t>
      </w:r>
      <w:r w:rsidR="00AA4BE6" w:rsidRPr="00B869BB">
        <w:rPr>
          <w:rFonts w:ascii="Arial Narrow" w:hAnsi="Arial Narrow"/>
          <w:b/>
          <w:color w:val="7030A0"/>
          <w:sz w:val="10"/>
          <w:szCs w:val="12"/>
        </w:rPr>
        <w:t>Dr</w:t>
      </w:r>
      <w:r w:rsidR="00AA4BE6" w:rsidRPr="00B869BB">
        <w:rPr>
          <w:rFonts w:ascii="Arial Narrow" w:hAnsi="Arial Narrow"/>
          <w:sz w:val="10"/>
          <w:szCs w:val="12"/>
        </w:rPr>
        <w:t xml:space="preserve"> </w:t>
      </w:r>
      <w:r w:rsidRPr="00B869BB">
        <w:rPr>
          <w:rFonts w:ascii="Arial Narrow" w:hAnsi="Arial Narrow"/>
          <w:sz w:val="10"/>
          <w:szCs w:val="12"/>
        </w:rPr>
        <w:t>Intangible asset</w:t>
      </w:r>
      <w:r w:rsidR="00AA4BE6" w:rsidRPr="00B869BB">
        <w:rPr>
          <w:rFonts w:ascii="Arial Narrow" w:hAnsi="Arial Narrow"/>
          <w:b/>
          <w:color w:val="7030A0"/>
          <w:sz w:val="10"/>
          <w:szCs w:val="12"/>
        </w:rPr>
        <w:t xml:space="preserve"> Dr</w:t>
      </w:r>
      <w:r w:rsidR="00AA4BE6" w:rsidRPr="00B869BB">
        <w:rPr>
          <w:rFonts w:ascii="Arial Narrow" w:hAnsi="Arial Narrow"/>
          <w:sz w:val="10"/>
          <w:szCs w:val="12"/>
        </w:rPr>
        <w:t xml:space="preserve"> </w:t>
      </w:r>
      <w:r w:rsidRPr="00B869BB">
        <w:rPr>
          <w:rFonts w:ascii="Arial Narrow" w:hAnsi="Arial Narrow"/>
          <w:sz w:val="10"/>
          <w:szCs w:val="12"/>
        </w:rPr>
        <w:t>Undervalued asset</w:t>
      </w:r>
      <w:r w:rsidR="00AA4BE6" w:rsidRPr="00B869BB">
        <w:rPr>
          <w:rFonts w:ascii="Arial Narrow" w:hAnsi="Arial Narrow"/>
          <w:b/>
          <w:color w:val="7030A0"/>
          <w:sz w:val="10"/>
          <w:szCs w:val="12"/>
        </w:rPr>
        <w:t xml:space="preserve"> Dr</w:t>
      </w:r>
      <w:r w:rsidRPr="00B869BB">
        <w:rPr>
          <w:rFonts w:ascii="Arial Narrow" w:hAnsi="Arial Narrow"/>
          <w:sz w:val="10"/>
          <w:szCs w:val="12"/>
        </w:rPr>
        <w:t xml:space="preserve"> Overvalued </w:t>
      </w:r>
      <w:proofErr w:type="spellStart"/>
      <w:r w:rsidRPr="00B869BB">
        <w:rPr>
          <w:rFonts w:ascii="Arial Narrow" w:hAnsi="Arial Narrow"/>
          <w:sz w:val="10"/>
          <w:szCs w:val="12"/>
        </w:rPr>
        <w:t>liab</w:t>
      </w:r>
      <w:proofErr w:type="spellEnd"/>
      <w:r w:rsidR="00AA4BE6" w:rsidRPr="00B869BB">
        <w:rPr>
          <w:rFonts w:ascii="Arial Narrow" w:hAnsi="Arial Narrow"/>
          <w:b/>
          <w:color w:val="7030A0"/>
          <w:sz w:val="10"/>
          <w:szCs w:val="12"/>
        </w:rPr>
        <w:t xml:space="preserve"> Dr</w:t>
      </w:r>
      <w:r w:rsidR="00AA4BE6" w:rsidRPr="00B869BB">
        <w:rPr>
          <w:rFonts w:ascii="Arial Narrow" w:hAnsi="Arial Narrow"/>
          <w:sz w:val="10"/>
          <w:szCs w:val="12"/>
        </w:rPr>
        <w:t xml:space="preserve"> </w:t>
      </w:r>
      <w:r w:rsidRPr="00B869BB">
        <w:rPr>
          <w:rFonts w:ascii="Arial Narrow" w:hAnsi="Arial Narrow"/>
          <w:sz w:val="10"/>
          <w:szCs w:val="12"/>
        </w:rPr>
        <w:t>DTA</w:t>
      </w:r>
    </w:p>
    <w:p w:rsidR="00F75618" w:rsidRPr="00B869BB" w:rsidRDefault="00F75618" w:rsidP="00F75618">
      <w:pPr>
        <w:rPr>
          <w:rFonts w:ascii="Arial Narrow" w:hAnsi="Arial Narrow"/>
          <w:sz w:val="10"/>
          <w:szCs w:val="12"/>
        </w:rPr>
      </w:pPr>
      <w:r w:rsidRPr="00B869BB">
        <w:rPr>
          <w:rFonts w:ascii="Arial Narrow" w:hAnsi="Arial Narrow"/>
          <w:b/>
          <w:color w:val="7030A0"/>
          <w:sz w:val="10"/>
          <w:szCs w:val="12"/>
        </w:rPr>
        <w:t>Cr</w:t>
      </w:r>
      <w:r w:rsidRPr="00B869BB">
        <w:rPr>
          <w:rFonts w:ascii="Arial Narrow" w:hAnsi="Arial Narrow"/>
          <w:b/>
          <w:sz w:val="10"/>
          <w:szCs w:val="12"/>
        </w:rPr>
        <w:t xml:space="preserve"> </w:t>
      </w:r>
      <w:r w:rsidRPr="00B869BB">
        <w:rPr>
          <w:rFonts w:ascii="Arial Narrow" w:hAnsi="Arial Narrow"/>
          <w:sz w:val="10"/>
          <w:szCs w:val="12"/>
        </w:rPr>
        <w:t>Investment in S Co</w:t>
      </w:r>
      <w:r w:rsidR="00AA4BE6" w:rsidRPr="00B869BB">
        <w:rPr>
          <w:rFonts w:ascii="Arial Narrow" w:hAnsi="Arial Narrow"/>
          <w:sz w:val="10"/>
          <w:szCs w:val="12"/>
        </w:rPr>
        <w:t xml:space="preserve"> </w:t>
      </w:r>
      <w:r w:rsidR="00AA4BE6" w:rsidRPr="00B869BB">
        <w:rPr>
          <w:rFonts w:ascii="Arial Narrow" w:hAnsi="Arial Narrow"/>
          <w:b/>
          <w:color w:val="7030A0"/>
          <w:sz w:val="10"/>
          <w:szCs w:val="12"/>
        </w:rPr>
        <w:t>Cr</w:t>
      </w:r>
      <w:r w:rsidR="00AA4BE6" w:rsidRPr="00B869BB">
        <w:rPr>
          <w:rFonts w:ascii="Arial Narrow" w:hAnsi="Arial Narrow"/>
          <w:sz w:val="10"/>
          <w:szCs w:val="12"/>
        </w:rPr>
        <w:t xml:space="preserve"> </w:t>
      </w:r>
      <w:r w:rsidRPr="00B869BB">
        <w:rPr>
          <w:rFonts w:ascii="Arial Narrow" w:hAnsi="Arial Narrow"/>
          <w:sz w:val="10"/>
          <w:szCs w:val="12"/>
        </w:rPr>
        <w:t>NCI</w:t>
      </w:r>
      <w:r w:rsidR="00AA4BE6" w:rsidRPr="00B869BB">
        <w:rPr>
          <w:rFonts w:ascii="Arial Narrow" w:hAnsi="Arial Narrow"/>
          <w:sz w:val="10"/>
          <w:szCs w:val="12"/>
        </w:rPr>
        <w:t xml:space="preserve"> </w:t>
      </w:r>
      <w:r w:rsidR="00AA4BE6" w:rsidRPr="00B869BB">
        <w:rPr>
          <w:rFonts w:ascii="Arial Narrow" w:hAnsi="Arial Narrow"/>
          <w:b/>
          <w:color w:val="7030A0"/>
          <w:sz w:val="10"/>
          <w:szCs w:val="12"/>
        </w:rPr>
        <w:t>Cr</w:t>
      </w:r>
      <w:r w:rsidR="00AA4BE6" w:rsidRPr="00B869BB">
        <w:rPr>
          <w:rFonts w:ascii="Arial Narrow" w:hAnsi="Arial Narrow"/>
          <w:sz w:val="10"/>
          <w:szCs w:val="12"/>
        </w:rPr>
        <w:t xml:space="preserve"> </w:t>
      </w:r>
      <w:r w:rsidRPr="00B869BB">
        <w:rPr>
          <w:rFonts w:ascii="Arial Narrow" w:hAnsi="Arial Narrow"/>
          <w:sz w:val="10"/>
          <w:szCs w:val="12"/>
        </w:rPr>
        <w:t xml:space="preserve">Contingent </w:t>
      </w:r>
      <w:proofErr w:type="spellStart"/>
      <w:r w:rsidRPr="00B869BB">
        <w:rPr>
          <w:rFonts w:ascii="Arial Narrow" w:hAnsi="Arial Narrow"/>
          <w:sz w:val="10"/>
          <w:szCs w:val="12"/>
        </w:rPr>
        <w:t>liab</w:t>
      </w:r>
      <w:proofErr w:type="spellEnd"/>
      <w:r w:rsidR="00AA4BE6" w:rsidRPr="00B869BB">
        <w:rPr>
          <w:rFonts w:ascii="Arial Narrow" w:hAnsi="Arial Narrow"/>
          <w:sz w:val="10"/>
          <w:szCs w:val="12"/>
        </w:rPr>
        <w:t xml:space="preserve"> </w:t>
      </w:r>
      <w:r w:rsidR="00AA4BE6" w:rsidRPr="00B869BB">
        <w:rPr>
          <w:rFonts w:ascii="Arial Narrow" w:hAnsi="Arial Narrow"/>
          <w:b/>
          <w:color w:val="7030A0"/>
          <w:sz w:val="10"/>
          <w:szCs w:val="12"/>
        </w:rPr>
        <w:t>Cr</w:t>
      </w:r>
      <w:r w:rsidR="00AA4BE6" w:rsidRPr="00B869BB">
        <w:rPr>
          <w:rFonts w:ascii="Arial Narrow" w:hAnsi="Arial Narrow"/>
          <w:sz w:val="10"/>
          <w:szCs w:val="12"/>
        </w:rPr>
        <w:t xml:space="preserve"> </w:t>
      </w:r>
      <w:r w:rsidRPr="00B869BB">
        <w:rPr>
          <w:rFonts w:ascii="Arial Narrow" w:hAnsi="Arial Narrow"/>
          <w:sz w:val="10"/>
          <w:szCs w:val="12"/>
        </w:rPr>
        <w:t>Overvalued asset</w:t>
      </w:r>
      <w:r w:rsidR="00AA4BE6" w:rsidRPr="00B869BB">
        <w:rPr>
          <w:rFonts w:ascii="Arial Narrow" w:hAnsi="Arial Narrow"/>
          <w:b/>
          <w:color w:val="7030A0"/>
          <w:sz w:val="10"/>
          <w:szCs w:val="12"/>
        </w:rPr>
        <w:t xml:space="preserve"> Cr</w:t>
      </w:r>
      <w:r w:rsidRPr="00B869BB">
        <w:rPr>
          <w:rFonts w:ascii="Arial Narrow" w:hAnsi="Arial Narrow"/>
          <w:sz w:val="10"/>
          <w:szCs w:val="12"/>
        </w:rPr>
        <w:t xml:space="preserve"> Undervalued </w:t>
      </w:r>
      <w:proofErr w:type="spellStart"/>
      <w:r w:rsidRPr="00B869BB">
        <w:rPr>
          <w:rFonts w:ascii="Arial Narrow" w:hAnsi="Arial Narrow"/>
          <w:sz w:val="10"/>
          <w:szCs w:val="12"/>
        </w:rPr>
        <w:t>liab</w:t>
      </w:r>
      <w:proofErr w:type="spellEnd"/>
      <w:r w:rsidR="00AA4BE6" w:rsidRPr="00B869BB">
        <w:rPr>
          <w:rFonts w:ascii="Arial Narrow" w:hAnsi="Arial Narrow"/>
          <w:b/>
          <w:color w:val="7030A0"/>
          <w:sz w:val="10"/>
          <w:szCs w:val="12"/>
        </w:rPr>
        <w:t xml:space="preserve"> Cr</w:t>
      </w:r>
      <w:r w:rsidRPr="00B869BB">
        <w:rPr>
          <w:rFonts w:ascii="Arial Narrow" w:hAnsi="Arial Narrow"/>
          <w:sz w:val="10"/>
          <w:szCs w:val="12"/>
        </w:rPr>
        <w:t xml:space="preserve"> DTL</w:t>
      </w:r>
    </w:p>
    <w:p w:rsidR="0039281D" w:rsidRPr="00A37690" w:rsidRDefault="0039281D" w:rsidP="00350A23">
      <w:pPr>
        <w:rPr>
          <w:rFonts w:ascii="Arial Narrow" w:hAnsi="Arial Narrow"/>
          <w:b/>
          <w:color w:val="FF0000"/>
          <w:sz w:val="10"/>
          <w:szCs w:val="12"/>
        </w:rPr>
      </w:pPr>
      <w:r w:rsidRPr="000B60E6">
        <w:rPr>
          <w:rFonts w:ascii="Arial Narrow" w:hAnsi="Arial Narrow"/>
          <w:b/>
          <w:color w:val="FF0000"/>
          <w:sz w:val="10"/>
          <w:szCs w:val="12"/>
          <w:highlight w:val="yellow"/>
        </w:rPr>
        <w:t>CJE</w:t>
      </w:r>
      <w:r w:rsidR="00F367A8" w:rsidRPr="000B60E6">
        <w:rPr>
          <w:rFonts w:ascii="Arial Narrow" w:hAnsi="Arial Narrow"/>
          <w:b/>
          <w:color w:val="FF0000"/>
          <w:sz w:val="10"/>
          <w:szCs w:val="12"/>
          <w:highlight w:val="yellow"/>
        </w:rPr>
        <w:t>2</w:t>
      </w:r>
      <w:r w:rsidRPr="000B60E6">
        <w:rPr>
          <w:rFonts w:ascii="Arial Narrow" w:hAnsi="Arial Narrow"/>
          <w:b/>
          <w:color w:val="FF0000"/>
          <w:sz w:val="10"/>
          <w:szCs w:val="12"/>
          <w:highlight w:val="yellow"/>
        </w:rPr>
        <w:t>: Allocation of Post-</w:t>
      </w:r>
      <w:proofErr w:type="spellStart"/>
      <w:r w:rsidRPr="000B60E6">
        <w:rPr>
          <w:rFonts w:ascii="Arial Narrow" w:hAnsi="Arial Narrow"/>
          <w:b/>
          <w:color w:val="FF0000"/>
          <w:sz w:val="10"/>
          <w:szCs w:val="12"/>
          <w:highlight w:val="yellow"/>
        </w:rPr>
        <w:t>Acq</w:t>
      </w:r>
      <w:proofErr w:type="spellEnd"/>
      <w:r w:rsidRPr="000B60E6">
        <w:rPr>
          <w:rFonts w:ascii="Arial Narrow" w:hAnsi="Arial Narrow"/>
          <w:b/>
          <w:color w:val="FF0000"/>
          <w:sz w:val="10"/>
          <w:szCs w:val="12"/>
          <w:highlight w:val="yellow"/>
        </w:rPr>
        <w:t xml:space="preserve"> RE</w:t>
      </w:r>
      <w:r w:rsidR="003C7F41" w:rsidRPr="000B60E6">
        <w:rPr>
          <w:rFonts w:ascii="Arial Narrow" w:hAnsi="Arial Narrow"/>
          <w:b/>
          <w:color w:val="FF0000"/>
          <w:sz w:val="10"/>
          <w:szCs w:val="12"/>
          <w:highlight w:val="yellow"/>
        </w:rPr>
        <w:t xml:space="preserve"> / OCI / RR</w:t>
      </w:r>
      <w:r w:rsidR="00A37690" w:rsidRPr="000B60E6">
        <w:rPr>
          <w:rFonts w:ascii="Arial Narrow" w:hAnsi="Arial Narrow"/>
          <w:b/>
          <w:color w:val="FF0000"/>
          <w:sz w:val="10"/>
          <w:szCs w:val="12"/>
          <w:highlight w:val="yellow"/>
        </w:rPr>
        <w:t xml:space="preserve"> of Subsidiary Co. to NCI</w:t>
      </w:r>
    </w:p>
    <w:p w:rsidR="009A2B9C" w:rsidRPr="00B869BB" w:rsidRDefault="009E1B09" w:rsidP="00350A23">
      <w:pPr>
        <w:rPr>
          <w:rFonts w:ascii="Arial Narrow" w:hAnsi="Arial Narrow"/>
          <w:sz w:val="10"/>
          <w:szCs w:val="12"/>
        </w:rPr>
      </w:pPr>
      <w:r w:rsidRPr="00B869BB">
        <w:rPr>
          <w:rFonts w:ascii="Arial Narrow" w:hAnsi="Arial Narrow"/>
          <w:b/>
          <w:color w:val="7030A0"/>
          <w:sz w:val="10"/>
          <w:szCs w:val="12"/>
        </w:rPr>
        <w:t>Dr</w:t>
      </w:r>
      <w:r w:rsidRPr="00B869BB">
        <w:rPr>
          <w:rFonts w:ascii="Arial Narrow" w:hAnsi="Arial Narrow"/>
          <w:sz w:val="10"/>
          <w:szCs w:val="12"/>
        </w:rPr>
        <w:t xml:space="preserve"> ORE</w:t>
      </w:r>
      <w:r w:rsidR="003C7F41" w:rsidRPr="00B869BB">
        <w:rPr>
          <w:rFonts w:ascii="Arial Narrow" w:hAnsi="Arial Narrow"/>
          <w:sz w:val="10"/>
          <w:szCs w:val="12"/>
        </w:rPr>
        <w:t xml:space="preserve"> / OCI / RR</w:t>
      </w:r>
      <w:r w:rsidRPr="00B869BB">
        <w:rPr>
          <w:rFonts w:ascii="Arial Narrow" w:hAnsi="Arial Narrow"/>
          <w:sz w:val="10"/>
          <w:szCs w:val="12"/>
        </w:rPr>
        <w:t xml:space="preserve"> </w:t>
      </w:r>
      <w:r w:rsidR="00BA4306" w:rsidRPr="00B869BB">
        <w:rPr>
          <w:rFonts w:ascii="Arial Narrow" w:hAnsi="Arial Narrow"/>
          <w:b/>
          <w:color w:val="7030A0"/>
          <w:sz w:val="10"/>
          <w:szCs w:val="12"/>
        </w:rPr>
        <w:t xml:space="preserve">Dr </w:t>
      </w:r>
      <w:r w:rsidR="00BA4306">
        <w:rPr>
          <w:rFonts w:ascii="Arial Narrow" w:hAnsi="Arial Narrow"/>
          <w:sz w:val="10"/>
          <w:szCs w:val="12"/>
        </w:rPr>
        <w:t xml:space="preserve">Share of current OCI / RR </w:t>
      </w:r>
      <w:r w:rsidR="00BA4306" w:rsidRPr="00BA4306">
        <w:rPr>
          <w:rFonts w:ascii="Arial Narrow" w:hAnsi="Arial Narrow"/>
          <w:color w:val="00B050"/>
          <w:sz w:val="10"/>
          <w:szCs w:val="12"/>
        </w:rPr>
        <w:t xml:space="preserve">(OCI at y/e </w:t>
      </w:r>
      <w:r w:rsidR="00BA4306" w:rsidRPr="00BA4306">
        <w:rPr>
          <w:rFonts w:ascii="Arial Narrow" w:hAnsi="Arial Narrow"/>
          <w:b/>
          <w:color w:val="00B050"/>
          <w:sz w:val="10"/>
          <w:szCs w:val="12"/>
        </w:rPr>
        <w:t>less</w:t>
      </w:r>
      <w:r w:rsidR="00BA4306" w:rsidRPr="00BA4306">
        <w:rPr>
          <w:rFonts w:ascii="Arial Narrow" w:hAnsi="Arial Narrow"/>
          <w:color w:val="00B050"/>
          <w:sz w:val="10"/>
          <w:szCs w:val="12"/>
        </w:rPr>
        <w:t xml:space="preserve"> OCI at beg of year) </w:t>
      </w:r>
      <w:r w:rsidRPr="00B869BB">
        <w:rPr>
          <w:rFonts w:ascii="Arial Narrow" w:hAnsi="Arial Narrow"/>
          <w:b/>
          <w:color w:val="7030A0"/>
          <w:sz w:val="10"/>
          <w:szCs w:val="12"/>
        </w:rPr>
        <w:t>Cr</w:t>
      </w:r>
      <w:r w:rsidRPr="00B869BB">
        <w:rPr>
          <w:rFonts w:ascii="Arial Narrow" w:hAnsi="Arial Narrow"/>
          <w:b/>
          <w:sz w:val="10"/>
          <w:szCs w:val="12"/>
        </w:rPr>
        <w:t xml:space="preserve"> </w:t>
      </w:r>
      <w:r w:rsidRPr="00B869BB">
        <w:rPr>
          <w:rFonts w:ascii="Arial Narrow" w:hAnsi="Arial Narrow"/>
          <w:sz w:val="10"/>
          <w:szCs w:val="12"/>
        </w:rPr>
        <w:t>NCI</w:t>
      </w:r>
      <w:r w:rsidR="00BA4306">
        <w:rPr>
          <w:rFonts w:ascii="Arial Narrow" w:hAnsi="Arial Narrow"/>
          <w:sz w:val="10"/>
          <w:szCs w:val="12"/>
        </w:rPr>
        <w:t xml:space="preserve"> </w:t>
      </w:r>
    </w:p>
    <w:p w:rsidR="00FC3C62" w:rsidRPr="00B869BB" w:rsidRDefault="009A2B9C" w:rsidP="00350A23">
      <w:pPr>
        <w:rPr>
          <w:rFonts w:ascii="Arial Narrow" w:hAnsi="Arial Narrow"/>
          <w:sz w:val="10"/>
          <w:szCs w:val="12"/>
        </w:rPr>
      </w:pPr>
      <w:r w:rsidRPr="00B869BB">
        <w:rPr>
          <w:rFonts w:ascii="Arial Narrow" w:hAnsi="Arial Narrow"/>
          <w:sz w:val="10"/>
          <w:szCs w:val="12"/>
        </w:rPr>
        <w:t xml:space="preserve">RE of S as at </w:t>
      </w:r>
      <w:r w:rsidRPr="00B869BB">
        <w:rPr>
          <w:rFonts w:ascii="Arial Narrow" w:hAnsi="Arial Narrow"/>
          <w:sz w:val="10"/>
          <w:szCs w:val="12"/>
          <w:u w:val="single"/>
        </w:rPr>
        <w:t>beginning</w:t>
      </w:r>
      <w:r w:rsidRPr="00B869BB">
        <w:rPr>
          <w:rFonts w:ascii="Arial Narrow" w:hAnsi="Arial Narrow"/>
          <w:sz w:val="10"/>
          <w:szCs w:val="12"/>
        </w:rPr>
        <w:t xml:space="preserve"> of current year </w:t>
      </w:r>
      <w:r w:rsidRPr="00B869BB">
        <w:rPr>
          <w:rFonts w:ascii="Arial Narrow" w:hAnsi="Arial Narrow"/>
          <w:sz w:val="10"/>
          <w:szCs w:val="12"/>
        </w:rPr>
        <w:sym w:font="Wingdings" w:char="F0E0"/>
      </w:r>
      <w:r w:rsidRPr="00B869BB">
        <w:rPr>
          <w:rFonts w:ascii="Arial Narrow" w:hAnsi="Arial Narrow"/>
          <w:sz w:val="10"/>
          <w:szCs w:val="12"/>
        </w:rPr>
        <w:t xml:space="preserve"> </w:t>
      </w:r>
      <w:r w:rsidRPr="00A37690">
        <w:rPr>
          <w:rFonts w:ascii="Arial Narrow" w:hAnsi="Arial Narrow"/>
          <w:b/>
          <w:sz w:val="10"/>
          <w:szCs w:val="12"/>
        </w:rPr>
        <w:t>Less</w:t>
      </w:r>
      <w:r w:rsidRPr="00B869BB">
        <w:rPr>
          <w:rFonts w:ascii="Arial Narrow" w:hAnsi="Arial Narrow"/>
          <w:sz w:val="10"/>
          <w:szCs w:val="12"/>
        </w:rPr>
        <w:t xml:space="preserve">: RE of S as at </w:t>
      </w:r>
      <w:r w:rsidRPr="00B869BB">
        <w:rPr>
          <w:rFonts w:ascii="Arial Narrow" w:hAnsi="Arial Narrow"/>
          <w:sz w:val="10"/>
          <w:szCs w:val="12"/>
          <w:u w:val="single"/>
        </w:rPr>
        <w:t>acquisition date</w:t>
      </w:r>
      <w:r w:rsidRPr="00B869BB">
        <w:rPr>
          <w:rFonts w:ascii="Arial Narrow" w:hAnsi="Arial Narrow"/>
          <w:sz w:val="10"/>
          <w:szCs w:val="12"/>
        </w:rPr>
        <w:t xml:space="preserve"> = </w:t>
      </w:r>
      <w:r w:rsidRPr="00A37690">
        <w:rPr>
          <w:rFonts w:ascii="Arial Narrow" w:hAnsi="Arial Narrow"/>
          <w:b/>
          <w:sz w:val="10"/>
          <w:szCs w:val="12"/>
        </w:rPr>
        <w:t>Change in RE</w:t>
      </w:r>
      <w:r w:rsidRPr="00B869BB">
        <w:rPr>
          <w:rFonts w:ascii="Arial Narrow" w:hAnsi="Arial Narrow"/>
          <w:sz w:val="10"/>
          <w:szCs w:val="12"/>
        </w:rPr>
        <w:t xml:space="preserve"> </w:t>
      </w:r>
      <w:r w:rsidRPr="00B869BB">
        <w:rPr>
          <w:rFonts w:ascii="Arial Narrow" w:hAnsi="Arial Narrow"/>
          <w:sz w:val="10"/>
          <w:szCs w:val="12"/>
        </w:rPr>
        <w:sym w:font="Wingdings" w:char="F0E0"/>
      </w:r>
      <w:r w:rsidRPr="00B869BB">
        <w:rPr>
          <w:rFonts w:ascii="Arial Narrow" w:hAnsi="Arial Narrow"/>
          <w:sz w:val="10"/>
          <w:szCs w:val="12"/>
        </w:rPr>
        <w:t xml:space="preserve"> </w:t>
      </w:r>
      <w:r w:rsidRPr="00FF68FB">
        <w:rPr>
          <w:rFonts w:ascii="Arial Narrow" w:hAnsi="Arial Narrow"/>
          <w:b/>
          <w:sz w:val="10"/>
          <w:szCs w:val="12"/>
          <w:u w:val="single"/>
        </w:rPr>
        <w:t>NCI’s share at %</w:t>
      </w:r>
    </w:p>
    <w:p w:rsidR="00FC3C62" w:rsidRPr="00A37690" w:rsidRDefault="0039281D" w:rsidP="00350A23">
      <w:pPr>
        <w:rPr>
          <w:rFonts w:ascii="Arial Narrow" w:hAnsi="Arial Narrow"/>
          <w:b/>
          <w:color w:val="FF0000"/>
          <w:sz w:val="10"/>
          <w:szCs w:val="12"/>
        </w:rPr>
      </w:pPr>
      <w:r w:rsidRPr="000B60E6">
        <w:rPr>
          <w:rFonts w:ascii="Arial Narrow" w:hAnsi="Arial Narrow"/>
          <w:b/>
          <w:color w:val="FF0000"/>
          <w:sz w:val="10"/>
          <w:szCs w:val="12"/>
          <w:highlight w:val="yellow"/>
        </w:rPr>
        <w:t>CJE</w:t>
      </w:r>
      <w:r w:rsidR="00F367A8" w:rsidRPr="000B60E6">
        <w:rPr>
          <w:rFonts w:ascii="Arial Narrow" w:hAnsi="Arial Narrow"/>
          <w:b/>
          <w:color w:val="FF0000"/>
          <w:sz w:val="10"/>
          <w:szCs w:val="12"/>
          <w:highlight w:val="yellow"/>
        </w:rPr>
        <w:t>3</w:t>
      </w:r>
      <w:r w:rsidRPr="000B60E6">
        <w:rPr>
          <w:rFonts w:ascii="Arial Narrow" w:hAnsi="Arial Narrow"/>
          <w:b/>
          <w:color w:val="FF0000"/>
          <w:sz w:val="10"/>
          <w:szCs w:val="12"/>
          <w:highlight w:val="yellow"/>
        </w:rPr>
        <w:t xml:space="preserve">: </w:t>
      </w:r>
      <w:r w:rsidR="00AA4BE6" w:rsidRPr="000B60E6">
        <w:rPr>
          <w:rFonts w:ascii="Arial Narrow" w:hAnsi="Arial Narrow"/>
          <w:b/>
          <w:color w:val="FF0000"/>
          <w:sz w:val="10"/>
          <w:szCs w:val="12"/>
          <w:highlight w:val="yellow"/>
        </w:rPr>
        <w:t>Reenactment</w:t>
      </w:r>
      <w:r w:rsidR="00B46E35" w:rsidRPr="000B60E6">
        <w:rPr>
          <w:rFonts w:ascii="Arial Narrow" w:hAnsi="Arial Narrow"/>
          <w:b/>
          <w:color w:val="FF0000"/>
          <w:sz w:val="10"/>
          <w:szCs w:val="12"/>
          <w:highlight w:val="yellow"/>
        </w:rPr>
        <w:t xml:space="preserve"> of Past Events</w:t>
      </w:r>
      <w:r w:rsidR="00AA4BE6" w:rsidRPr="000B60E6">
        <w:rPr>
          <w:rFonts w:ascii="Arial Narrow" w:hAnsi="Arial Narrow"/>
          <w:b/>
          <w:color w:val="FF0000"/>
          <w:sz w:val="10"/>
          <w:szCs w:val="12"/>
          <w:highlight w:val="yellow"/>
        </w:rPr>
        <w:t xml:space="preserve"> </w:t>
      </w:r>
      <w:r w:rsidR="00AA4BE6" w:rsidRPr="000B60E6">
        <w:rPr>
          <w:rFonts w:ascii="Arial Narrow" w:hAnsi="Arial Narrow"/>
          <w:b/>
          <w:color w:val="FF0000"/>
          <w:sz w:val="10"/>
          <w:szCs w:val="12"/>
          <w:highlight w:val="yellow"/>
        </w:rPr>
        <w:sym w:font="Wingdings" w:char="F0E0"/>
      </w:r>
      <w:r w:rsidR="00AA4BE6" w:rsidRPr="000B60E6">
        <w:rPr>
          <w:rFonts w:ascii="Arial Narrow" w:hAnsi="Arial Narrow"/>
          <w:b/>
          <w:color w:val="FF0000"/>
          <w:sz w:val="10"/>
          <w:szCs w:val="12"/>
          <w:highlight w:val="yellow"/>
        </w:rPr>
        <w:t xml:space="preserve"> </w:t>
      </w:r>
      <w:r w:rsidRPr="000B60E6">
        <w:rPr>
          <w:rFonts w:ascii="Arial Narrow" w:hAnsi="Arial Narrow"/>
          <w:b/>
          <w:color w:val="FF0000"/>
          <w:sz w:val="10"/>
          <w:szCs w:val="12"/>
          <w:highlight w:val="yellow"/>
        </w:rPr>
        <w:t>Current Year Consolidation Entries</w:t>
      </w:r>
      <w:r w:rsidR="003919B8" w:rsidRPr="00A37690">
        <w:rPr>
          <w:rFonts w:ascii="Arial Narrow" w:hAnsi="Arial Narrow"/>
          <w:b/>
          <w:color w:val="FF0000"/>
          <w:sz w:val="10"/>
          <w:szCs w:val="12"/>
        </w:rPr>
        <w:t xml:space="preserve"> </w:t>
      </w:r>
      <w:r w:rsidR="003919B8" w:rsidRPr="00A37690">
        <w:rPr>
          <w:rFonts w:ascii="Arial Narrow" w:hAnsi="Arial Narrow"/>
          <w:b/>
          <w:color w:val="FF0000"/>
          <w:sz w:val="10"/>
          <w:szCs w:val="12"/>
          <w:highlight w:val="cyan"/>
        </w:rPr>
        <w:t>+ Tax Effects</w:t>
      </w:r>
    </w:p>
    <w:p w:rsidR="0026107D" w:rsidRPr="00BE1BE8" w:rsidRDefault="003C7F41" w:rsidP="00350A23">
      <w:pPr>
        <w:rPr>
          <w:rFonts w:ascii="Arial Narrow" w:hAnsi="Arial Narrow"/>
          <w:b/>
          <w:color w:val="7030A0"/>
          <w:sz w:val="10"/>
          <w:szCs w:val="12"/>
          <w:u w:val="single"/>
        </w:rPr>
      </w:pPr>
      <w:r w:rsidRPr="00BE1BE8">
        <w:rPr>
          <w:rFonts w:ascii="Arial Narrow" w:hAnsi="Arial Narrow"/>
          <w:b/>
          <w:color w:val="7030A0"/>
          <w:sz w:val="10"/>
          <w:szCs w:val="12"/>
          <w:u w:val="single"/>
        </w:rPr>
        <w:t>FV Adjustments</w:t>
      </w:r>
      <w:r w:rsidR="0026107D" w:rsidRPr="00BE1BE8">
        <w:rPr>
          <w:rFonts w:ascii="Arial Narrow" w:hAnsi="Arial Narrow"/>
          <w:b/>
          <w:color w:val="7030A0"/>
          <w:sz w:val="10"/>
          <w:szCs w:val="12"/>
          <w:u w:val="single"/>
        </w:rPr>
        <w:t xml:space="preserve"> on OV/UV Assets &amp; Liabilities </w:t>
      </w:r>
      <w:r w:rsidR="0026107D" w:rsidRPr="00BE1BE8">
        <w:rPr>
          <w:rFonts w:ascii="Arial Narrow" w:hAnsi="Arial Narrow"/>
          <w:b/>
          <w:color w:val="7030A0"/>
          <w:sz w:val="10"/>
          <w:szCs w:val="12"/>
          <w:u w:val="single"/>
        </w:rPr>
        <w:sym w:font="Wingdings" w:char="F0E0"/>
      </w:r>
      <w:r w:rsidR="0026107D" w:rsidRPr="00BE1BE8">
        <w:rPr>
          <w:rFonts w:ascii="Arial Narrow" w:hAnsi="Arial Narrow"/>
          <w:b/>
          <w:color w:val="7030A0"/>
          <w:sz w:val="10"/>
          <w:szCs w:val="12"/>
          <w:u w:val="single"/>
        </w:rPr>
        <w:t xml:space="preserve"> Reversed when used (</w:t>
      </w:r>
      <w:proofErr w:type="spellStart"/>
      <w:r w:rsidR="0026107D" w:rsidRPr="00BE1BE8">
        <w:rPr>
          <w:rFonts w:ascii="Arial Narrow" w:hAnsi="Arial Narrow"/>
          <w:b/>
          <w:color w:val="7030A0"/>
          <w:sz w:val="10"/>
          <w:szCs w:val="12"/>
          <w:u w:val="single"/>
        </w:rPr>
        <w:t>dep</w:t>
      </w:r>
      <w:proofErr w:type="spellEnd"/>
      <w:r w:rsidR="0026107D" w:rsidRPr="00BE1BE8">
        <w:rPr>
          <w:rFonts w:ascii="Arial Narrow" w:hAnsi="Arial Narrow"/>
          <w:b/>
          <w:color w:val="7030A0"/>
          <w:sz w:val="10"/>
          <w:szCs w:val="12"/>
          <w:u w:val="single"/>
        </w:rPr>
        <w:t>/</w:t>
      </w:r>
      <w:proofErr w:type="spellStart"/>
      <w:r w:rsidR="0026107D" w:rsidRPr="00BE1BE8">
        <w:rPr>
          <w:rFonts w:ascii="Arial Narrow" w:hAnsi="Arial Narrow"/>
          <w:b/>
          <w:color w:val="7030A0"/>
          <w:sz w:val="10"/>
          <w:szCs w:val="12"/>
          <w:u w:val="single"/>
        </w:rPr>
        <w:t>amort</w:t>
      </w:r>
      <w:proofErr w:type="spellEnd"/>
      <w:r w:rsidR="0026107D" w:rsidRPr="00BE1BE8">
        <w:rPr>
          <w:rFonts w:ascii="Arial Narrow" w:hAnsi="Arial Narrow"/>
          <w:b/>
          <w:color w:val="7030A0"/>
          <w:sz w:val="10"/>
          <w:szCs w:val="12"/>
          <w:u w:val="single"/>
        </w:rPr>
        <w:t>) or disposed (sold)</w:t>
      </w:r>
    </w:p>
    <w:p w:rsidR="003919B8" w:rsidRPr="00FF68FB" w:rsidRDefault="003919B8" w:rsidP="00350A23">
      <w:pPr>
        <w:rPr>
          <w:rFonts w:ascii="Arial Narrow" w:hAnsi="Arial Narrow"/>
          <w:b/>
          <w:sz w:val="10"/>
          <w:szCs w:val="12"/>
          <w:highlight w:val="lightGray"/>
          <w:shd w:val="pct15" w:color="auto" w:fill="FFFFFF"/>
        </w:rPr>
      </w:pPr>
      <w:r w:rsidRPr="00FF68FB">
        <w:rPr>
          <w:rFonts w:ascii="Arial Narrow" w:hAnsi="Arial Narrow"/>
          <w:b/>
          <w:sz w:val="10"/>
          <w:szCs w:val="12"/>
          <w:shd w:val="pct15" w:color="auto" w:fill="FFFFFF"/>
        </w:rPr>
        <w:t xml:space="preserve">CJE Adjustment to past depreciation / amortization on </w:t>
      </w:r>
      <w:r w:rsidR="00F70F52" w:rsidRPr="0031092A">
        <w:rPr>
          <w:rFonts w:ascii="Arial Narrow" w:hAnsi="Arial Narrow"/>
          <w:b/>
          <w:color w:val="0000FF"/>
          <w:sz w:val="10"/>
          <w:szCs w:val="12"/>
          <w:shd w:val="pct15" w:color="auto" w:fill="FFFFFF"/>
        </w:rPr>
        <w:t>UNDERVALUED</w:t>
      </w:r>
      <w:r w:rsidR="00F70F52" w:rsidRPr="00FF68FB">
        <w:rPr>
          <w:rFonts w:ascii="Arial Narrow" w:hAnsi="Arial Narrow"/>
          <w:b/>
          <w:color w:val="0000FF"/>
          <w:sz w:val="10"/>
          <w:szCs w:val="12"/>
          <w:shd w:val="pct15" w:color="auto" w:fill="FFFFFF"/>
        </w:rPr>
        <w:t xml:space="preserve"> (FV &gt; BV)</w:t>
      </w:r>
      <w:r w:rsidRPr="00FF68FB">
        <w:rPr>
          <w:rFonts w:ascii="Arial Narrow" w:hAnsi="Arial Narrow"/>
          <w:b/>
          <w:sz w:val="10"/>
          <w:szCs w:val="12"/>
          <w:shd w:val="pct15" w:color="auto" w:fill="FFFFFF"/>
        </w:rPr>
        <w:t xml:space="preserve"> fixed assets / intangibles  </w:t>
      </w:r>
    </w:p>
    <w:p w:rsidR="003919B8" w:rsidRPr="00B869BB" w:rsidRDefault="003919B8" w:rsidP="003919B8">
      <w:pPr>
        <w:rPr>
          <w:rFonts w:ascii="Arial Narrow" w:hAnsi="Arial Narrow"/>
          <w:b/>
          <w:color w:val="0000FF"/>
          <w:sz w:val="10"/>
          <w:szCs w:val="12"/>
        </w:rPr>
      </w:pPr>
      <w:r w:rsidRPr="00B869BB">
        <w:rPr>
          <w:rFonts w:ascii="Arial Narrow" w:hAnsi="Arial Narrow"/>
          <w:b/>
          <w:color w:val="984806" w:themeColor="accent6" w:themeShade="80"/>
          <w:sz w:val="10"/>
          <w:szCs w:val="12"/>
        </w:rPr>
        <w:t>Dr</w:t>
      </w:r>
      <w:r w:rsidRPr="00B869BB">
        <w:rPr>
          <w:rFonts w:ascii="Arial Narrow" w:hAnsi="Arial Narrow"/>
          <w:color w:val="984806" w:themeColor="accent6" w:themeShade="80"/>
          <w:sz w:val="10"/>
          <w:szCs w:val="12"/>
        </w:rPr>
        <w:t xml:space="preserve"> ORE </w:t>
      </w:r>
      <w:r w:rsidRPr="00B869BB">
        <w:rPr>
          <w:rFonts w:ascii="Arial Narrow" w:hAnsi="Arial Narrow"/>
          <w:b/>
          <w:color w:val="984806" w:themeColor="accent6" w:themeShade="80"/>
          <w:sz w:val="10"/>
          <w:szCs w:val="12"/>
        </w:rPr>
        <w:t>Dr</w:t>
      </w:r>
      <w:r w:rsidRPr="00B869BB">
        <w:rPr>
          <w:rFonts w:ascii="Arial Narrow" w:hAnsi="Arial Narrow"/>
          <w:color w:val="984806" w:themeColor="accent6" w:themeShade="80"/>
          <w:sz w:val="10"/>
          <w:szCs w:val="12"/>
        </w:rPr>
        <w:t xml:space="preserve"> NCI </w:t>
      </w:r>
      <w:r w:rsidRPr="00B869BB">
        <w:rPr>
          <w:rFonts w:ascii="Arial Narrow" w:hAnsi="Arial Narrow"/>
          <w:sz w:val="10"/>
          <w:szCs w:val="12"/>
        </w:rPr>
        <w:sym w:font="Wingdings" w:char="F0E0"/>
      </w:r>
      <w:r w:rsidRPr="00B869BB">
        <w:rPr>
          <w:rFonts w:ascii="Arial Narrow" w:hAnsi="Arial Narrow"/>
          <w:sz w:val="10"/>
          <w:szCs w:val="12"/>
        </w:rPr>
        <w:t xml:space="preserve"> </w:t>
      </w:r>
      <w:r w:rsidRPr="00B869BB">
        <w:rPr>
          <w:rFonts w:ascii="Arial Narrow" w:hAnsi="Arial Narrow"/>
          <w:b/>
          <w:color w:val="7030A0"/>
          <w:sz w:val="10"/>
          <w:szCs w:val="12"/>
        </w:rPr>
        <w:t>Dr</w:t>
      </w:r>
      <w:r w:rsidRPr="00B869BB">
        <w:rPr>
          <w:rFonts w:ascii="Arial Narrow" w:hAnsi="Arial Narrow"/>
          <w:sz w:val="10"/>
          <w:szCs w:val="12"/>
        </w:rPr>
        <w:t xml:space="preserve"> Depreciation / amortization expense </w:t>
      </w:r>
      <w:r w:rsidRPr="00B869BB">
        <w:rPr>
          <w:rFonts w:ascii="Arial Narrow" w:hAnsi="Arial Narrow"/>
          <w:b/>
          <w:color w:val="7030A0"/>
          <w:sz w:val="10"/>
          <w:szCs w:val="12"/>
        </w:rPr>
        <w:t>Cr</w:t>
      </w:r>
      <w:r w:rsidRPr="00B869BB">
        <w:rPr>
          <w:rFonts w:ascii="Arial Narrow" w:hAnsi="Arial Narrow"/>
          <w:b/>
          <w:sz w:val="10"/>
          <w:szCs w:val="12"/>
        </w:rPr>
        <w:t xml:space="preserve"> </w:t>
      </w:r>
      <w:r w:rsidRPr="00B869BB">
        <w:rPr>
          <w:rFonts w:ascii="Arial Narrow" w:hAnsi="Arial Narrow"/>
          <w:sz w:val="10"/>
          <w:szCs w:val="12"/>
        </w:rPr>
        <w:t xml:space="preserve">Accumulated depreciation / amortization </w:t>
      </w:r>
      <w:r w:rsidRPr="00B869BB">
        <w:rPr>
          <w:rFonts w:ascii="Arial Narrow" w:hAnsi="Arial Narrow"/>
          <w:color w:val="0000FF"/>
          <w:sz w:val="10"/>
          <w:szCs w:val="12"/>
        </w:rPr>
        <w:t xml:space="preserve">*Vice versa for </w:t>
      </w:r>
      <w:r w:rsidR="00F70F52" w:rsidRPr="00B869BB">
        <w:rPr>
          <w:rFonts w:ascii="Arial Narrow" w:hAnsi="Arial Narrow"/>
          <w:b/>
          <w:color w:val="0000FF"/>
          <w:sz w:val="10"/>
          <w:szCs w:val="12"/>
          <w:u w:val="single"/>
        </w:rPr>
        <w:t>over</w:t>
      </w:r>
      <w:r w:rsidRPr="00B869BB">
        <w:rPr>
          <w:rFonts w:ascii="Arial Narrow" w:hAnsi="Arial Narrow"/>
          <w:b/>
          <w:color w:val="0000FF"/>
          <w:sz w:val="10"/>
          <w:szCs w:val="12"/>
          <w:u w:val="single"/>
        </w:rPr>
        <w:t>valued</w:t>
      </w:r>
      <w:r w:rsidRPr="00B869BB">
        <w:rPr>
          <w:rFonts w:ascii="Arial Narrow" w:hAnsi="Arial Narrow"/>
          <w:color w:val="0000FF"/>
          <w:sz w:val="10"/>
          <w:szCs w:val="12"/>
        </w:rPr>
        <w:t xml:space="preserve"> </w:t>
      </w:r>
      <w:r w:rsidRPr="00B869BB">
        <w:rPr>
          <w:rFonts w:ascii="Arial Narrow" w:hAnsi="Arial Narrow"/>
          <w:b/>
          <w:color w:val="0000FF"/>
          <w:sz w:val="10"/>
          <w:szCs w:val="12"/>
        </w:rPr>
        <w:t>assets</w:t>
      </w:r>
    </w:p>
    <w:p w:rsidR="00E44E5E" w:rsidRPr="00FF68FB" w:rsidRDefault="00E44E5E" w:rsidP="003919B8">
      <w:pPr>
        <w:rPr>
          <w:rFonts w:ascii="Arial Narrow" w:hAnsi="Arial Narrow"/>
          <w:b/>
          <w:color w:val="0000FF"/>
          <w:sz w:val="10"/>
          <w:szCs w:val="12"/>
          <w:shd w:val="pct15" w:color="auto" w:fill="FFFFFF"/>
        </w:rPr>
      </w:pPr>
      <w:r w:rsidRPr="00FF68FB">
        <w:rPr>
          <w:rFonts w:ascii="Arial Narrow" w:hAnsi="Arial Narrow"/>
          <w:b/>
          <w:sz w:val="10"/>
          <w:szCs w:val="12"/>
          <w:shd w:val="pct15" w:color="auto" w:fill="FFFFFF"/>
        </w:rPr>
        <w:t xml:space="preserve">CJE Adjustment for sale of </w:t>
      </w:r>
      <w:r w:rsidR="00FF68FB" w:rsidRPr="0031092A">
        <w:rPr>
          <w:rFonts w:ascii="Arial Narrow" w:hAnsi="Arial Narrow"/>
          <w:b/>
          <w:color w:val="0000FF"/>
          <w:sz w:val="10"/>
          <w:szCs w:val="12"/>
          <w:shd w:val="pct15" w:color="auto" w:fill="FFFFFF"/>
        </w:rPr>
        <w:t>UNDERVALUED</w:t>
      </w:r>
      <w:r w:rsidRPr="00FF68FB">
        <w:rPr>
          <w:rFonts w:ascii="Arial Narrow" w:hAnsi="Arial Narrow"/>
          <w:b/>
          <w:sz w:val="10"/>
          <w:szCs w:val="12"/>
          <w:shd w:val="pct15" w:color="auto" w:fill="FFFFFF"/>
        </w:rPr>
        <w:t xml:space="preserve"> </w:t>
      </w:r>
      <w:r w:rsidR="00FF68FB">
        <w:rPr>
          <w:rFonts w:ascii="Arial Narrow" w:hAnsi="Arial Narrow"/>
          <w:b/>
          <w:sz w:val="10"/>
          <w:szCs w:val="12"/>
          <w:shd w:val="pct15" w:color="auto" w:fill="FFFFFF"/>
        </w:rPr>
        <w:t xml:space="preserve">inventory / </w:t>
      </w:r>
      <w:r w:rsidRPr="00FF68FB">
        <w:rPr>
          <w:rFonts w:ascii="Arial Narrow" w:hAnsi="Arial Narrow"/>
          <w:b/>
          <w:sz w:val="10"/>
          <w:szCs w:val="12"/>
          <w:shd w:val="pct15" w:color="auto" w:fill="FFFFFF"/>
        </w:rPr>
        <w:t xml:space="preserve">fixed assets </w:t>
      </w:r>
      <w:r w:rsidR="00FF68FB">
        <w:rPr>
          <w:rFonts w:ascii="Arial Narrow" w:hAnsi="Arial Narrow"/>
          <w:b/>
          <w:sz w:val="10"/>
          <w:szCs w:val="12"/>
          <w:shd w:val="pct15" w:color="auto" w:fill="FFFFFF"/>
        </w:rPr>
        <w:t>/ land</w:t>
      </w:r>
    </w:p>
    <w:p w:rsidR="00CA5D99" w:rsidRDefault="00286B7D" w:rsidP="003919B8">
      <w:pPr>
        <w:rPr>
          <w:rFonts w:ascii="Arial Narrow" w:hAnsi="Arial Narrow"/>
          <w:color w:val="0000FF"/>
          <w:sz w:val="10"/>
          <w:szCs w:val="12"/>
        </w:rPr>
      </w:pPr>
      <w:r w:rsidRPr="00B869BB">
        <w:rPr>
          <w:rFonts w:ascii="Arial Narrow" w:hAnsi="Arial Narrow"/>
          <w:b/>
          <w:color w:val="984806" w:themeColor="accent6" w:themeShade="80"/>
          <w:sz w:val="10"/>
          <w:szCs w:val="12"/>
        </w:rPr>
        <w:t>Dr</w:t>
      </w:r>
      <w:r w:rsidRPr="00B869BB">
        <w:rPr>
          <w:rFonts w:ascii="Arial Narrow" w:hAnsi="Arial Narrow"/>
          <w:color w:val="984806" w:themeColor="accent6" w:themeShade="80"/>
          <w:sz w:val="10"/>
          <w:szCs w:val="12"/>
        </w:rPr>
        <w:t xml:space="preserve"> ORE </w:t>
      </w:r>
      <w:r w:rsidRPr="00B869BB">
        <w:rPr>
          <w:rFonts w:ascii="Arial Narrow" w:hAnsi="Arial Narrow"/>
          <w:b/>
          <w:color w:val="984806" w:themeColor="accent6" w:themeShade="80"/>
          <w:sz w:val="10"/>
          <w:szCs w:val="12"/>
        </w:rPr>
        <w:t>Dr</w:t>
      </w:r>
      <w:r w:rsidRPr="00B869BB">
        <w:rPr>
          <w:rFonts w:ascii="Arial Narrow" w:hAnsi="Arial Narrow"/>
          <w:color w:val="984806" w:themeColor="accent6" w:themeShade="80"/>
          <w:sz w:val="10"/>
          <w:szCs w:val="12"/>
        </w:rPr>
        <w:t xml:space="preserve"> NCI </w:t>
      </w:r>
      <w:r w:rsidRPr="00B869BB">
        <w:rPr>
          <w:rFonts w:ascii="Arial Narrow" w:hAnsi="Arial Narrow"/>
          <w:color w:val="984806" w:themeColor="accent6" w:themeShade="80"/>
          <w:sz w:val="10"/>
          <w:szCs w:val="12"/>
        </w:rPr>
        <w:sym w:font="Wingdings" w:char="F0E0"/>
      </w:r>
      <w:r w:rsidRPr="00B869BB">
        <w:rPr>
          <w:rFonts w:ascii="Arial Narrow" w:hAnsi="Arial Narrow"/>
          <w:sz w:val="10"/>
          <w:szCs w:val="12"/>
        </w:rPr>
        <w:t xml:space="preserve"> </w:t>
      </w:r>
      <w:r w:rsidRPr="00B869BB">
        <w:rPr>
          <w:rFonts w:ascii="Arial Narrow" w:hAnsi="Arial Narrow"/>
          <w:b/>
          <w:color w:val="7030A0"/>
          <w:sz w:val="10"/>
          <w:szCs w:val="12"/>
        </w:rPr>
        <w:t>Dr</w:t>
      </w:r>
      <w:r w:rsidRPr="00B869BB">
        <w:rPr>
          <w:rFonts w:ascii="Arial Narrow" w:hAnsi="Arial Narrow"/>
          <w:sz w:val="10"/>
          <w:szCs w:val="12"/>
        </w:rPr>
        <w:t xml:space="preserve"> COS </w:t>
      </w:r>
      <w:r w:rsidRPr="00B869BB">
        <w:rPr>
          <w:rFonts w:ascii="Arial Narrow" w:hAnsi="Arial Narrow"/>
          <w:color w:val="0000FF"/>
          <w:sz w:val="10"/>
          <w:szCs w:val="12"/>
        </w:rPr>
        <w:t xml:space="preserve">[= (FV- BV) x % sold for </w:t>
      </w:r>
      <w:proofErr w:type="spellStart"/>
      <w:r w:rsidRPr="00B869BB">
        <w:rPr>
          <w:rFonts w:ascii="Arial Narrow" w:hAnsi="Arial Narrow"/>
          <w:color w:val="0000FF"/>
          <w:sz w:val="10"/>
          <w:szCs w:val="12"/>
        </w:rPr>
        <w:t>inv</w:t>
      </w:r>
      <w:proofErr w:type="spellEnd"/>
      <w:r w:rsidRPr="00B869BB">
        <w:rPr>
          <w:rFonts w:ascii="Arial Narrow" w:hAnsi="Arial Narrow"/>
          <w:color w:val="0000FF"/>
          <w:sz w:val="10"/>
          <w:szCs w:val="12"/>
        </w:rPr>
        <w:t>]</w:t>
      </w:r>
      <w:r w:rsidR="0031092A" w:rsidRPr="0031092A">
        <w:rPr>
          <w:rFonts w:ascii="Arial Narrow" w:hAnsi="Arial Narrow"/>
          <w:b/>
          <w:sz w:val="10"/>
          <w:szCs w:val="12"/>
        </w:rPr>
        <w:t xml:space="preserve"> </w:t>
      </w:r>
      <w:r w:rsidRPr="00B869BB">
        <w:rPr>
          <w:rFonts w:ascii="Arial Narrow" w:hAnsi="Arial Narrow"/>
          <w:b/>
          <w:color w:val="7030A0"/>
          <w:sz w:val="10"/>
          <w:szCs w:val="12"/>
        </w:rPr>
        <w:t>Cr</w:t>
      </w:r>
      <w:r w:rsidR="0031092A">
        <w:rPr>
          <w:rFonts w:ascii="Arial Narrow" w:hAnsi="Arial Narrow"/>
          <w:b/>
          <w:sz w:val="10"/>
          <w:szCs w:val="12"/>
        </w:rPr>
        <w:t xml:space="preserve"> </w:t>
      </w:r>
      <w:r w:rsidR="0031092A">
        <w:rPr>
          <w:rFonts w:ascii="Arial Narrow" w:hAnsi="Arial Narrow"/>
          <w:sz w:val="10"/>
          <w:szCs w:val="12"/>
        </w:rPr>
        <w:t xml:space="preserve">Inventory </w:t>
      </w:r>
      <w:r w:rsidR="00605AC7">
        <w:rPr>
          <w:rFonts w:ascii="Arial Narrow" w:hAnsi="Arial Narrow"/>
          <w:color w:val="0000FF"/>
          <w:sz w:val="10"/>
          <w:szCs w:val="12"/>
        </w:rPr>
        <w:t xml:space="preserve">[= (FV- BV) x % remaining </w:t>
      </w:r>
      <w:proofErr w:type="spellStart"/>
      <w:r w:rsidR="00605AC7">
        <w:rPr>
          <w:rFonts w:ascii="Arial Narrow" w:hAnsi="Arial Narrow"/>
          <w:color w:val="0000FF"/>
          <w:sz w:val="10"/>
          <w:szCs w:val="12"/>
        </w:rPr>
        <w:t>inv</w:t>
      </w:r>
      <w:proofErr w:type="spellEnd"/>
      <w:r w:rsidR="00FF68FB">
        <w:rPr>
          <w:rFonts w:ascii="Arial Narrow" w:hAnsi="Arial Narrow"/>
          <w:color w:val="0000FF"/>
          <w:sz w:val="10"/>
          <w:szCs w:val="12"/>
        </w:rPr>
        <w:t>]</w:t>
      </w:r>
      <w:r w:rsidR="0031092A">
        <w:rPr>
          <w:rFonts w:ascii="Arial Narrow" w:hAnsi="Arial Narrow"/>
          <w:color w:val="0000FF"/>
          <w:sz w:val="10"/>
          <w:szCs w:val="12"/>
        </w:rPr>
        <w:t xml:space="preserve"> </w:t>
      </w:r>
    </w:p>
    <w:p w:rsidR="00605AC7" w:rsidRPr="00B869BB" w:rsidRDefault="00904000" w:rsidP="003919B8">
      <w:pPr>
        <w:rPr>
          <w:rFonts w:ascii="Arial Narrow" w:hAnsi="Arial Narrow"/>
          <w:color w:val="0000FF"/>
          <w:sz w:val="10"/>
          <w:szCs w:val="12"/>
        </w:rPr>
      </w:pPr>
      <w:r w:rsidRPr="00B869BB">
        <w:rPr>
          <w:rFonts w:ascii="Arial Narrow" w:hAnsi="Arial Narrow"/>
          <w:b/>
          <w:color w:val="984806" w:themeColor="accent6" w:themeShade="80"/>
          <w:sz w:val="10"/>
          <w:szCs w:val="12"/>
        </w:rPr>
        <w:t>Dr</w:t>
      </w:r>
      <w:r w:rsidRPr="00B869BB">
        <w:rPr>
          <w:rFonts w:ascii="Arial Narrow" w:hAnsi="Arial Narrow"/>
          <w:color w:val="984806" w:themeColor="accent6" w:themeShade="80"/>
          <w:sz w:val="10"/>
          <w:szCs w:val="12"/>
        </w:rPr>
        <w:t xml:space="preserve"> ORE </w:t>
      </w:r>
      <w:r w:rsidRPr="00B869BB">
        <w:rPr>
          <w:rFonts w:ascii="Arial Narrow" w:hAnsi="Arial Narrow"/>
          <w:b/>
          <w:color w:val="984806" w:themeColor="accent6" w:themeShade="80"/>
          <w:sz w:val="10"/>
          <w:szCs w:val="12"/>
        </w:rPr>
        <w:t>Dr</w:t>
      </w:r>
      <w:r w:rsidRPr="00B869BB">
        <w:rPr>
          <w:rFonts w:ascii="Arial Narrow" w:hAnsi="Arial Narrow"/>
          <w:color w:val="984806" w:themeColor="accent6" w:themeShade="80"/>
          <w:sz w:val="10"/>
          <w:szCs w:val="12"/>
        </w:rPr>
        <w:t xml:space="preserve"> NCI </w:t>
      </w:r>
      <w:r w:rsidRPr="00B869BB">
        <w:rPr>
          <w:rFonts w:ascii="Arial Narrow" w:hAnsi="Arial Narrow"/>
          <w:color w:val="984806" w:themeColor="accent6" w:themeShade="80"/>
          <w:sz w:val="10"/>
          <w:szCs w:val="12"/>
        </w:rPr>
        <w:sym w:font="Wingdings" w:char="F0E0"/>
      </w:r>
      <w:r w:rsidRPr="00B869BB">
        <w:rPr>
          <w:rFonts w:ascii="Arial Narrow" w:hAnsi="Arial Narrow"/>
          <w:sz w:val="10"/>
          <w:szCs w:val="12"/>
        </w:rPr>
        <w:t xml:space="preserve"> </w:t>
      </w:r>
      <w:r w:rsidR="00605AC7" w:rsidRPr="00B869BB">
        <w:rPr>
          <w:rFonts w:ascii="Arial Narrow" w:hAnsi="Arial Narrow"/>
          <w:b/>
          <w:color w:val="7030A0"/>
          <w:sz w:val="10"/>
          <w:szCs w:val="12"/>
        </w:rPr>
        <w:t>Dr</w:t>
      </w:r>
      <w:r w:rsidR="00605AC7" w:rsidRPr="00B869BB">
        <w:rPr>
          <w:rFonts w:ascii="Arial Narrow" w:hAnsi="Arial Narrow"/>
          <w:sz w:val="10"/>
          <w:szCs w:val="12"/>
        </w:rPr>
        <w:t xml:space="preserve"> </w:t>
      </w:r>
      <w:r w:rsidR="00605AC7">
        <w:rPr>
          <w:rFonts w:ascii="Arial Narrow" w:hAnsi="Arial Narrow"/>
          <w:sz w:val="10"/>
          <w:szCs w:val="12"/>
        </w:rPr>
        <w:t>Profit on sale</w:t>
      </w:r>
      <w:r w:rsidR="00605AC7" w:rsidRPr="00B869BB">
        <w:rPr>
          <w:rFonts w:ascii="Arial Narrow" w:hAnsi="Arial Narrow"/>
          <w:sz w:val="10"/>
          <w:szCs w:val="12"/>
        </w:rPr>
        <w:t xml:space="preserve"> </w:t>
      </w:r>
      <w:r w:rsidRPr="00B869BB">
        <w:rPr>
          <w:rFonts w:ascii="Arial Narrow" w:hAnsi="Arial Narrow"/>
          <w:color w:val="0000FF"/>
          <w:sz w:val="10"/>
          <w:szCs w:val="12"/>
        </w:rPr>
        <w:t>[= (FV- BV) x % sold</w:t>
      </w:r>
      <w:r w:rsidR="00605AC7" w:rsidRPr="00B869BB">
        <w:rPr>
          <w:rFonts w:ascii="Arial Narrow" w:hAnsi="Arial Narrow"/>
          <w:color w:val="0000FF"/>
          <w:sz w:val="10"/>
          <w:szCs w:val="12"/>
        </w:rPr>
        <w:t>]</w:t>
      </w:r>
      <w:r w:rsidR="00605AC7" w:rsidRPr="0031092A">
        <w:rPr>
          <w:rFonts w:ascii="Arial Narrow" w:hAnsi="Arial Narrow"/>
          <w:b/>
          <w:sz w:val="10"/>
          <w:szCs w:val="12"/>
        </w:rPr>
        <w:t xml:space="preserve"> </w:t>
      </w:r>
      <w:r w:rsidR="00605AC7" w:rsidRPr="00B869BB">
        <w:rPr>
          <w:rFonts w:ascii="Arial Narrow" w:hAnsi="Arial Narrow"/>
          <w:b/>
          <w:color w:val="7030A0"/>
          <w:sz w:val="10"/>
          <w:szCs w:val="12"/>
        </w:rPr>
        <w:t>Cr</w:t>
      </w:r>
      <w:r w:rsidR="00605AC7">
        <w:rPr>
          <w:rFonts w:ascii="Arial Narrow" w:hAnsi="Arial Narrow"/>
          <w:b/>
          <w:sz w:val="10"/>
          <w:szCs w:val="12"/>
        </w:rPr>
        <w:t xml:space="preserve"> </w:t>
      </w:r>
      <w:r w:rsidR="00605AC7">
        <w:rPr>
          <w:rFonts w:ascii="Arial Narrow" w:hAnsi="Arial Narrow"/>
          <w:sz w:val="10"/>
          <w:szCs w:val="12"/>
        </w:rPr>
        <w:t xml:space="preserve">land / FA </w:t>
      </w:r>
      <w:r>
        <w:rPr>
          <w:rFonts w:ascii="Arial Narrow" w:hAnsi="Arial Narrow"/>
          <w:color w:val="0000FF"/>
          <w:sz w:val="10"/>
          <w:szCs w:val="12"/>
        </w:rPr>
        <w:t xml:space="preserve">[(FV – BV)* </w:t>
      </w:r>
      <w:proofErr w:type="spellStart"/>
      <w:r>
        <w:rPr>
          <w:rFonts w:ascii="Arial Narrow" w:hAnsi="Arial Narrow"/>
          <w:color w:val="0000FF"/>
          <w:sz w:val="10"/>
          <w:szCs w:val="12"/>
        </w:rPr>
        <w:t>RemUL</w:t>
      </w:r>
      <w:proofErr w:type="spellEnd"/>
      <w:r w:rsidR="00605AC7">
        <w:rPr>
          <w:rFonts w:ascii="Arial Narrow" w:hAnsi="Arial Narrow"/>
          <w:color w:val="0000FF"/>
          <w:sz w:val="10"/>
          <w:szCs w:val="12"/>
        </w:rPr>
        <w:t xml:space="preserve">] </w:t>
      </w:r>
    </w:p>
    <w:p w:rsidR="00405558" w:rsidRPr="00FF68FB" w:rsidRDefault="00405558" w:rsidP="00405558">
      <w:pPr>
        <w:rPr>
          <w:rFonts w:ascii="Arial Narrow" w:hAnsi="Arial Narrow"/>
          <w:b/>
          <w:sz w:val="10"/>
          <w:szCs w:val="12"/>
          <w:shd w:val="pct15" w:color="auto" w:fill="FFFFFF"/>
        </w:rPr>
      </w:pPr>
      <w:r w:rsidRPr="00FF68FB">
        <w:rPr>
          <w:rFonts w:ascii="Arial Narrow" w:hAnsi="Arial Narrow"/>
          <w:b/>
          <w:sz w:val="10"/>
          <w:szCs w:val="12"/>
          <w:shd w:val="pct15" w:color="auto" w:fill="FFFFFF"/>
        </w:rPr>
        <w:t>CJE Reverse contingent liability/provision</w:t>
      </w:r>
    </w:p>
    <w:p w:rsidR="00733CE6" w:rsidRDefault="001658D7" w:rsidP="00073781">
      <w:pPr>
        <w:rPr>
          <w:rFonts w:ascii="Arial Narrow" w:hAnsi="Arial Narrow"/>
          <w:sz w:val="10"/>
          <w:szCs w:val="12"/>
        </w:rPr>
      </w:pPr>
      <w:r w:rsidRPr="00B869BB">
        <w:rPr>
          <w:rFonts w:ascii="Arial Narrow" w:hAnsi="Arial Narrow"/>
          <w:b/>
          <w:color w:val="7030A0"/>
          <w:sz w:val="10"/>
          <w:szCs w:val="12"/>
        </w:rPr>
        <w:t>Dr</w:t>
      </w:r>
      <w:r w:rsidRPr="00B869BB">
        <w:rPr>
          <w:rFonts w:ascii="Arial Narrow" w:hAnsi="Arial Narrow"/>
          <w:sz w:val="10"/>
          <w:szCs w:val="12"/>
        </w:rPr>
        <w:t xml:space="preserve"> Conting</w:t>
      </w:r>
      <w:r w:rsidR="00605AC7">
        <w:rPr>
          <w:rFonts w:ascii="Arial Narrow" w:hAnsi="Arial Narrow"/>
          <w:sz w:val="10"/>
          <w:szCs w:val="12"/>
        </w:rPr>
        <w:t>ent liability / provision;</w:t>
      </w:r>
      <w:r w:rsidR="00FF68FB">
        <w:rPr>
          <w:rFonts w:ascii="Arial Narrow" w:hAnsi="Arial Narrow"/>
          <w:sz w:val="10"/>
          <w:szCs w:val="12"/>
        </w:rPr>
        <w:t xml:space="preserve"> </w:t>
      </w:r>
      <w:r w:rsidRPr="00B869BB">
        <w:rPr>
          <w:rFonts w:ascii="Arial Narrow" w:hAnsi="Arial Narrow"/>
          <w:b/>
          <w:color w:val="7030A0"/>
          <w:sz w:val="10"/>
          <w:szCs w:val="12"/>
        </w:rPr>
        <w:t>Cr</w:t>
      </w:r>
      <w:r w:rsidRPr="00B869BB">
        <w:rPr>
          <w:rFonts w:ascii="Arial Narrow" w:hAnsi="Arial Narrow"/>
          <w:b/>
          <w:sz w:val="10"/>
          <w:szCs w:val="12"/>
        </w:rPr>
        <w:t xml:space="preserve"> </w:t>
      </w:r>
      <w:r w:rsidR="005A24F0">
        <w:rPr>
          <w:rFonts w:ascii="Arial Narrow" w:hAnsi="Arial Narrow"/>
          <w:sz w:val="10"/>
          <w:szCs w:val="12"/>
        </w:rPr>
        <w:t xml:space="preserve">Litigation </w:t>
      </w:r>
      <w:proofErr w:type="spellStart"/>
      <w:r w:rsidR="005A24F0">
        <w:rPr>
          <w:rFonts w:ascii="Arial Narrow" w:hAnsi="Arial Narrow"/>
          <w:sz w:val="10"/>
          <w:szCs w:val="12"/>
        </w:rPr>
        <w:t>e</w:t>
      </w:r>
      <w:r w:rsidRPr="005A24F0">
        <w:rPr>
          <w:rFonts w:ascii="Arial Narrow" w:hAnsi="Arial Narrow"/>
          <w:sz w:val="10"/>
          <w:szCs w:val="12"/>
        </w:rPr>
        <w:t>xp</w:t>
      </w:r>
      <w:proofErr w:type="spellEnd"/>
      <w:r w:rsidR="00904000">
        <w:rPr>
          <w:rFonts w:ascii="Arial Narrow" w:hAnsi="Arial Narrow"/>
          <w:sz w:val="10"/>
          <w:szCs w:val="12"/>
        </w:rPr>
        <w:t xml:space="preserve"> / loss</w:t>
      </w:r>
      <w:r w:rsidR="00BE1BE8">
        <w:rPr>
          <w:rFonts w:ascii="Arial Narrow" w:hAnsi="Arial Narrow"/>
          <w:sz w:val="10"/>
          <w:szCs w:val="12"/>
        </w:rPr>
        <w:t xml:space="preserve"> on settlement</w:t>
      </w:r>
      <w:r w:rsidRPr="00B869BB">
        <w:rPr>
          <w:rFonts w:ascii="Arial Narrow" w:hAnsi="Arial Narrow"/>
          <w:sz w:val="10"/>
          <w:szCs w:val="12"/>
        </w:rPr>
        <w:t xml:space="preserve"> </w:t>
      </w:r>
      <w:r w:rsidRPr="005A5196">
        <w:rPr>
          <w:rFonts w:ascii="Arial Narrow" w:hAnsi="Arial Narrow"/>
          <w:color w:val="00B050"/>
          <w:sz w:val="10"/>
          <w:szCs w:val="12"/>
        </w:rPr>
        <w:t xml:space="preserve">(to reverse entry in separate FS) </w:t>
      </w:r>
      <w:r w:rsidR="005A24F0">
        <w:rPr>
          <w:rFonts w:ascii="Arial Narrow" w:hAnsi="Arial Narrow"/>
          <w:b/>
          <w:color w:val="8064A2" w:themeColor="accent4"/>
          <w:sz w:val="10"/>
          <w:szCs w:val="12"/>
        </w:rPr>
        <w:t>C</w:t>
      </w:r>
      <w:r w:rsidR="005A24F0" w:rsidRPr="00B869BB">
        <w:rPr>
          <w:rFonts w:ascii="Arial Narrow" w:hAnsi="Arial Narrow"/>
          <w:b/>
          <w:color w:val="8064A2" w:themeColor="accent4"/>
          <w:sz w:val="10"/>
          <w:szCs w:val="12"/>
        </w:rPr>
        <w:t>r</w:t>
      </w:r>
      <w:r w:rsidR="005A24F0">
        <w:rPr>
          <w:rFonts w:ascii="Arial Narrow" w:hAnsi="Arial Narrow"/>
          <w:sz w:val="10"/>
          <w:szCs w:val="12"/>
        </w:rPr>
        <w:t xml:space="preserve"> Gain on settlement</w:t>
      </w:r>
      <w:r w:rsidR="005A5196">
        <w:rPr>
          <w:rFonts w:ascii="Arial Narrow" w:hAnsi="Arial Narrow"/>
          <w:sz w:val="10"/>
          <w:szCs w:val="12"/>
        </w:rPr>
        <w:t xml:space="preserve"> </w:t>
      </w:r>
      <w:r w:rsidR="005A5196" w:rsidRPr="00605AC7">
        <w:rPr>
          <w:rFonts w:ascii="Arial Narrow" w:hAnsi="Arial Narrow"/>
          <w:sz w:val="10"/>
          <w:szCs w:val="12"/>
        </w:rPr>
        <w:t>(</w:t>
      </w:r>
      <w:r w:rsidR="00605AC7" w:rsidRPr="00605AC7">
        <w:rPr>
          <w:rFonts w:ascii="Arial Narrow" w:hAnsi="Arial Narrow"/>
          <w:sz w:val="10"/>
          <w:szCs w:val="12"/>
        </w:rPr>
        <w:t xml:space="preserve">If </w:t>
      </w:r>
      <w:r w:rsidR="00605AC7" w:rsidRPr="00B869BB">
        <w:rPr>
          <w:rFonts w:ascii="Arial Narrow" w:hAnsi="Arial Narrow"/>
          <w:color w:val="FF0000"/>
          <w:sz w:val="10"/>
          <w:szCs w:val="12"/>
        </w:rPr>
        <w:t>Final</w:t>
      </w:r>
      <w:r w:rsidR="00605AC7" w:rsidRPr="00B869BB">
        <w:rPr>
          <w:rFonts w:ascii="Arial Narrow" w:hAnsi="Arial Narrow"/>
          <w:sz w:val="10"/>
          <w:szCs w:val="12"/>
        </w:rPr>
        <w:t xml:space="preserve"> Settlement </w:t>
      </w:r>
      <w:r w:rsidR="00605AC7">
        <w:rPr>
          <w:rFonts w:ascii="Arial Narrow" w:hAnsi="Arial Narrow"/>
          <w:sz w:val="10"/>
          <w:szCs w:val="12"/>
        </w:rPr>
        <w:t>&lt;</w:t>
      </w:r>
      <w:r w:rsidR="00605AC7" w:rsidRPr="00B869BB">
        <w:rPr>
          <w:rFonts w:ascii="Arial Narrow" w:hAnsi="Arial Narrow"/>
          <w:sz w:val="10"/>
          <w:szCs w:val="12"/>
        </w:rPr>
        <w:t xml:space="preserve"> Provision</w:t>
      </w:r>
      <w:r w:rsidR="00605AC7">
        <w:rPr>
          <w:rFonts w:ascii="Arial Narrow" w:hAnsi="Arial Narrow"/>
          <w:sz w:val="10"/>
          <w:szCs w:val="12"/>
        </w:rPr>
        <w:t>, the diff</w:t>
      </w:r>
      <w:r w:rsidR="00BE1BE8">
        <w:rPr>
          <w:rFonts w:ascii="Arial Narrow" w:hAnsi="Arial Narrow"/>
          <w:sz w:val="10"/>
          <w:szCs w:val="12"/>
        </w:rPr>
        <w:t>erence is a “</w:t>
      </w:r>
      <w:r w:rsidR="00BE1BE8" w:rsidRPr="00205C78">
        <w:rPr>
          <w:rFonts w:ascii="Arial Narrow" w:hAnsi="Arial Narrow"/>
          <w:color w:val="0000FF"/>
          <w:sz w:val="10"/>
          <w:szCs w:val="12"/>
        </w:rPr>
        <w:t>gain</w:t>
      </w:r>
      <w:r w:rsidR="00BE1BE8">
        <w:rPr>
          <w:rFonts w:ascii="Arial Narrow" w:hAnsi="Arial Narrow"/>
          <w:sz w:val="10"/>
          <w:szCs w:val="12"/>
        </w:rPr>
        <w:t xml:space="preserve">” to the </w:t>
      </w:r>
      <w:r w:rsidR="00BE1BE8" w:rsidRPr="00BE1BE8">
        <w:rPr>
          <w:rFonts w:ascii="Arial Narrow" w:hAnsi="Arial Narrow"/>
          <w:color w:val="0000FF"/>
          <w:sz w:val="10"/>
          <w:szCs w:val="12"/>
        </w:rPr>
        <w:t>GRP</w:t>
      </w:r>
      <w:r w:rsidR="00BE1BE8">
        <w:rPr>
          <w:rFonts w:ascii="Arial Narrow" w:hAnsi="Arial Narrow"/>
          <w:sz w:val="10"/>
          <w:szCs w:val="12"/>
        </w:rPr>
        <w:t xml:space="preserve"> </w:t>
      </w:r>
      <w:r w:rsidR="00205C78">
        <w:rPr>
          <w:rFonts w:ascii="Arial Narrow" w:hAnsi="Arial Narrow"/>
          <w:sz w:val="10"/>
          <w:szCs w:val="12"/>
        </w:rPr>
        <w:t xml:space="preserve">and </w:t>
      </w:r>
      <w:r w:rsidR="00205C78" w:rsidRPr="00205C78">
        <w:rPr>
          <w:rFonts w:ascii="Arial Narrow" w:hAnsi="Arial Narrow"/>
          <w:color w:val="0000FF"/>
          <w:sz w:val="10"/>
          <w:szCs w:val="12"/>
        </w:rPr>
        <w:t>vice versa</w:t>
      </w:r>
      <w:r w:rsidR="00BE1BE8" w:rsidRPr="00BE1BE8">
        <w:rPr>
          <w:rFonts w:ascii="Arial Narrow" w:hAnsi="Arial Narrow"/>
          <w:sz w:val="10"/>
          <w:szCs w:val="12"/>
        </w:rPr>
        <w:sym w:font="Wingdings" w:char="F0E0"/>
      </w:r>
      <w:r w:rsidR="00BE1BE8">
        <w:rPr>
          <w:rFonts w:ascii="Arial Narrow" w:hAnsi="Arial Narrow"/>
          <w:sz w:val="10"/>
          <w:szCs w:val="12"/>
        </w:rPr>
        <w:t xml:space="preserve"> compare with gain / loss on settlement with </w:t>
      </w:r>
      <w:r w:rsidR="00BE1BE8" w:rsidRPr="00BE1BE8">
        <w:rPr>
          <w:rFonts w:ascii="Arial Narrow" w:hAnsi="Arial Narrow"/>
          <w:color w:val="0000FF"/>
          <w:sz w:val="10"/>
          <w:szCs w:val="12"/>
        </w:rPr>
        <w:t>LEGAL</w:t>
      </w:r>
      <w:r w:rsidR="00BE1BE8">
        <w:rPr>
          <w:rFonts w:ascii="Arial Narrow" w:hAnsi="Arial Narrow"/>
          <w:sz w:val="10"/>
          <w:szCs w:val="12"/>
        </w:rPr>
        <w:t>)</w:t>
      </w:r>
    </w:p>
    <w:p w:rsidR="00533147" w:rsidRDefault="00533147" w:rsidP="00073781">
      <w:pPr>
        <w:rPr>
          <w:rFonts w:ascii="Arial Narrow" w:hAnsi="Arial Narrow"/>
          <w:sz w:val="10"/>
          <w:szCs w:val="12"/>
        </w:rPr>
      </w:pPr>
    </w:p>
    <w:p w:rsidR="00733CE6" w:rsidRPr="000B60E6" w:rsidRDefault="00733CE6" w:rsidP="00350A23">
      <w:pPr>
        <w:rPr>
          <w:rFonts w:ascii="Arial Narrow" w:hAnsi="Arial Narrow"/>
          <w:b/>
          <w:sz w:val="10"/>
          <w:szCs w:val="12"/>
        </w:rPr>
      </w:pPr>
      <w:r w:rsidRPr="000B60E6">
        <w:rPr>
          <w:rFonts w:ascii="Arial Narrow" w:hAnsi="Arial Narrow"/>
          <w:b/>
          <w:color w:val="FFFFFF" w:themeColor="background1"/>
          <w:sz w:val="10"/>
          <w:szCs w:val="12"/>
          <w:highlight w:val="darkBlue"/>
        </w:rPr>
        <w:t xml:space="preserve">*NB: If inventory / fixed asset is FULLY resold / disposed </w:t>
      </w:r>
      <w:proofErr w:type="spellStart"/>
      <w:r w:rsidRPr="000B60E6">
        <w:rPr>
          <w:rFonts w:ascii="Arial Narrow" w:hAnsi="Arial Narrow"/>
          <w:b/>
          <w:color w:val="FFFFFF" w:themeColor="background1"/>
          <w:sz w:val="10"/>
          <w:szCs w:val="12"/>
          <w:highlight w:val="darkBlue"/>
        </w:rPr>
        <w:t>off</w:t>
      </w:r>
      <w:proofErr w:type="spellEnd"/>
      <w:r w:rsidRPr="000B60E6">
        <w:rPr>
          <w:rFonts w:ascii="Arial Narrow" w:hAnsi="Arial Narrow"/>
          <w:b/>
          <w:color w:val="FFFFFF" w:themeColor="background1"/>
          <w:sz w:val="10"/>
          <w:szCs w:val="12"/>
          <w:highlight w:val="darkBlue"/>
        </w:rPr>
        <w:t xml:space="preserve"> in the same year, NO ADJUSTMENT CONSOLIDATION!!!</w:t>
      </w:r>
    </w:p>
    <w:p w:rsidR="00B15F2C" w:rsidRDefault="008E3052" w:rsidP="00B15F2C">
      <w:pPr>
        <w:rPr>
          <w:rFonts w:ascii="Arial Narrow" w:hAnsi="Arial Narrow"/>
          <w:b/>
          <w:sz w:val="10"/>
          <w:szCs w:val="12"/>
          <w:u w:val="single"/>
        </w:rPr>
      </w:pPr>
      <w:proofErr w:type="spellStart"/>
      <w:r w:rsidRPr="00B869BB">
        <w:rPr>
          <w:rFonts w:ascii="Arial Narrow" w:hAnsi="Arial Narrow"/>
          <w:b/>
          <w:sz w:val="10"/>
          <w:szCs w:val="12"/>
          <w:highlight w:val="yellow"/>
          <w:u w:val="single"/>
        </w:rPr>
        <w:t>Intercoy</w:t>
      </w:r>
      <w:proofErr w:type="spellEnd"/>
      <w:r w:rsidRPr="00B869BB">
        <w:rPr>
          <w:rFonts w:ascii="Arial Narrow" w:hAnsi="Arial Narrow"/>
          <w:b/>
          <w:sz w:val="10"/>
          <w:szCs w:val="12"/>
          <w:highlight w:val="yellow"/>
          <w:u w:val="single"/>
        </w:rPr>
        <w:t xml:space="preserve"> Inventory Transfer: Unrealized </w:t>
      </w:r>
      <w:r w:rsidRPr="00B869BB">
        <w:rPr>
          <w:rFonts w:ascii="Arial Narrow" w:hAnsi="Arial Narrow"/>
          <w:b/>
          <w:color w:val="FF0000"/>
          <w:sz w:val="10"/>
          <w:szCs w:val="12"/>
          <w:highlight w:val="yellow"/>
          <w:u w:val="single"/>
        </w:rPr>
        <w:t>Profit</w:t>
      </w:r>
      <w:r w:rsidR="000E6897" w:rsidRPr="00B869BB">
        <w:rPr>
          <w:rFonts w:ascii="Arial Narrow" w:hAnsi="Arial Narrow"/>
          <w:b/>
          <w:sz w:val="10"/>
          <w:szCs w:val="12"/>
          <w:highlight w:val="yellow"/>
          <w:u w:val="single"/>
        </w:rPr>
        <w:t xml:space="preserve"> for </w:t>
      </w:r>
      <w:r w:rsidR="000E6897" w:rsidRPr="00B869BB">
        <w:rPr>
          <w:rFonts w:ascii="Arial Narrow" w:hAnsi="Arial Narrow"/>
          <w:b/>
          <w:color w:val="0000FF"/>
          <w:sz w:val="10"/>
          <w:szCs w:val="12"/>
          <w:highlight w:val="yellow"/>
          <w:u w:val="single"/>
        </w:rPr>
        <w:t>Upstream</w:t>
      </w:r>
      <w:r w:rsidR="00597964">
        <w:rPr>
          <w:rFonts w:ascii="Arial Narrow" w:hAnsi="Arial Narrow"/>
          <w:b/>
          <w:color w:val="0000FF"/>
          <w:sz w:val="10"/>
          <w:szCs w:val="12"/>
          <w:highlight w:val="yellow"/>
          <w:u w:val="single"/>
        </w:rPr>
        <w:t xml:space="preserve"> (</w:t>
      </w:r>
      <w:r w:rsidR="00597964" w:rsidRPr="00B869BB">
        <w:rPr>
          <w:rFonts w:ascii="Arial Narrow" w:hAnsi="Arial Narrow"/>
          <w:b/>
          <w:color w:val="0000FF"/>
          <w:sz w:val="10"/>
          <w:szCs w:val="12"/>
          <w:highlight w:val="yellow"/>
          <w:u w:val="single"/>
        </w:rPr>
        <w:t>NCI Impact</w:t>
      </w:r>
      <w:r w:rsidR="00597964">
        <w:rPr>
          <w:rFonts w:ascii="Arial Narrow" w:hAnsi="Arial Narrow"/>
          <w:b/>
          <w:color w:val="0000FF"/>
          <w:sz w:val="10"/>
          <w:szCs w:val="12"/>
          <w:highlight w:val="yellow"/>
          <w:u w:val="single"/>
        </w:rPr>
        <w:t>)</w:t>
      </w:r>
      <w:r w:rsidR="00597964">
        <w:rPr>
          <w:rFonts w:ascii="Arial Narrow" w:hAnsi="Arial Narrow"/>
          <w:b/>
          <w:sz w:val="10"/>
          <w:szCs w:val="12"/>
          <w:highlight w:val="yellow"/>
          <w:u w:val="single"/>
        </w:rPr>
        <w:t xml:space="preserve"> Sale</w:t>
      </w:r>
    </w:p>
    <w:tbl>
      <w:tblPr>
        <w:tblStyle w:val="TableGrid"/>
        <w:tblW w:w="0" w:type="auto"/>
        <w:tblInd w:w="108" w:type="dxa"/>
        <w:tblLook w:val="04A0" w:firstRow="1" w:lastRow="0" w:firstColumn="1" w:lastColumn="0" w:noHBand="0" w:noVBand="1"/>
      </w:tblPr>
      <w:tblGrid>
        <w:gridCol w:w="1441"/>
        <w:gridCol w:w="1080"/>
        <w:gridCol w:w="989"/>
        <w:gridCol w:w="1800"/>
      </w:tblGrid>
      <w:tr w:rsidR="00597964" w:rsidRPr="00B869BB" w:rsidTr="00152EB8">
        <w:tc>
          <w:tcPr>
            <w:tcW w:w="1441" w:type="dxa"/>
          </w:tcPr>
          <w:p w:rsidR="00597964" w:rsidRPr="00B869BB" w:rsidRDefault="00597964" w:rsidP="00FC12DA">
            <w:pPr>
              <w:rPr>
                <w:rFonts w:ascii="Arial Narrow" w:hAnsi="Arial Narrow"/>
                <w:b/>
                <w:sz w:val="10"/>
                <w:szCs w:val="12"/>
              </w:rPr>
            </w:pPr>
            <w:r w:rsidRPr="002B1DE5">
              <w:rPr>
                <w:rFonts w:ascii="Arial Narrow" w:hAnsi="Arial Narrow"/>
                <w:b/>
                <w:sz w:val="10"/>
                <w:szCs w:val="12"/>
              </w:rPr>
              <w:t xml:space="preserve">% Inventory </w:t>
            </w:r>
            <w:r w:rsidRPr="002B1DE5">
              <w:rPr>
                <w:rFonts w:ascii="Arial Narrow" w:hAnsi="Arial Narrow"/>
                <w:b/>
                <w:color w:val="FF0000"/>
                <w:sz w:val="10"/>
                <w:szCs w:val="12"/>
              </w:rPr>
              <w:t>left</w:t>
            </w:r>
            <w:r w:rsidR="002B1DE5" w:rsidRPr="002B1DE5">
              <w:rPr>
                <w:rFonts w:ascii="Arial Narrow" w:hAnsi="Arial Narrow"/>
                <w:b/>
                <w:sz w:val="10"/>
                <w:szCs w:val="12"/>
              </w:rPr>
              <w:t xml:space="preserve"> in </w:t>
            </w:r>
            <w:r w:rsidR="002B1DE5" w:rsidRPr="00152EB8">
              <w:rPr>
                <w:rFonts w:ascii="Arial Narrow" w:hAnsi="Arial Narrow"/>
                <w:b/>
                <w:sz w:val="10"/>
                <w:szCs w:val="12"/>
                <w:highlight w:val="cyan"/>
              </w:rPr>
              <w:t>PY / CY</w:t>
            </w:r>
          </w:p>
        </w:tc>
        <w:tc>
          <w:tcPr>
            <w:tcW w:w="1080" w:type="dxa"/>
          </w:tcPr>
          <w:p w:rsidR="00597964" w:rsidRPr="00B869BB" w:rsidRDefault="00597964" w:rsidP="00FC12DA">
            <w:pPr>
              <w:jc w:val="center"/>
              <w:rPr>
                <w:rFonts w:ascii="Arial Narrow" w:hAnsi="Arial Narrow"/>
                <w:b/>
                <w:sz w:val="10"/>
                <w:szCs w:val="12"/>
              </w:rPr>
            </w:pPr>
            <w:r w:rsidRPr="00B869BB">
              <w:rPr>
                <w:rFonts w:ascii="Arial Narrow" w:hAnsi="Arial Narrow"/>
                <w:b/>
                <w:sz w:val="10"/>
                <w:szCs w:val="12"/>
              </w:rPr>
              <w:t>Legal Entity</w:t>
            </w:r>
          </w:p>
        </w:tc>
        <w:tc>
          <w:tcPr>
            <w:tcW w:w="989" w:type="dxa"/>
          </w:tcPr>
          <w:p w:rsidR="00597964" w:rsidRPr="00B869BB" w:rsidRDefault="00597964" w:rsidP="00FC12DA">
            <w:pPr>
              <w:jc w:val="center"/>
              <w:rPr>
                <w:rFonts w:ascii="Arial Narrow" w:hAnsi="Arial Narrow"/>
                <w:b/>
                <w:sz w:val="10"/>
                <w:szCs w:val="12"/>
              </w:rPr>
            </w:pPr>
            <w:r w:rsidRPr="00B869BB">
              <w:rPr>
                <w:rFonts w:ascii="Arial Narrow" w:hAnsi="Arial Narrow"/>
                <w:b/>
                <w:sz w:val="10"/>
                <w:szCs w:val="12"/>
              </w:rPr>
              <w:t>Group</w:t>
            </w:r>
          </w:p>
        </w:tc>
        <w:tc>
          <w:tcPr>
            <w:tcW w:w="1800" w:type="dxa"/>
          </w:tcPr>
          <w:p w:rsidR="00597964" w:rsidRPr="00B869BB" w:rsidRDefault="00597964" w:rsidP="00FC12DA">
            <w:pPr>
              <w:jc w:val="center"/>
              <w:rPr>
                <w:rFonts w:ascii="Arial Narrow" w:hAnsi="Arial Narrow"/>
                <w:b/>
                <w:sz w:val="10"/>
                <w:szCs w:val="12"/>
              </w:rPr>
            </w:pPr>
            <w:r w:rsidRPr="00B869BB">
              <w:rPr>
                <w:rFonts w:ascii="Arial Narrow" w:hAnsi="Arial Narrow"/>
                <w:b/>
                <w:sz w:val="10"/>
                <w:szCs w:val="12"/>
              </w:rPr>
              <w:t>Difference</w:t>
            </w:r>
          </w:p>
        </w:tc>
      </w:tr>
      <w:tr w:rsidR="00597964" w:rsidRPr="00B869BB" w:rsidTr="00152EB8">
        <w:tc>
          <w:tcPr>
            <w:tcW w:w="1441" w:type="dxa"/>
          </w:tcPr>
          <w:p w:rsidR="00597964" w:rsidRPr="00B869BB" w:rsidRDefault="00597964" w:rsidP="00FC12DA">
            <w:pPr>
              <w:rPr>
                <w:rFonts w:ascii="Arial Narrow" w:hAnsi="Arial Narrow"/>
                <w:b/>
                <w:sz w:val="10"/>
                <w:szCs w:val="12"/>
              </w:rPr>
            </w:pPr>
            <w:r w:rsidRPr="00B869BB">
              <w:rPr>
                <w:rFonts w:ascii="Arial Narrow" w:hAnsi="Arial Narrow"/>
                <w:b/>
                <w:sz w:val="10"/>
                <w:szCs w:val="12"/>
              </w:rPr>
              <w:t xml:space="preserve">Carrying </w:t>
            </w:r>
            <w:proofErr w:type="spellStart"/>
            <w:r w:rsidRPr="00B869BB">
              <w:rPr>
                <w:rFonts w:ascii="Arial Narrow" w:hAnsi="Arial Narrow"/>
                <w:b/>
                <w:sz w:val="10"/>
                <w:szCs w:val="12"/>
              </w:rPr>
              <w:t>Amt</w:t>
            </w:r>
            <w:proofErr w:type="spellEnd"/>
            <w:r w:rsidRPr="00B869BB">
              <w:rPr>
                <w:rFonts w:ascii="Arial Narrow" w:hAnsi="Arial Narrow"/>
                <w:b/>
                <w:sz w:val="10"/>
                <w:szCs w:val="12"/>
              </w:rPr>
              <w:t xml:space="preserve"> (%) </w:t>
            </w:r>
            <w:r w:rsidR="002B1DE5" w:rsidRPr="002B1DE5">
              <w:rPr>
                <w:rFonts w:ascii="Arial Narrow" w:hAnsi="Arial Narrow"/>
                <w:sz w:val="10"/>
                <w:szCs w:val="12"/>
              </w:rPr>
              <w:t xml:space="preserve">in </w:t>
            </w:r>
            <w:r w:rsidR="002B1DE5" w:rsidRPr="00152EB8">
              <w:rPr>
                <w:rFonts w:ascii="Arial Narrow" w:hAnsi="Arial Narrow"/>
                <w:sz w:val="10"/>
                <w:szCs w:val="12"/>
                <w:highlight w:val="cyan"/>
              </w:rPr>
              <w:t>PY / CY</w:t>
            </w:r>
          </w:p>
        </w:tc>
        <w:tc>
          <w:tcPr>
            <w:tcW w:w="1080" w:type="dxa"/>
          </w:tcPr>
          <w:p w:rsidR="00597964" w:rsidRPr="00B869BB" w:rsidRDefault="00597964" w:rsidP="00FC12DA">
            <w:pPr>
              <w:jc w:val="center"/>
              <w:rPr>
                <w:rFonts w:ascii="Arial Narrow" w:hAnsi="Arial Narrow"/>
                <w:sz w:val="10"/>
                <w:szCs w:val="12"/>
              </w:rPr>
            </w:pPr>
            <w:r w:rsidRPr="00B869BB">
              <w:rPr>
                <w:rFonts w:ascii="Arial Narrow" w:hAnsi="Arial Narrow"/>
                <w:sz w:val="10"/>
                <w:szCs w:val="12"/>
              </w:rPr>
              <w:t>TP</w:t>
            </w:r>
          </w:p>
        </w:tc>
        <w:tc>
          <w:tcPr>
            <w:tcW w:w="989" w:type="dxa"/>
          </w:tcPr>
          <w:p w:rsidR="00597964" w:rsidRPr="00B869BB" w:rsidRDefault="00597964" w:rsidP="00FC12DA">
            <w:pPr>
              <w:jc w:val="center"/>
              <w:rPr>
                <w:rFonts w:ascii="Arial Narrow" w:hAnsi="Arial Narrow"/>
                <w:sz w:val="10"/>
                <w:szCs w:val="12"/>
              </w:rPr>
            </w:pPr>
            <w:r w:rsidRPr="00B869BB">
              <w:rPr>
                <w:rFonts w:ascii="Arial Narrow" w:hAnsi="Arial Narrow"/>
                <w:sz w:val="10"/>
                <w:szCs w:val="12"/>
              </w:rPr>
              <w:t>OC</w:t>
            </w:r>
          </w:p>
        </w:tc>
        <w:tc>
          <w:tcPr>
            <w:tcW w:w="1800" w:type="dxa"/>
            <w:vMerge w:val="restart"/>
          </w:tcPr>
          <w:p w:rsidR="00152EB8" w:rsidRDefault="00152EB8" w:rsidP="00FC12DA">
            <w:pPr>
              <w:jc w:val="center"/>
              <w:rPr>
                <w:rFonts w:ascii="Arial Narrow" w:hAnsi="Arial Narrow"/>
                <w:sz w:val="10"/>
                <w:szCs w:val="12"/>
              </w:rPr>
            </w:pPr>
            <w:r w:rsidRPr="00152EB8">
              <w:rPr>
                <w:rFonts w:ascii="Arial Narrow" w:hAnsi="Arial Narrow"/>
                <w:sz w:val="10"/>
                <w:szCs w:val="12"/>
                <w:highlight w:val="cyan"/>
              </w:rPr>
              <w:t>For CA, adjust for PY impairment if any</w:t>
            </w:r>
          </w:p>
          <w:p w:rsidR="00597964" w:rsidRPr="00B869BB" w:rsidRDefault="00597964" w:rsidP="00FC12DA">
            <w:pPr>
              <w:jc w:val="center"/>
              <w:rPr>
                <w:rFonts w:ascii="Arial Narrow" w:hAnsi="Arial Narrow"/>
                <w:sz w:val="10"/>
                <w:szCs w:val="12"/>
              </w:rPr>
            </w:pPr>
            <w:r w:rsidRPr="00FC12DA">
              <w:rPr>
                <w:rFonts w:ascii="Arial Narrow" w:hAnsi="Arial Narrow"/>
                <w:sz w:val="10"/>
                <w:szCs w:val="12"/>
              </w:rPr>
              <w:t xml:space="preserve">Adjustments to </w:t>
            </w:r>
            <w:r w:rsidRPr="00FC12DA">
              <w:rPr>
                <w:rFonts w:ascii="Arial Narrow" w:hAnsi="Arial Narrow"/>
                <w:color w:val="FF0000"/>
                <w:sz w:val="10"/>
                <w:szCs w:val="12"/>
                <w:u w:val="single"/>
              </w:rPr>
              <w:t>Inventory</w:t>
            </w:r>
            <w:r w:rsidRPr="00FC12DA">
              <w:rPr>
                <w:rFonts w:ascii="Arial Narrow" w:hAnsi="Arial Narrow"/>
                <w:color w:val="FF0000"/>
                <w:sz w:val="10"/>
                <w:szCs w:val="12"/>
              </w:rPr>
              <w:t xml:space="preserve"> (unrealized gain/loss)</w:t>
            </w:r>
            <w:r w:rsidRPr="00FC12DA">
              <w:rPr>
                <w:rFonts w:ascii="Arial Narrow" w:hAnsi="Arial Narrow"/>
                <w:sz w:val="10"/>
                <w:szCs w:val="12"/>
              </w:rPr>
              <w:t xml:space="preserve"> based on LCNRV difference</w:t>
            </w:r>
            <w:r w:rsidR="00152EB8">
              <w:rPr>
                <w:rFonts w:ascii="Arial Narrow" w:hAnsi="Arial Narrow"/>
                <w:sz w:val="10"/>
                <w:szCs w:val="12"/>
              </w:rPr>
              <w:t xml:space="preserve"> </w:t>
            </w:r>
          </w:p>
        </w:tc>
      </w:tr>
      <w:tr w:rsidR="00597964" w:rsidRPr="00B869BB" w:rsidTr="00152EB8">
        <w:tc>
          <w:tcPr>
            <w:tcW w:w="1441" w:type="dxa"/>
          </w:tcPr>
          <w:p w:rsidR="00597964" w:rsidRPr="00B869BB" w:rsidRDefault="00597964" w:rsidP="00FC12DA">
            <w:pPr>
              <w:rPr>
                <w:rFonts w:ascii="Arial Narrow" w:hAnsi="Arial Narrow"/>
                <w:b/>
                <w:sz w:val="10"/>
                <w:szCs w:val="12"/>
              </w:rPr>
            </w:pPr>
            <w:r w:rsidRPr="00B869BB">
              <w:rPr>
                <w:rFonts w:ascii="Arial Narrow" w:hAnsi="Arial Narrow"/>
                <w:b/>
                <w:sz w:val="10"/>
                <w:szCs w:val="12"/>
              </w:rPr>
              <w:t>NRV (%)</w:t>
            </w:r>
            <w:r w:rsidR="002B1DE5">
              <w:rPr>
                <w:rFonts w:ascii="Arial Narrow" w:hAnsi="Arial Narrow"/>
                <w:b/>
                <w:sz w:val="10"/>
                <w:szCs w:val="12"/>
              </w:rPr>
              <w:t xml:space="preserve"> </w:t>
            </w:r>
            <w:r w:rsidR="002B1DE5" w:rsidRPr="002B1DE5">
              <w:rPr>
                <w:rFonts w:ascii="Arial Narrow" w:hAnsi="Arial Narrow"/>
                <w:sz w:val="10"/>
                <w:szCs w:val="12"/>
              </w:rPr>
              <w:t xml:space="preserve">in </w:t>
            </w:r>
            <w:r w:rsidR="002B1DE5" w:rsidRPr="00152EB8">
              <w:rPr>
                <w:rFonts w:ascii="Arial Narrow" w:hAnsi="Arial Narrow"/>
                <w:sz w:val="10"/>
                <w:szCs w:val="12"/>
                <w:highlight w:val="cyan"/>
              </w:rPr>
              <w:t>PY / CY</w:t>
            </w:r>
          </w:p>
        </w:tc>
        <w:tc>
          <w:tcPr>
            <w:tcW w:w="2069" w:type="dxa"/>
            <w:gridSpan w:val="2"/>
          </w:tcPr>
          <w:p w:rsidR="00597964" w:rsidRPr="00B869BB" w:rsidRDefault="00597964" w:rsidP="00FC12DA">
            <w:pPr>
              <w:jc w:val="center"/>
              <w:rPr>
                <w:rFonts w:ascii="Arial Narrow" w:hAnsi="Arial Narrow"/>
                <w:sz w:val="10"/>
                <w:szCs w:val="12"/>
              </w:rPr>
            </w:pPr>
            <w:r w:rsidRPr="00597964">
              <w:rPr>
                <w:rFonts w:ascii="Arial Narrow" w:hAnsi="Arial Narrow"/>
                <w:sz w:val="10"/>
                <w:szCs w:val="12"/>
                <w:u w:val="single"/>
              </w:rPr>
              <w:t>Higher</w:t>
            </w:r>
            <w:r w:rsidRPr="00B869BB">
              <w:rPr>
                <w:rFonts w:ascii="Arial Narrow" w:hAnsi="Arial Narrow"/>
                <w:sz w:val="10"/>
                <w:szCs w:val="12"/>
              </w:rPr>
              <w:t xml:space="preserve"> of FV less cost to sell </w:t>
            </w:r>
            <w:r w:rsidRPr="00597964">
              <w:rPr>
                <w:rFonts w:ascii="Arial Narrow" w:hAnsi="Arial Narrow"/>
                <w:sz w:val="10"/>
                <w:szCs w:val="12"/>
                <w:u w:val="single"/>
              </w:rPr>
              <w:t>and</w:t>
            </w:r>
            <w:r w:rsidRPr="00B869BB">
              <w:rPr>
                <w:rFonts w:ascii="Arial Narrow" w:hAnsi="Arial Narrow"/>
                <w:sz w:val="10"/>
                <w:szCs w:val="12"/>
              </w:rPr>
              <w:t xml:space="preserve"> value in use</w:t>
            </w:r>
          </w:p>
        </w:tc>
        <w:tc>
          <w:tcPr>
            <w:tcW w:w="1800" w:type="dxa"/>
            <w:vMerge/>
          </w:tcPr>
          <w:p w:rsidR="00597964" w:rsidRPr="00B869BB" w:rsidRDefault="00597964" w:rsidP="00FC12DA">
            <w:pPr>
              <w:jc w:val="center"/>
              <w:rPr>
                <w:rFonts w:ascii="Arial Narrow" w:hAnsi="Arial Narrow"/>
                <w:sz w:val="10"/>
                <w:szCs w:val="12"/>
              </w:rPr>
            </w:pPr>
          </w:p>
        </w:tc>
      </w:tr>
      <w:tr w:rsidR="00597964" w:rsidRPr="00B869BB" w:rsidTr="00152EB8">
        <w:tc>
          <w:tcPr>
            <w:tcW w:w="1441" w:type="dxa"/>
          </w:tcPr>
          <w:p w:rsidR="00597964" w:rsidRPr="00B869BB" w:rsidRDefault="00597964" w:rsidP="00FC12DA">
            <w:pPr>
              <w:rPr>
                <w:rFonts w:ascii="Arial Narrow" w:hAnsi="Arial Narrow"/>
                <w:b/>
                <w:sz w:val="10"/>
                <w:szCs w:val="12"/>
              </w:rPr>
            </w:pPr>
            <w:r w:rsidRPr="00B869BB">
              <w:rPr>
                <w:rFonts w:ascii="Arial Narrow" w:hAnsi="Arial Narrow"/>
                <w:b/>
                <w:sz w:val="10"/>
                <w:szCs w:val="12"/>
              </w:rPr>
              <w:t xml:space="preserve">LCNRV </w:t>
            </w:r>
          </w:p>
        </w:tc>
        <w:tc>
          <w:tcPr>
            <w:tcW w:w="2069" w:type="dxa"/>
            <w:gridSpan w:val="2"/>
          </w:tcPr>
          <w:p w:rsidR="00597964" w:rsidRPr="00B869BB" w:rsidRDefault="00597964" w:rsidP="00FC12DA">
            <w:pPr>
              <w:jc w:val="center"/>
              <w:rPr>
                <w:rFonts w:ascii="Arial Narrow" w:hAnsi="Arial Narrow"/>
                <w:sz w:val="10"/>
                <w:szCs w:val="12"/>
              </w:rPr>
            </w:pPr>
            <w:r w:rsidRPr="00B869BB">
              <w:rPr>
                <w:rFonts w:ascii="Arial Narrow" w:hAnsi="Arial Narrow"/>
                <w:sz w:val="10"/>
                <w:szCs w:val="12"/>
              </w:rPr>
              <w:t>If Grp</w:t>
            </w:r>
            <w:r>
              <w:rPr>
                <w:rFonts w:ascii="Arial Narrow" w:hAnsi="Arial Narrow"/>
                <w:sz w:val="10"/>
                <w:szCs w:val="12"/>
              </w:rPr>
              <w:t xml:space="preserve"> </w:t>
            </w:r>
            <w:r w:rsidRPr="00B869BB">
              <w:rPr>
                <w:rFonts w:ascii="Arial Narrow" w:hAnsi="Arial Narrow"/>
                <w:sz w:val="10"/>
                <w:szCs w:val="12"/>
              </w:rPr>
              <w:t xml:space="preserve">&gt; legal, means </w:t>
            </w:r>
            <w:r w:rsidRPr="00B869BB">
              <w:rPr>
                <w:rFonts w:ascii="Arial Narrow" w:hAnsi="Arial Narrow"/>
                <w:sz w:val="10"/>
                <w:szCs w:val="12"/>
                <w:u w:val="single"/>
              </w:rPr>
              <w:t>have unrealized loss</w:t>
            </w:r>
            <w:r w:rsidRPr="00B869BB">
              <w:rPr>
                <w:rFonts w:ascii="Arial Narrow" w:hAnsi="Arial Narrow"/>
                <w:sz w:val="10"/>
                <w:szCs w:val="12"/>
              </w:rPr>
              <w:t xml:space="preserve"> </w:t>
            </w:r>
          </w:p>
        </w:tc>
        <w:tc>
          <w:tcPr>
            <w:tcW w:w="1800" w:type="dxa"/>
            <w:vMerge/>
          </w:tcPr>
          <w:p w:rsidR="00597964" w:rsidRPr="00B869BB" w:rsidRDefault="00597964" w:rsidP="00FC12DA">
            <w:pPr>
              <w:rPr>
                <w:rFonts w:ascii="Arial Narrow" w:hAnsi="Arial Narrow"/>
                <w:b/>
                <w:sz w:val="10"/>
                <w:szCs w:val="12"/>
              </w:rPr>
            </w:pPr>
          </w:p>
        </w:tc>
      </w:tr>
      <w:tr w:rsidR="00597964" w:rsidRPr="00B869BB" w:rsidTr="00597964">
        <w:tc>
          <w:tcPr>
            <w:tcW w:w="1441" w:type="dxa"/>
          </w:tcPr>
          <w:p w:rsidR="00597964" w:rsidRPr="00B869BB" w:rsidRDefault="00597964" w:rsidP="00597964">
            <w:pPr>
              <w:rPr>
                <w:rFonts w:ascii="Arial Narrow" w:hAnsi="Arial Narrow"/>
                <w:sz w:val="10"/>
                <w:szCs w:val="12"/>
              </w:rPr>
            </w:pPr>
            <w:r w:rsidRPr="00B869BB">
              <w:rPr>
                <w:rFonts w:ascii="Arial Narrow" w:hAnsi="Arial Narrow"/>
                <w:b/>
                <w:sz w:val="10"/>
                <w:szCs w:val="12"/>
              </w:rPr>
              <w:t xml:space="preserve">Impairment loss </w:t>
            </w:r>
            <w:r w:rsidRPr="00B869BB">
              <w:rPr>
                <w:rFonts w:ascii="Arial Narrow" w:hAnsi="Arial Narrow"/>
                <w:color w:val="0000FF"/>
                <w:sz w:val="10"/>
                <w:szCs w:val="12"/>
              </w:rPr>
              <w:t>(CA – LCNRV)</w:t>
            </w:r>
          </w:p>
        </w:tc>
        <w:tc>
          <w:tcPr>
            <w:tcW w:w="3869" w:type="dxa"/>
            <w:gridSpan w:val="3"/>
          </w:tcPr>
          <w:p w:rsidR="00597964" w:rsidRPr="00B869BB" w:rsidRDefault="00597964" w:rsidP="00597964">
            <w:pPr>
              <w:rPr>
                <w:rFonts w:ascii="Arial Narrow" w:hAnsi="Arial Narrow"/>
                <w:sz w:val="10"/>
                <w:szCs w:val="12"/>
              </w:rPr>
            </w:pPr>
            <w:r w:rsidRPr="00597964">
              <w:rPr>
                <w:rFonts w:ascii="Arial Narrow" w:hAnsi="Arial Narrow"/>
                <w:color w:val="00B050"/>
                <w:sz w:val="10"/>
                <w:szCs w:val="12"/>
              </w:rPr>
              <w:t>If Grp &gt; Legal</w:t>
            </w:r>
            <w:r w:rsidRPr="00B869BB">
              <w:rPr>
                <w:rFonts w:ascii="Arial Narrow" w:hAnsi="Arial Narrow"/>
                <w:sz w:val="10"/>
                <w:szCs w:val="12"/>
              </w:rPr>
              <w:t xml:space="preserve">, </w:t>
            </w:r>
            <w:r w:rsidRPr="00B869BB">
              <w:rPr>
                <w:rFonts w:ascii="Arial Narrow" w:hAnsi="Arial Narrow"/>
                <w:color w:val="7030A0"/>
                <w:sz w:val="10"/>
                <w:szCs w:val="12"/>
              </w:rPr>
              <w:t xml:space="preserve">Dr </w:t>
            </w:r>
            <w:r w:rsidRPr="00B869BB">
              <w:rPr>
                <w:rFonts w:ascii="Arial Narrow" w:hAnsi="Arial Narrow"/>
                <w:sz w:val="10"/>
                <w:szCs w:val="12"/>
              </w:rPr>
              <w:t>impairment loss</w:t>
            </w:r>
            <w:r>
              <w:rPr>
                <w:rFonts w:ascii="Arial Narrow" w:hAnsi="Arial Narrow"/>
                <w:sz w:val="10"/>
                <w:szCs w:val="12"/>
              </w:rPr>
              <w:t xml:space="preserve">; </w:t>
            </w:r>
            <w:r w:rsidRPr="00597964">
              <w:rPr>
                <w:rFonts w:ascii="Arial Narrow" w:hAnsi="Arial Narrow"/>
                <w:color w:val="00B050"/>
                <w:sz w:val="10"/>
                <w:szCs w:val="12"/>
              </w:rPr>
              <w:t>If Legal &gt; Grp</w:t>
            </w:r>
            <w:r w:rsidRPr="00B869BB">
              <w:rPr>
                <w:rFonts w:ascii="Arial Narrow" w:hAnsi="Arial Narrow"/>
                <w:sz w:val="10"/>
                <w:szCs w:val="12"/>
              </w:rPr>
              <w:t xml:space="preserve">, </w:t>
            </w:r>
            <w:r w:rsidRPr="00B869BB">
              <w:rPr>
                <w:rFonts w:ascii="Arial Narrow" w:hAnsi="Arial Narrow"/>
                <w:color w:val="7030A0"/>
                <w:sz w:val="10"/>
                <w:szCs w:val="12"/>
              </w:rPr>
              <w:t>Cr</w:t>
            </w:r>
            <w:r w:rsidRPr="00B869BB">
              <w:rPr>
                <w:rFonts w:ascii="Arial Narrow" w:hAnsi="Arial Narrow"/>
                <w:sz w:val="10"/>
                <w:szCs w:val="12"/>
              </w:rPr>
              <w:t xml:space="preserve"> Reversal on excess impairment loss  </w:t>
            </w:r>
            <w:r w:rsidR="00FC12DA" w:rsidRPr="00FC12DA">
              <w:rPr>
                <w:rFonts w:ascii="Arial Narrow" w:hAnsi="Arial Narrow"/>
                <w:color w:val="FF0000"/>
                <w:sz w:val="10"/>
                <w:szCs w:val="12"/>
              </w:rPr>
              <w:sym w:font="Wingdings" w:char="F0E0"/>
            </w:r>
            <w:r w:rsidR="00FC12DA" w:rsidRPr="00FC12DA">
              <w:rPr>
                <w:rFonts w:ascii="Arial Narrow" w:hAnsi="Arial Narrow"/>
                <w:color w:val="FF0000"/>
                <w:sz w:val="10"/>
                <w:szCs w:val="12"/>
              </w:rPr>
              <w:t xml:space="preserve"> COS</w:t>
            </w:r>
          </w:p>
        </w:tc>
      </w:tr>
    </w:tbl>
    <w:p w:rsidR="00B35522" w:rsidRPr="00B869BB" w:rsidRDefault="00787E8A" w:rsidP="00B15F2C">
      <w:pPr>
        <w:rPr>
          <w:rFonts w:ascii="Arial Narrow" w:hAnsi="Arial Narrow"/>
          <w:b/>
          <w:sz w:val="10"/>
          <w:szCs w:val="12"/>
        </w:rPr>
      </w:pPr>
      <w:r w:rsidRPr="00B869BB">
        <w:rPr>
          <w:rFonts w:ascii="Arial Narrow" w:hAnsi="Arial Narrow"/>
          <w:b/>
          <w:color w:val="C0504D" w:themeColor="accent2"/>
          <w:sz w:val="10"/>
          <w:szCs w:val="12"/>
        </w:rPr>
        <w:t xml:space="preserve">CY &amp; PY </w:t>
      </w:r>
      <w:r w:rsidR="00B35522" w:rsidRPr="00B869BB">
        <w:rPr>
          <w:rFonts w:ascii="Arial Narrow" w:hAnsi="Arial Narrow"/>
          <w:b/>
          <w:sz w:val="10"/>
          <w:szCs w:val="12"/>
        </w:rPr>
        <w:t xml:space="preserve">CJE </w:t>
      </w:r>
      <w:r w:rsidR="0054595B">
        <w:rPr>
          <w:rFonts w:ascii="Arial Narrow" w:hAnsi="Arial Narrow"/>
          <w:b/>
          <w:sz w:val="10"/>
          <w:szCs w:val="12"/>
        </w:rPr>
        <w:t xml:space="preserve">Eliminate </w:t>
      </w:r>
      <w:proofErr w:type="spellStart"/>
      <w:r w:rsidR="0054595B">
        <w:rPr>
          <w:rFonts w:ascii="Arial Narrow" w:hAnsi="Arial Narrow"/>
          <w:b/>
          <w:sz w:val="10"/>
          <w:szCs w:val="12"/>
        </w:rPr>
        <w:t>intercoy</w:t>
      </w:r>
      <w:proofErr w:type="spellEnd"/>
      <w:r w:rsidR="0054595B">
        <w:rPr>
          <w:rFonts w:ascii="Arial Narrow" w:hAnsi="Arial Narrow"/>
          <w:b/>
          <w:sz w:val="10"/>
          <w:szCs w:val="12"/>
        </w:rPr>
        <w:t xml:space="preserve"> sales and adjust for unrealized </w:t>
      </w:r>
      <w:r w:rsidR="00B35522" w:rsidRPr="00B869BB">
        <w:rPr>
          <w:rFonts w:ascii="Arial Narrow" w:hAnsi="Arial Narrow"/>
          <w:b/>
          <w:sz w:val="10"/>
          <w:szCs w:val="12"/>
        </w:rPr>
        <w:t>profit</w:t>
      </w:r>
      <w:r w:rsidR="00FC12DA">
        <w:rPr>
          <w:rFonts w:ascii="Arial Narrow" w:hAnsi="Arial Narrow"/>
          <w:b/>
          <w:sz w:val="10"/>
          <w:szCs w:val="12"/>
        </w:rPr>
        <w:t xml:space="preserve"> / loss</w:t>
      </w:r>
      <w:r w:rsidR="00C93663">
        <w:rPr>
          <w:rFonts w:ascii="Arial Narrow" w:hAnsi="Arial Narrow"/>
          <w:b/>
          <w:sz w:val="10"/>
          <w:szCs w:val="12"/>
        </w:rPr>
        <w:t xml:space="preserve"> from upstream sale</w:t>
      </w:r>
    </w:p>
    <w:p w:rsidR="008E3052" w:rsidRPr="00B869BB" w:rsidRDefault="00B35522" w:rsidP="00B35522">
      <w:pPr>
        <w:rPr>
          <w:rFonts w:ascii="Arial Narrow" w:hAnsi="Arial Narrow"/>
          <w:sz w:val="10"/>
          <w:szCs w:val="12"/>
        </w:rPr>
      </w:pPr>
      <w:r w:rsidRPr="00B869BB">
        <w:rPr>
          <w:rFonts w:ascii="Arial Narrow" w:hAnsi="Arial Narrow"/>
          <w:b/>
          <w:color w:val="7030A0"/>
          <w:sz w:val="10"/>
          <w:szCs w:val="12"/>
        </w:rPr>
        <w:t>Dr</w:t>
      </w:r>
      <w:r w:rsidRPr="00B869BB">
        <w:rPr>
          <w:rFonts w:ascii="Arial Narrow" w:hAnsi="Arial Narrow"/>
          <w:sz w:val="10"/>
          <w:szCs w:val="12"/>
        </w:rPr>
        <w:t xml:space="preserve"> ORE </w:t>
      </w:r>
      <w:r w:rsidRPr="00B869BB">
        <w:rPr>
          <w:rFonts w:ascii="Arial Narrow" w:hAnsi="Arial Narrow"/>
          <w:b/>
          <w:color w:val="7030A0"/>
          <w:sz w:val="10"/>
          <w:szCs w:val="12"/>
        </w:rPr>
        <w:t>Dr</w:t>
      </w:r>
      <w:r w:rsidRPr="00B869BB">
        <w:rPr>
          <w:rFonts w:ascii="Arial Narrow" w:hAnsi="Arial Narrow"/>
          <w:b/>
          <w:sz w:val="10"/>
          <w:szCs w:val="12"/>
        </w:rPr>
        <w:t xml:space="preserve"> </w:t>
      </w:r>
      <w:r w:rsidRPr="00B869BB">
        <w:rPr>
          <w:rFonts w:ascii="Arial Narrow" w:hAnsi="Arial Narrow"/>
          <w:sz w:val="10"/>
          <w:szCs w:val="12"/>
        </w:rPr>
        <w:t>NCI (</w:t>
      </w:r>
      <w:r w:rsidR="0054595B" w:rsidRPr="0054595B">
        <w:rPr>
          <w:rFonts w:ascii="Arial Narrow" w:hAnsi="Arial Narrow"/>
          <w:sz w:val="10"/>
          <w:szCs w:val="12"/>
          <w:highlight w:val="cyan"/>
        </w:rPr>
        <w:t>from PY table:</w:t>
      </w:r>
      <w:r w:rsidR="0054595B" w:rsidRPr="00C93663">
        <w:rPr>
          <w:rFonts w:ascii="Arial Narrow" w:hAnsi="Arial Narrow"/>
          <w:sz w:val="10"/>
          <w:szCs w:val="12"/>
        </w:rPr>
        <w:t xml:space="preserve"> </w:t>
      </w:r>
      <w:r w:rsidRPr="0054595B">
        <w:rPr>
          <w:rFonts w:ascii="Arial Narrow" w:hAnsi="Arial Narrow"/>
          <w:color w:val="0000FF"/>
          <w:sz w:val="10"/>
          <w:szCs w:val="12"/>
          <w:u w:val="single"/>
        </w:rPr>
        <w:t>Previous year</w:t>
      </w:r>
      <w:r w:rsidRPr="00B869BB">
        <w:rPr>
          <w:rFonts w:ascii="Arial Narrow" w:hAnsi="Arial Narrow"/>
          <w:sz w:val="10"/>
          <w:szCs w:val="12"/>
        </w:rPr>
        <w:t xml:space="preserve"> unrealized profit figure</w:t>
      </w:r>
      <w:r w:rsidR="00FC12DA">
        <w:rPr>
          <w:rFonts w:ascii="Arial Narrow" w:hAnsi="Arial Narrow"/>
          <w:sz w:val="10"/>
          <w:szCs w:val="12"/>
        </w:rPr>
        <w:t xml:space="preserve"> </w:t>
      </w:r>
      <w:r w:rsidRPr="00B869BB">
        <w:rPr>
          <w:rFonts w:ascii="Arial Narrow" w:hAnsi="Arial Narrow"/>
          <w:sz w:val="10"/>
          <w:szCs w:val="12"/>
        </w:rPr>
        <w:t xml:space="preserve">= </w:t>
      </w:r>
      <w:r w:rsidR="0054595B">
        <w:rPr>
          <w:rFonts w:ascii="Arial Narrow" w:hAnsi="Arial Narrow"/>
          <w:color w:val="0000FF"/>
          <w:sz w:val="10"/>
          <w:szCs w:val="12"/>
        </w:rPr>
        <w:t>PY</w:t>
      </w:r>
      <w:r w:rsidR="00331DE4" w:rsidRPr="00B869BB">
        <w:rPr>
          <w:rFonts w:ascii="Arial Narrow" w:hAnsi="Arial Narrow"/>
          <w:color w:val="0000FF"/>
          <w:sz w:val="10"/>
          <w:szCs w:val="12"/>
        </w:rPr>
        <w:t xml:space="preserve"> </w:t>
      </w:r>
      <w:r w:rsidRPr="00B869BB">
        <w:rPr>
          <w:rFonts w:ascii="Arial Narrow" w:hAnsi="Arial Narrow"/>
          <w:color w:val="0000FF"/>
          <w:sz w:val="10"/>
          <w:szCs w:val="12"/>
        </w:rPr>
        <w:t>“</w:t>
      </w:r>
      <w:r w:rsidR="0054595B">
        <w:rPr>
          <w:rFonts w:ascii="Arial Narrow" w:hAnsi="Arial Narrow"/>
          <w:color w:val="0000FF"/>
          <w:sz w:val="10"/>
          <w:szCs w:val="12"/>
        </w:rPr>
        <w:t>LCNRV</w:t>
      </w:r>
      <w:r w:rsidRPr="00B869BB">
        <w:rPr>
          <w:rFonts w:ascii="Arial Narrow" w:hAnsi="Arial Narrow"/>
          <w:color w:val="0000FF"/>
          <w:sz w:val="10"/>
          <w:szCs w:val="12"/>
        </w:rPr>
        <w:t>”</w:t>
      </w:r>
      <w:r w:rsidR="0054595B">
        <w:rPr>
          <w:rFonts w:ascii="Arial Narrow" w:hAnsi="Arial Narrow"/>
          <w:color w:val="0000FF"/>
          <w:sz w:val="10"/>
          <w:szCs w:val="12"/>
        </w:rPr>
        <w:t xml:space="preserve"> difference</w:t>
      </w:r>
      <w:r w:rsidR="00FC12DA">
        <w:rPr>
          <w:rFonts w:ascii="Arial Narrow" w:hAnsi="Arial Narrow"/>
          <w:color w:val="0000FF"/>
          <w:sz w:val="10"/>
          <w:szCs w:val="12"/>
        </w:rPr>
        <w:t xml:space="preserve"> </w:t>
      </w:r>
      <w:r w:rsidR="0007276F" w:rsidRPr="0077333A">
        <w:rPr>
          <w:rFonts w:ascii="Arial Narrow" w:hAnsi="Arial Narrow"/>
          <w:sz w:val="10"/>
          <w:szCs w:val="12"/>
          <w:u w:val="single"/>
        </w:rPr>
        <w:t>less</w:t>
      </w:r>
      <w:r w:rsidR="0007276F" w:rsidRPr="00B869BB">
        <w:rPr>
          <w:rFonts w:ascii="Arial Narrow" w:hAnsi="Arial Narrow"/>
          <w:color w:val="0000FF"/>
          <w:sz w:val="10"/>
          <w:szCs w:val="12"/>
        </w:rPr>
        <w:t xml:space="preserve"> </w:t>
      </w:r>
      <w:proofErr w:type="spellStart"/>
      <w:r w:rsidR="0007276F" w:rsidRPr="00B869BB">
        <w:rPr>
          <w:rFonts w:ascii="Arial Narrow" w:hAnsi="Arial Narrow"/>
          <w:color w:val="0000FF"/>
          <w:sz w:val="10"/>
          <w:szCs w:val="12"/>
        </w:rPr>
        <w:t>prvs</w:t>
      </w:r>
      <w:proofErr w:type="spellEnd"/>
      <w:r w:rsidR="0007276F" w:rsidRPr="00B869BB">
        <w:rPr>
          <w:rFonts w:ascii="Arial Narrow" w:hAnsi="Arial Narrow"/>
          <w:color w:val="0000FF"/>
          <w:sz w:val="10"/>
          <w:szCs w:val="12"/>
        </w:rPr>
        <w:t xml:space="preserve"> write-offs</w:t>
      </w:r>
      <w:r w:rsidR="002B1DE5">
        <w:rPr>
          <w:rFonts w:ascii="Arial Narrow" w:hAnsi="Arial Narrow"/>
          <w:color w:val="0000FF"/>
          <w:sz w:val="10"/>
          <w:szCs w:val="12"/>
        </w:rPr>
        <w:t xml:space="preserve"> if not included in COS</w:t>
      </w:r>
      <w:r w:rsidRPr="00B869BB">
        <w:rPr>
          <w:rFonts w:ascii="Arial Narrow" w:hAnsi="Arial Narrow"/>
          <w:sz w:val="10"/>
          <w:szCs w:val="12"/>
        </w:rPr>
        <w:t>)</w:t>
      </w:r>
    </w:p>
    <w:p w:rsidR="00B35522" w:rsidRPr="00B869BB" w:rsidRDefault="00B35522" w:rsidP="00B35522">
      <w:pPr>
        <w:rPr>
          <w:rFonts w:ascii="Arial Narrow" w:hAnsi="Arial Narrow"/>
          <w:color w:val="FF0000"/>
          <w:sz w:val="10"/>
          <w:szCs w:val="12"/>
        </w:rPr>
      </w:pPr>
      <w:r w:rsidRPr="00B869BB">
        <w:rPr>
          <w:rFonts w:ascii="Arial Narrow" w:hAnsi="Arial Narrow"/>
          <w:b/>
          <w:color w:val="7030A0"/>
          <w:sz w:val="10"/>
          <w:szCs w:val="12"/>
        </w:rPr>
        <w:t>Cr</w:t>
      </w:r>
      <w:r w:rsidRPr="00B869BB">
        <w:rPr>
          <w:rFonts w:ascii="Arial Narrow" w:hAnsi="Arial Narrow"/>
          <w:b/>
          <w:sz w:val="10"/>
          <w:szCs w:val="12"/>
        </w:rPr>
        <w:t xml:space="preserve"> </w:t>
      </w:r>
      <w:r w:rsidRPr="00B869BB">
        <w:rPr>
          <w:rFonts w:ascii="Arial Narrow" w:hAnsi="Arial Narrow"/>
          <w:sz w:val="10"/>
          <w:szCs w:val="12"/>
        </w:rPr>
        <w:t xml:space="preserve">Cost of sales </w:t>
      </w:r>
      <w:r w:rsidR="00FC12DA" w:rsidRPr="00C93663">
        <w:rPr>
          <w:rFonts w:ascii="Arial Narrow" w:hAnsi="Arial Narrow"/>
          <w:sz w:val="10"/>
          <w:szCs w:val="12"/>
        </w:rPr>
        <w:t>[</w:t>
      </w:r>
      <w:r w:rsidRPr="00B869BB">
        <w:rPr>
          <w:rFonts w:ascii="Arial Narrow" w:hAnsi="Arial Narrow"/>
          <w:color w:val="FF0000"/>
          <w:sz w:val="10"/>
          <w:szCs w:val="12"/>
        </w:rPr>
        <w:t xml:space="preserve">% </w:t>
      </w:r>
      <w:r w:rsidRPr="00FC12DA">
        <w:rPr>
          <w:rFonts w:ascii="Arial Narrow" w:hAnsi="Arial Narrow"/>
          <w:b/>
          <w:color w:val="FF0000"/>
          <w:sz w:val="10"/>
          <w:szCs w:val="12"/>
        </w:rPr>
        <w:t>realized</w:t>
      </w:r>
      <w:r w:rsidRPr="00B869BB">
        <w:rPr>
          <w:rFonts w:ascii="Arial Narrow" w:hAnsi="Arial Narrow"/>
          <w:color w:val="FF0000"/>
          <w:sz w:val="10"/>
          <w:szCs w:val="12"/>
        </w:rPr>
        <w:t xml:space="preserve"> </w:t>
      </w:r>
      <w:r w:rsidR="00331DE4" w:rsidRPr="00B869BB">
        <w:rPr>
          <w:rFonts w:ascii="Arial Narrow" w:hAnsi="Arial Narrow"/>
          <w:color w:val="FF0000"/>
          <w:sz w:val="10"/>
          <w:szCs w:val="12"/>
        </w:rPr>
        <w:t xml:space="preserve">in </w:t>
      </w:r>
      <w:r w:rsidR="00331DE4" w:rsidRPr="00B869BB">
        <w:rPr>
          <w:rFonts w:ascii="Arial Narrow" w:hAnsi="Arial Narrow"/>
          <w:color w:val="FF0000"/>
          <w:sz w:val="10"/>
          <w:szCs w:val="12"/>
          <w:u w:val="single"/>
        </w:rPr>
        <w:t>current</w:t>
      </w:r>
      <w:r w:rsidR="00331DE4" w:rsidRPr="00B869BB">
        <w:rPr>
          <w:rFonts w:ascii="Arial Narrow" w:hAnsi="Arial Narrow"/>
          <w:color w:val="FF0000"/>
          <w:sz w:val="10"/>
          <w:szCs w:val="12"/>
        </w:rPr>
        <w:t xml:space="preserve"> year =</w:t>
      </w:r>
      <w:r w:rsidRPr="00B869BB">
        <w:rPr>
          <w:rFonts w:ascii="Arial Narrow" w:hAnsi="Arial Narrow"/>
          <w:color w:val="FF0000"/>
          <w:sz w:val="10"/>
          <w:szCs w:val="12"/>
        </w:rPr>
        <w:t xml:space="preserve"> % </w:t>
      </w:r>
      <w:r w:rsidR="00FE666C" w:rsidRPr="00B869BB">
        <w:rPr>
          <w:rFonts w:ascii="Arial Narrow" w:hAnsi="Arial Narrow"/>
          <w:color w:val="FF0000"/>
          <w:sz w:val="10"/>
          <w:szCs w:val="12"/>
        </w:rPr>
        <w:t xml:space="preserve">of </w:t>
      </w:r>
      <w:proofErr w:type="spellStart"/>
      <w:r w:rsidR="00FE666C" w:rsidRPr="00B869BB">
        <w:rPr>
          <w:rFonts w:ascii="Arial Narrow" w:hAnsi="Arial Narrow"/>
          <w:color w:val="FF0000"/>
          <w:sz w:val="10"/>
          <w:szCs w:val="12"/>
        </w:rPr>
        <w:t>inv</w:t>
      </w:r>
      <w:proofErr w:type="spellEnd"/>
      <w:r w:rsidR="00FE666C" w:rsidRPr="00B869BB">
        <w:rPr>
          <w:rFonts w:ascii="Arial Narrow" w:hAnsi="Arial Narrow"/>
          <w:color w:val="FF0000"/>
          <w:sz w:val="10"/>
          <w:szCs w:val="12"/>
        </w:rPr>
        <w:t xml:space="preserve"> SOLD in c/y </w:t>
      </w:r>
      <w:r w:rsidRPr="00B869BB">
        <w:rPr>
          <w:rFonts w:ascii="Arial Narrow" w:hAnsi="Arial Narrow"/>
          <w:color w:val="FF0000"/>
          <w:sz w:val="10"/>
          <w:szCs w:val="12"/>
        </w:rPr>
        <w:t>x unrealized profit</w:t>
      </w:r>
      <w:r w:rsidR="00FC12DA">
        <w:rPr>
          <w:rFonts w:ascii="Arial Narrow" w:hAnsi="Arial Narrow"/>
          <w:color w:val="FF0000"/>
          <w:sz w:val="10"/>
          <w:szCs w:val="12"/>
        </w:rPr>
        <w:t xml:space="preserve"> / loss</w:t>
      </w:r>
      <w:r w:rsidR="002B1DE5">
        <w:rPr>
          <w:rFonts w:ascii="Arial Narrow" w:hAnsi="Arial Narrow"/>
          <w:color w:val="FF0000"/>
          <w:sz w:val="10"/>
          <w:szCs w:val="12"/>
        </w:rPr>
        <w:t xml:space="preserve"> </w:t>
      </w:r>
      <w:r w:rsidR="00C93663">
        <w:rPr>
          <w:rFonts w:ascii="Arial Narrow" w:hAnsi="Arial Narrow"/>
          <w:color w:val="0000FF"/>
          <w:sz w:val="10"/>
          <w:szCs w:val="12"/>
        </w:rPr>
        <w:t>from PY table</w:t>
      </w:r>
      <w:r w:rsidR="00E03985">
        <w:rPr>
          <w:rFonts w:ascii="Arial Narrow" w:hAnsi="Arial Narrow"/>
          <w:color w:val="0000FF"/>
          <w:sz w:val="10"/>
          <w:szCs w:val="12"/>
        </w:rPr>
        <w:t xml:space="preserve"> + </w:t>
      </w:r>
      <w:r w:rsidR="00E03985" w:rsidRPr="00E03985">
        <w:rPr>
          <w:rFonts w:ascii="Arial Narrow" w:hAnsi="Arial Narrow"/>
          <w:sz w:val="10"/>
          <w:szCs w:val="12"/>
        </w:rPr>
        <w:t>excess impairment of legal &gt; grp</w:t>
      </w:r>
      <w:r w:rsidR="002B1DE5" w:rsidRPr="00C93663">
        <w:rPr>
          <w:rFonts w:ascii="Arial Narrow" w:hAnsi="Arial Narrow"/>
          <w:sz w:val="10"/>
          <w:szCs w:val="12"/>
        </w:rPr>
        <w:t>]</w:t>
      </w:r>
    </w:p>
    <w:p w:rsidR="0007276F" w:rsidRPr="0077333A" w:rsidRDefault="00B35522" w:rsidP="00B35522">
      <w:pPr>
        <w:rPr>
          <w:rFonts w:ascii="Arial Narrow" w:hAnsi="Arial Narrow"/>
          <w:color w:val="00B050"/>
          <w:sz w:val="10"/>
          <w:szCs w:val="12"/>
        </w:rPr>
      </w:pPr>
      <w:r w:rsidRPr="00B869BB">
        <w:rPr>
          <w:rFonts w:ascii="Arial Narrow" w:hAnsi="Arial Narrow"/>
          <w:b/>
          <w:color w:val="7030A0"/>
          <w:sz w:val="10"/>
          <w:szCs w:val="12"/>
        </w:rPr>
        <w:t>Cr</w:t>
      </w:r>
      <w:r w:rsidRPr="00B869BB">
        <w:rPr>
          <w:rFonts w:ascii="Arial Narrow" w:hAnsi="Arial Narrow"/>
          <w:b/>
          <w:sz w:val="10"/>
          <w:szCs w:val="12"/>
        </w:rPr>
        <w:t xml:space="preserve"> </w:t>
      </w:r>
      <w:r w:rsidR="0077333A">
        <w:rPr>
          <w:rFonts w:ascii="Arial Narrow" w:hAnsi="Arial Narrow"/>
          <w:sz w:val="10"/>
          <w:szCs w:val="12"/>
        </w:rPr>
        <w:t>Inventory [</w:t>
      </w:r>
      <w:r w:rsidR="0077333A" w:rsidRPr="0054595B">
        <w:rPr>
          <w:rFonts w:ascii="Arial Narrow" w:hAnsi="Arial Narrow"/>
          <w:sz w:val="10"/>
          <w:szCs w:val="12"/>
          <w:highlight w:val="cyan"/>
        </w:rPr>
        <w:t xml:space="preserve">from </w:t>
      </w:r>
      <w:r w:rsidR="0054595B" w:rsidRPr="0054595B">
        <w:rPr>
          <w:rFonts w:ascii="Arial Narrow" w:hAnsi="Arial Narrow"/>
          <w:sz w:val="10"/>
          <w:szCs w:val="12"/>
          <w:highlight w:val="cyan"/>
        </w:rPr>
        <w:t xml:space="preserve">CY </w:t>
      </w:r>
      <w:r w:rsidR="0077333A" w:rsidRPr="0054595B">
        <w:rPr>
          <w:rFonts w:ascii="Arial Narrow" w:hAnsi="Arial Narrow"/>
          <w:sz w:val="10"/>
          <w:szCs w:val="12"/>
          <w:highlight w:val="cyan"/>
        </w:rPr>
        <w:t>table:</w:t>
      </w:r>
      <w:r w:rsidR="0077333A" w:rsidRPr="00C93663">
        <w:rPr>
          <w:rFonts w:ascii="Arial Narrow" w:hAnsi="Arial Narrow"/>
          <w:sz w:val="10"/>
          <w:szCs w:val="12"/>
        </w:rPr>
        <w:t xml:space="preserve"> </w:t>
      </w:r>
      <w:r w:rsidR="0054595B" w:rsidRPr="00C93663">
        <w:rPr>
          <w:rFonts w:ascii="Arial Narrow" w:hAnsi="Arial Narrow"/>
          <w:color w:val="FF0000"/>
          <w:sz w:val="10"/>
          <w:szCs w:val="12"/>
          <w:u w:val="single"/>
        </w:rPr>
        <w:t>Current year</w:t>
      </w:r>
      <w:r w:rsidR="0054595B" w:rsidRPr="00C93663">
        <w:rPr>
          <w:rFonts w:ascii="Arial Narrow" w:hAnsi="Arial Narrow"/>
          <w:color w:val="FF0000"/>
          <w:sz w:val="10"/>
          <w:szCs w:val="12"/>
        </w:rPr>
        <w:t xml:space="preserve"> </w:t>
      </w:r>
      <w:r w:rsidR="0077333A" w:rsidRPr="00C93663">
        <w:rPr>
          <w:rFonts w:ascii="Arial Narrow" w:hAnsi="Arial Narrow"/>
          <w:b/>
          <w:color w:val="FF0000"/>
          <w:sz w:val="10"/>
          <w:szCs w:val="12"/>
        </w:rPr>
        <w:t>u</w:t>
      </w:r>
      <w:r w:rsidRPr="00C93663">
        <w:rPr>
          <w:rFonts w:ascii="Arial Narrow" w:hAnsi="Arial Narrow"/>
          <w:b/>
          <w:color w:val="FF0000"/>
          <w:sz w:val="10"/>
          <w:szCs w:val="12"/>
        </w:rPr>
        <w:t>nrealized</w:t>
      </w:r>
      <w:r w:rsidR="00FC12DA" w:rsidRPr="00C93663">
        <w:rPr>
          <w:rFonts w:ascii="Arial Narrow" w:hAnsi="Arial Narrow"/>
          <w:color w:val="FF0000"/>
          <w:sz w:val="10"/>
          <w:szCs w:val="12"/>
        </w:rPr>
        <w:t xml:space="preserve"> profit / loss</w:t>
      </w:r>
      <w:r w:rsidR="0054595B" w:rsidRPr="00C93663">
        <w:rPr>
          <w:rFonts w:ascii="Arial Narrow" w:hAnsi="Arial Narrow"/>
          <w:color w:val="FF0000"/>
          <w:sz w:val="10"/>
          <w:szCs w:val="12"/>
        </w:rPr>
        <w:t xml:space="preserve"> = CY “LCNRV” difference</w:t>
      </w:r>
      <w:r w:rsidR="0077333A">
        <w:rPr>
          <w:rFonts w:ascii="Arial Narrow" w:hAnsi="Arial Narrow"/>
          <w:color w:val="00B050"/>
          <w:sz w:val="10"/>
          <w:szCs w:val="12"/>
        </w:rPr>
        <w:t>]</w:t>
      </w:r>
    </w:p>
    <w:p w:rsidR="00B35522" w:rsidRPr="00B869BB" w:rsidRDefault="0007276F" w:rsidP="00B35522">
      <w:pPr>
        <w:rPr>
          <w:rFonts w:ascii="Arial Narrow" w:hAnsi="Arial Narrow"/>
          <w:sz w:val="10"/>
          <w:szCs w:val="12"/>
        </w:rPr>
      </w:pPr>
      <w:r w:rsidRPr="00B869BB">
        <w:rPr>
          <w:rFonts w:ascii="Arial Narrow" w:hAnsi="Arial Narrow"/>
          <w:b/>
          <w:color w:val="7030A0"/>
          <w:sz w:val="10"/>
          <w:szCs w:val="12"/>
        </w:rPr>
        <w:t>Cr</w:t>
      </w:r>
      <w:r w:rsidRPr="00B869BB">
        <w:rPr>
          <w:rFonts w:ascii="Arial Narrow" w:hAnsi="Arial Narrow"/>
          <w:b/>
          <w:sz w:val="10"/>
          <w:szCs w:val="12"/>
        </w:rPr>
        <w:t xml:space="preserve"> </w:t>
      </w:r>
      <w:r w:rsidRPr="00B869BB">
        <w:rPr>
          <w:rFonts w:ascii="Arial Narrow" w:hAnsi="Arial Narrow"/>
          <w:sz w:val="10"/>
          <w:szCs w:val="12"/>
        </w:rPr>
        <w:t xml:space="preserve">Inventory write-offs </w:t>
      </w:r>
      <w:r w:rsidRPr="00B869BB">
        <w:rPr>
          <w:rFonts w:ascii="Arial Narrow" w:hAnsi="Arial Narrow"/>
          <w:color w:val="00B050"/>
          <w:sz w:val="10"/>
          <w:szCs w:val="12"/>
        </w:rPr>
        <w:t xml:space="preserve">(= unrealized profit </w:t>
      </w:r>
      <w:r w:rsidR="00C93663">
        <w:rPr>
          <w:rFonts w:ascii="Arial Narrow" w:hAnsi="Arial Narrow"/>
          <w:color w:val="0000FF"/>
          <w:sz w:val="10"/>
          <w:szCs w:val="12"/>
        </w:rPr>
        <w:t>from PY table</w:t>
      </w:r>
      <w:r w:rsidR="00C93663" w:rsidRPr="00B869BB">
        <w:rPr>
          <w:rFonts w:ascii="Arial Narrow" w:hAnsi="Arial Narrow"/>
          <w:color w:val="00B050"/>
          <w:sz w:val="10"/>
          <w:szCs w:val="12"/>
        </w:rPr>
        <w:t xml:space="preserve"> </w:t>
      </w:r>
      <w:r w:rsidRPr="00B869BB">
        <w:rPr>
          <w:rFonts w:ascii="Arial Narrow" w:hAnsi="Arial Narrow"/>
          <w:color w:val="00B050"/>
          <w:sz w:val="10"/>
          <w:szCs w:val="12"/>
        </w:rPr>
        <w:t xml:space="preserve">x % write-offs </w:t>
      </w:r>
      <w:r w:rsidRPr="00B869BB">
        <w:rPr>
          <w:rFonts w:ascii="Arial Narrow" w:hAnsi="Arial Narrow"/>
          <w:color w:val="FF0000"/>
          <w:sz w:val="10"/>
          <w:szCs w:val="12"/>
        </w:rPr>
        <w:t xml:space="preserve">in </w:t>
      </w:r>
      <w:r w:rsidRPr="00B869BB">
        <w:rPr>
          <w:rFonts w:ascii="Arial Narrow" w:hAnsi="Arial Narrow"/>
          <w:color w:val="FF0000"/>
          <w:sz w:val="10"/>
          <w:szCs w:val="12"/>
          <w:u w:val="single"/>
        </w:rPr>
        <w:t>current</w:t>
      </w:r>
      <w:r w:rsidRPr="00B869BB">
        <w:rPr>
          <w:rFonts w:ascii="Arial Narrow" w:hAnsi="Arial Narrow"/>
          <w:color w:val="FF0000"/>
          <w:sz w:val="10"/>
          <w:szCs w:val="12"/>
        </w:rPr>
        <w:t xml:space="preserve"> year</w:t>
      </w:r>
      <w:r w:rsidRPr="00B869BB">
        <w:rPr>
          <w:rFonts w:ascii="Arial Narrow" w:hAnsi="Arial Narrow"/>
          <w:color w:val="00B050"/>
          <w:sz w:val="10"/>
          <w:szCs w:val="12"/>
        </w:rPr>
        <w:t>)</w:t>
      </w:r>
      <w:r w:rsidR="00310D4E" w:rsidRPr="00B869BB">
        <w:rPr>
          <w:rFonts w:ascii="Arial Narrow" w:hAnsi="Arial Narrow"/>
          <w:color w:val="00B050"/>
          <w:sz w:val="10"/>
          <w:szCs w:val="12"/>
        </w:rPr>
        <w:t xml:space="preserve"> </w:t>
      </w:r>
      <w:r w:rsidR="00310D4E" w:rsidRPr="00B869BB">
        <w:rPr>
          <w:rFonts w:ascii="Arial Narrow" w:hAnsi="Arial Narrow"/>
          <w:sz w:val="10"/>
          <w:szCs w:val="12"/>
          <w:highlight w:val="magenta"/>
        </w:rPr>
        <w:t>*Can add to COS instead</w:t>
      </w:r>
    </w:p>
    <w:p w:rsidR="00277C3C" w:rsidRPr="00B869BB" w:rsidRDefault="00331DE4" w:rsidP="00350A23">
      <w:pPr>
        <w:rPr>
          <w:rFonts w:ascii="Arial Narrow" w:hAnsi="Arial Narrow"/>
          <w:sz w:val="10"/>
          <w:szCs w:val="12"/>
        </w:rPr>
      </w:pPr>
      <w:r w:rsidRPr="00B869BB">
        <w:rPr>
          <w:rFonts w:ascii="Arial Narrow" w:hAnsi="Arial Narrow"/>
          <w:sz w:val="10"/>
          <w:szCs w:val="12"/>
          <w:highlight w:val="cyan"/>
        </w:rPr>
        <w:t>*Tax effect:</w:t>
      </w:r>
      <w:r w:rsidRPr="00B869BB">
        <w:rPr>
          <w:rFonts w:ascii="Arial Narrow" w:hAnsi="Arial Narrow"/>
          <w:sz w:val="10"/>
          <w:szCs w:val="12"/>
        </w:rPr>
        <w:t xml:space="preserve"> COS </w:t>
      </w:r>
      <w:r w:rsidRPr="00B869BB">
        <w:rPr>
          <w:rFonts w:ascii="Arial Narrow" w:hAnsi="Arial Narrow"/>
          <w:sz w:val="10"/>
          <w:szCs w:val="12"/>
        </w:rPr>
        <w:sym w:font="Wingdings" w:char="F0E0"/>
      </w:r>
      <w:r w:rsidRPr="00B869BB">
        <w:rPr>
          <w:rFonts w:ascii="Arial Narrow" w:hAnsi="Arial Narrow"/>
          <w:sz w:val="10"/>
          <w:szCs w:val="12"/>
        </w:rPr>
        <w:t xml:space="preserve"> </w:t>
      </w:r>
      <w:r w:rsidRPr="00B869BB">
        <w:rPr>
          <w:rFonts w:ascii="Arial Narrow" w:hAnsi="Arial Narrow"/>
          <w:color w:val="7030A0"/>
          <w:sz w:val="10"/>
          <w:szCs w:val="12"/>
        </w:rPr>
        <w:t>Dr</w:t>
      </w:r>
      <w:r w:rsidRPr="00B869BB">
        <w:rPr>
          <w:rFonts w:ascii="Arial Narrow" w:hAnsi="Arial Narrow"/>
          <w:sz w:val="10"/>
          <w:szCs w:val="12"/>
        </w:rPr>
        <w:t xml:space="preserve"> tax expense (reversal from p/y); Inventory </w:t>
      </w:r>
      <w:r w:rsidRPr="00B869BB">
        <w:rPr>
          <w:rFonts w:ascii="Arial Narrow" w:hAnsi="Arial Narrow"/>
          <w:sz w:val="10"/>
          <w:szCs w:val="12"/>
        </w:rPr>
        <w:sym w:font="Wingdings" w:char="F0E0"/>
      </w:r>
      <w:r w:rsidRPr="00B869BB">
        <w:rPr>
          <w:rFonts w:ascii="Arial Narrow" w:hAnsi="Arial Narrow"/>
          <w:sz w:val="10"/>
          <w:szCs w:val="12"/>
        </w:rPr>
        <w:t xml:space="preserve"> </w:t>
      </w:r>
      <w:r w:rsidRPr="00B869BB">
        <w:rPr>
          <w:rFonts w:ascii="Arial Narrow" w:hAnsi="Arial Narrow"/>
          <w:color w:val="7030A0"/>
          <w:sz w:val="10"/>
          <w:szCs w:val="12"/>
        </w:rPr>
        <w:t>Dr</w:t>
      </w:r>
      <w:r w:rsidRPr="00B869BB">
        <w:rPr>
          <w:rFonts w:ascii="Arial Narrow" w:hAnsi="Arial Narrow"/>
          <w:sz w:val="10"/>
          <w:szCs w:val="12"/>
        </w:rPr>
        <w:t xml:space="preserve"> DTA; </w:t>
      </w:r>
      <w:r w:rsidRPr="00B869BB">
        <w:rPr>
          <w:rFonts w:ascii="Arial Narrow" w:hAnsi="Arial Narrow"/>
          <w:color w:val="7030A0"/>
          <w:sz w:val="10"/>
          <w:szCs w:val="12"/>
        </w:rPr>
        <w:t>Cr</w:t>
      </w:r>
      <w:r w:rsidRPr="00B869BB">
        <w:rPr>
          <w:rFonts w:ascii="Arial Narrow" w:hAnsi="Arial Narrow"/>
          <w:sz w:val="10"/>
          <w:szCs w:val="12"/>
        </w:rPr>
        <w:t xml:space="preserve"> ORE; </w:t>
      </w:r>
      <w:r w:rsidRPr="00B869BB">
        <w:rPr>
          <w:rFonts w:ascii="Arial Narrow" w:hAnsi="Arial Narrow"/>
          <w:color w:val="7030A0"/>
          <w:sz w:val="10"/>
          <w:szCs w:val="12"/>
        </w:rPr>
        <w:t>Cr</w:t>
      </w:r>
      <w:r w:rsidRPr="00B869BB">
        <w:rPr>
          <w:rFonts w:ascii="Arial Narrow" w:hAnsi="Arial Narrow"/>
          <w:sz w:val="10"/>
          <w:szCs w:val="12"/>
        </w:rPr>
        <w:t xml:space="preserve"> NCI </w:t>
      </w:r>
    </w:p>
    <w:p w:rsidR="00A100D3" w:rsidRDefault="00C93663" w:rsidP="00A100D3">
      <w:pPr>
        <w:rPr>
          <w:rFonts w:ascii="Arial Narrow" w:hAnsi="Arial Narrow"/>
          <w:b/>
          <w:sz w:val="10"/>
          <w:szCs w:val="12"/>
        </w:rPr>
      </w:pPr>
      <w:r w:rsidRPr="0085195F">
        <w:rPr>
          <w:rFonts w:ascii="Arial Narrow" w:hAnsi="Arial Narrow"/>
          <w:b/>
          <w:sz w:val="10"/>
          <w:szCs w:val="12"/>
        </w:rPr>
        <w:t xml:space="preserve">If </w:t>
      </w:r>
      <w:r w:rsidRPr="0085195F">
        <w:rPr>
          <w:rFonts w:ascii="Arial Narrow" w:hAnsi="Arial Narrow"/>
          <w:b/>
          <w:color w:val="0000FF"/>
          <w:sz w:val="10"/>
          <w:szCs w:val="12"/>
        </w:rPr>
        <w:t>CY transfer only</w:t>
      </w:r>
      <w:r w:rsidRPr="0085195F">
        <w:rPr>
          <w:rFonts w:ascii="Arial Narrow" w:hAnsi="Arial Narrow"/>
          <w:b/>
          <w:sz w:val="10"/>
          <w:szCs w:val="12"/>
        </w:rPr>
        <w:t xml:space="preserve">, instead of ORE / NCI </w:t>
      </w:r>
      <w:r w:rsidRPr="0085195F">
        <w:rPr>
          <w:rFonts w:ascii="Arial Narrow" w:hAnsi="Arial Narrow"/>
          <w:b/>
          <w:sz w:val="10"/>
          <w:szCs w:val="12"/>
        </w:rPr>
        <w:sym w:font="Wingdings" w:char="F0E0"/>
      </w:r>
      <w:r w:rsidRPr="0085195F">
        <w:rPr>
          <w:rFonts w:ascii="Arial Narrow" w:hAnsi="Arial Narrow"/>
          <w:b/>
          <w:sz w:val="10"/>
          <w:szCs w:val="12"/>
        </w:rPr>
        <w:t xml:space="preserve"> </w:t>
      </w:r>
      <w:r w:rsidRPr="0085195F">
        <w:rPr>
          <w:rFonts w:ascii="Arial Narrow" w:hAnsi="Arial Narrow"/>
          <w:b/>
          <w:color w:val="0000FF"/>
          <w:sz w:val="10"/>
          <w:szCs w:val="12"/>
        </w:rPr>
        <w:t>Dr Sales (at transfer price)</w:t>
      </w:r>
      <w:r w:rsidRPr="0085195F">
        <w:rPr>
          <w:rFonts w:ascii="Arial Narrow" w:hAnsi="Arial Narrow"/>
          <w:b/>
          <w:sz w:val="10"/>
          <w:szCs w:val="12"/>
        </w:rPr>
        <w:t>;</w:t>
      </w:r>
      <w:r>
        <w:rPr>
          <w:rFonts w:ascii="Arial Narrow" w:hAnsi="Arial Narrow"/>
          <w:b/>
          <w:sz w:val="10"/>
          <w:szCs w:val="12"/>
          <w:highlight w:val="green"/>
        </w:rPr>
        <w:t xml:space="preserve"> </w:t>
      </w:r>
      <w:r w:rsidR="00787E8A" w:rsidRPr="00B869BB">
        <w:rPr>
          <w:rFonts w:ascii="Arial Narrow" w:hAnsi="Arial Narrow"/>
          <w:b/>
          <w:sz w:val="10"/>
          <w:szCs w:val="12"/>
          <w:highlight w:val="green"/>
        </w:rPr>
        <w:t xml:space="preserve">If </w:t>
      </w:r>
      <w:r w:rsidR="00787E8A" w:rsidRPr="00B869BB">
        <w:rPr>
          <w:rFonts w:ascii="Arial Narrow" w:hAnsi="Arial Narrow"/>
          <w:b/>
          <w:sz w:val="10"/>
          <w:szCs w:val="12"/>
          <w:highlight w:val="green"/>
          <w:u w:val="single"/>
        </w:rPr>
        <w:t>downstream</w:t>
      </w:r>
      <w:r w:rsidR="00787E8A" w:rsidRPr="00B869BB">
        <w:rPr>
          <w:rFonts w:ascii="Arial Narrow" w:hAnsi="Arial Narrow"/>
          <w:b/>
          <w:sz w:val="10"/>
          <w:szCs w:val="12"/>
          <w:highlight w:val="green"/>
        </w:rPr>
        <w:t xml:space="preserve"> </w:t>
      </w:r>
      <w:r w:rsidR="00787E8A" w:rsidRPr="00B869BB">
        <w:rPr>
          <w:rFonts w:ascii="Arial Narrow" w:hAnsi="Arial Narrow"/>
          <w:b/>
          <w:sz w:val="10"/>
          <w:szCs w:val="12"/>
          <w:highlight w:val="green"/>
        </w:rPr>
        <w:sym w:font="Wingdings" w:char="F0E0"/>
      </w:r>
      <w:r w:rsidR="00787E8A" w:rsidRPr="00B869BB">
        <w:rPr>
          <w:rFonts w:ascii="Arial Narrow" w:hAnsi="Arial Narrow"/>
          <w:b/>
          <w:sz w:val="10"/>
          <w:szCs w:val="12"/>
          <w:highlight w:val="green"/>
        </w:rPr>
        <w:t xml:space="preserve"> NO EFFECT ON NCI!</w:t>
      </w:r>
      <w:r w:rsidR="0035441D">
        <w:rPr>
          <w:rFonts w:ascii="Arial Narrow" w:hAnsi="Arial Narrow"/>
          <w:b/>
          <w:sz w:val="10"/>
          <w:szCs w:val="12"/>
        </w:rPr>
        <w:t xml:space="preserve"> </w:t>
      </w:r>
    </w:p>
    <w:p w:rsidR="00137D5B" w:rsidRDefault="00137D5B" w:rsidP="00137D5B">
      <w:pPr>
        <w:rPr>
          <w:rFonts w:ascii="Arial Narrow" w:hAnsi="Arial Narrow"/>
          <w:b/>
          <w:color w:val="0000FF"/>
          <w:sz w:val="10"/>
          <w:szCs w:val="12"/>
          <w:u w:val="single"/>
        </w:rPr>
      </w:pPr>
      <w:proofErr w:type="spellStart"/>
      <w:r w:rsidRPr="00137D5B">
        <w:rPr>
          <w:rFonts w:ascii="Arial Narrow" w:hAnsi="Arial Narrow"/>
          <w:b/>
          <w:sz w:val="10"/>
          <w:szCs w:val="12"/>
          <w:highlight w:val="yellow"/>
          <w:u w:val="single"/>
        </w:rPr>
        <w:t>Intercoy</w:t>
      </w:r>
      <w:proofErr w:type="spellEnd"/>
      <w:r w:rsidRPr="00137D5B">
        <w:rPr>
          <w:rFonts w:ascii="Arial Narrow" w:hAnsi="Arial Narrow"/>
          <w:b/>
          <w:sz w:val="10"/>
          <w:szCs w:val="12"/>
          <w:highlight w:val="yellow"/>
          <w:u w:val="single"/>
        </w:rPr>
        <w:t xml:space="preserve"> Fixed Asset Transfer: Unrealized </w:t>
      </w:r>
      <w:r w:rsidRPr="00137D5B">
        <w:rPr>
          <w:rFonts w:ascii="Arial Narrow" w:hAnsi="Arial Narrow"/>
          <w:b/>
          <w:color w:val="FF0000"/>
          <w:sz w:val="10"/>
          <w:szCs w:val="12"/>
          <w:highlight w:val="yellow"/>
          <w:u w:val="single"/>
        </w:rPr>
        <w:t xml:space="preserve">Profit / Loss </w:t>
      </w:r>
      <w:r w:rsidRPr="00137D5B">
        <w:rPr>
          <w:rFonts w:ascii="Arial Narrow" w:hAnsi="Arial Narrow"/>
          <w:b/>
          <w:sz w:val="10"/>
          <w:szCs w:val="12"/>
          <w:highlight w:val="yellow"/>
          <w:u w:val="single"/>
        </w:rPr>
        <w:t xml:space="preserve">for </w:t>
      </w:r>
      <w:r w:rsidRPr="00137D5B">
        <w:rPr>
          <w:rFonts w:ascii="Arial Narrow" w:hAnsi="Arial Narrow"/>
          <w:b/>
          <w:color w:val="0000FF"/>
          <w:sz w:val="10"/>
          <w:szCs w:val="12"/>
          <w:highlight w:val="yellow"/>
          <w:u w:val="single"/>
        </w:rPr>
        <w:t>Upstream</w:t>
      </w:r>
      <w:r w:rsidRPr="00137D5B">
        <w:rPr>
          <w:rFonts w:ascii="Arial Narrow" w:hAnsi="Arial Narrow"/>
          <w:b/>
          <w:sz w:val="10"/>
          <w:szCs w:val="12"/>
          <w:highlight w:val="yellow"/>
          <w:u w:val="single"/>
        </w:rPr>
        <w:t xml:space="preserve"> Sale </w:t>
      </w:r>
      <w:r w:rsidRPr="00137D5B">
        <w:rPr>
          <w:rFonts w:ascii="Arial Narrow" w:hAnsi="Arial Narrow"/>
          <w:b/>
          <w:color w:val="0000FF"/>
          <w:sz w:val="10"/>
          <w:szCs w:val="12"/>
          <w:highlight w:val="yellow"/>
          <w:u w:val="single"/>
        </w:rPr>
        <w:t>*NCI Impact</w:t>
      </w:r>
    </w:p>
    <w:tbl>
      <w:tblPr>
        <w:tblStyle w:val="TableGrid"/>
        <w:tblW w:w="0" w:type="auto"/>
        <w:tblInd w:w="108" w:type="dxa"/>
        <w:tblLook w:val="04A0" w:firstRow="1" w:lastRow="0" w:firstColumn="1" w:lastColumn="0" w:noHBand="0" w:noVBand="1"/>
      </w:tblPr>
      <w:tblGrid>
        <w:gridCol w:w="1441"/>
        <w:gridCol w:w="1080"/>
        <w:gridCol w:w="809"/>
        <w:gridCol w:w="1980"/>
      </w:tblGrid>
      <w:tr w:rsidR="00137D5B" w:rsidRPr="00B869BB" w:rsidTr="00777AF6">
        <w:tc>
          <w:tcPr>
            <w:tcW w:w="1441" w:type="dxa"/>
          </w:tcPr>
          <w:p w:rsidR="00137D5B" w:rsidRPr="00B869BB" w:rsidRDefault="00137D5B" w:rsidP="00777AF6">
            <w:pPr>
              <w:rPr>
                <w:rFonts w:ascii="Arial Narrow" w:hAnsi="Arial Narrow"/>
                <w:b/>
                <w:sz w:val="10"/>
                <w:szCs w:val="12"/>
              </w:rPr>
            </w:pPr>
          </w:p>
        </w:tc>
        <w:tc>
          <w:tcPr>
            <w:tcW w:w="1080" w:type="dxa"/>
          </w:tcPr>
          <w:p w:rsidR="00137D5B" w:rsidRPr="00B869BB" w:rsidRDefault="00137D5B" w:rsidP="00777AF6">
            <w:pPr>
              <w:jc w:val="center"/>
              <w:rPr>
                <w:rFonts w:ascii="Arial Narrow" w:hAnsi="Arial Narrow"/>
                <w:b/>
                <w:sz w:val="10"/>
                <w:szCs w:val="12"/>
              </w:rPr>
            </w:pPr>
            <w:r w:rsidRPr="00B869BB">
              <w:rPr>
                <w:rFonts w:ascii="Arial Narrow" w:hAnsi="Arial Narrow"/>
                <w:b/>
                <w:sz w:val="10"/>
                <w:szCs w:val="12"/>
              </w:rPr>
              <w:t>Legal Entity</w:t>
            </w:r>
          </w:p>
        </w:tc>
        <w:tc>
          <w:tcPr>
            <w:tcW w:w="809" w:type="dxa"/>
          </w:tcPr>
          <w:p w:rsidR="00137D5B" w:rsidRPr="00B869BB" w:rsidRDefault="00137D5B" w:rsidP="00777AF6">
            <w:pPr>
              <w:jc w:val="center"/>
              <w:rPr>
                <w:rFonts w:ascii="Arial Narrow" w:hAnsi="Arial Narrow"/>
                <w:b/>
                <w:sz w:val="10"/>
                <w:szCs w:val="12"/>
              </w:rPr>
            </w:pPr>
            <w:r w:rsidRPr="00B869BB">
              <w:rPr>
                <w:rFonts w:ascii="Arial Narrow" w:hAnsi="Arial Narrow"/>
                <w:b/>
                <w:sz w:val="10"/>
                <w:szCs w:val="12"/>
              </w:rPr>
              <w:t>Group</w:t>
            </w:r>
          </w:p>
        </w:tc>
        <w:tc>
          <w:tcPr>
            <w:tcW w:w="1980" w:type="dxa"/>
          </w:tcPr>
          <w:p w:rsidR="00137D5B" w:rsidRPr="00B869BB" w:rsidRDefault="00137D5B" w:rsidP="00777AF6">
            <w:pPr>
              <w:jc w:val="center"/>
              <w:rPr>
                <w:rFonts w:ascii="Arial Narrow" w:hAnsi="Arial Narrow"/>
                <w:b/>
                <w:sz w:val="10"/>
                <w:szCs w:val="12"/>
              </w:rPr>
            </w:pPr>
            <w:r w:rsidRPr="00B869BB">
              <w:rPr>
                <w:rFonts w:ascii="Arial Narrow" w:hAnsi="Arial Narrow"/>
                <w:b/>
                <w:sz w:val="10"/>
                <w:szCs w:val="12"/>
              </w:rPr>
              <w:t>Difference</w:t>
            </w:r>
          </w:p>
        </w:tc>
      </w:tr>
      <w:tr w:rsidR="00137D5B" w:rsidRPr="00B869BB" w:rsidTr="00777AF6">
        <w:tc>
          <w:tcPr>
            <w:tcW w:w="1441" w:type="dxa"/>
          </w:tcPr>
          <w:p w:rsidR="00137D5B" w:rsidRPr="00B869BB" w:rsidRDefault="00137D5B" w:rsidP="00777AF6">
            <w:pPr>
              <w:rPr>
                <w:rFonts w:ascii="Arial Narrow" w:hAnsi="Arial Narrow"/>
                <w:b/>
                <w:sz w:val="10"/>
                <w:szCs w:val="12"/>
              </w:rPr>
            </w:pPr>
            <w:r w:rsidRPr="00B869BB">
              <w:rPr>
                <w:rFonts w:ascii="Arial Narrow" w:hAnsi="Arial Narrow"/>
                <w:b/>
                <w:sz w:val="10"/>
                <w:szCs w:val="12"/>
              </w:rPr>
              <w:t xml:space="preserve">Carrying </w:t>
            </w:r>
            <w:proofErr w:type="spellStart"/>
            <w:r w:rsidRPr="00B869BB">
              <w:rPr>
                <w:rFonts w:ascii="Arial Narrow" w:hAnsi="Arial Narrow"/>
                <w:b/>
                <w:sz w:val="10"/>
                <w:szCs w:val="12"/>
              </w:rPr>
              <w:t>Amt</w:t>
            </w:r>
            <w:proofErr w:type="spellEnd"/>
            <w:r w:rsidRPr="00B869BB">
              <w:rPr>
                <w:rFonts w:ascii="Arial Narrow" w:hAnsi="Arial Narrow"/>
                <w:b/>
                <w:sz w:val="10"/>
                <w:szCs w:val="12"/>
              </w:rPr>
              <w:t xml:space="preserve"> </w:t>
            </w:r>
            <w:r w:rsidRPr="002B1DE5">
              <w:rPr>
                <w:rFonts w:ascii="Arial Narrow" w:hAnsi="Arial Narrow"/>
                <w:sz w:val="10"/>
                <w:szCs w:val="12"/>
              </w:rPr>
              <w:t xml:space="preserve">in </w:t>
            </w:r>
            <w:r w:rsidRPr="00152EB8">
              <w:rPr>
                <w:rFonts w:ascii="Arial Narrow" w:hAnsi="Arial Narrow"/>
                <w:sz w:val="10"/>
                <w:szCs w:val="12"/>
                <w:highlight w:val="cyan"/>
              </w:rPr>
              <w:t>PY / CY</w:t>
            </w:r>
          </w:p>
        </w:tc>
        <w:tc>
          <w:tcPr>
            <w:tcW w:w="1080" w:type="dxa"/>
          </w:tcPr>
          <w:p w:rsidR="00137D5B" w:rsidRPr="00B869BB" w:rsidRDefault="00137D5B" w:rsidP="00777AF6">
            <w:pPr>
              <w:jc w:val="center"/>
              <w:rPr>
                <w:rFonts w:ascii="Arial Narrow" w:hAnsi="Arial Narrow"/>
                <w:sz w:val="10"/>
                <w:szCs w:val="12"/>
              </w:rPr>
            </w:pPr>
            <w:r w:rsidRPr="00B869BB">
              <w:rPr>
                <w:rFonts w:ascii="Arial Narrow" w:hAnsi="Arial Narrow"/>
                <w:sz w:val="10"/>
                <w:szCs w:val="12"/>
              </w:rPr>
              <w:t>TP</w:t>
            </w:r>
          </w:p>
        </w:tc>
        <w:tc>
          <w:tcPr>
            <w:tcW w:w="809" w:type="dxa"/>
          </w:tcPr>
          <w:p w:rsidR="00137D5B" w:rsidRPr="00B869BB" w:rsidRDefault="00137D5B" w:rsidP="00777AF6">
            <w:pPr>
              <w:jc w:val="center"/>
              <w:rPr>
                <w:rFonts w:ascii="Arial Narrow" w:hAnsi="Arial Narrow"/>
                <w:sz w:val="10"/>
                <w:szCs w:val="12"/>
              </w:rPr>
            </w:pPr>
            <w:r w:rsidRPr="00B869BB">
              <w:rPr>
                <w:rFonts w:ascii="Arial Narrow" w:hAnsi="Arial Narrow"/>
                <w:sz w:val="10"/>
                <w:szCs w:val="12"/>
              </w:rPr>
              <w:t>OC</w:t>
            </w:r>
          </w:p>
        </w:tc>
        <w:tc>
          <w:tcPr>
            <w:tcW w:w="1980" w:type="dxa"/>
            <w:vMerge w:val="restart"/>
          </w:tcPr>
          <w:p w:rsidR="00137D5B" w:rsidRDefault="00137D5B" w:rsidP="00777AF6">
            <w:pPr>
              <w:jc w:val="center"/>
              <w:rPr>
                <w:rFonts w:ascii="Arial Narrow" w:hAnsi="Arial Narrow"/>
                <w:sz w:val="10"/>
                <w:szCs w:val="12"/>
                <w:u w:val="single"/>
              </w:rPr>
            </w:pPr>
            <w:r w:rsidRPr="001468F2">
              <w:rPr>
                <w:rFonts w:ascii="Arial Narrow" w:hAnsi="Arial Narrow"/>
                <w:sz w:val="10"/>
                <w:szCs w:val="12"/>
                <w:u w:val="single"/>
              </w:rPr>
              <w:t>Always reinstate FA to OC</w:t>
            </w:r>
            <w:r>
              <w:rPr>
                <w:rFonts w:ascii="Arial Narrow" w:hAnsi="Arial Narrow"/>
                <w:sz w:val="10"/>
                <w:szCs w:val="12"/>
                <w:u w:val="single"/>
              </w:rPr>
              <w:t xml:space="preserve">; </w:t>
            </w:r>
          </w:p>
          <w:p w:rsidR="00137D5B" w:rsidRPr="00B869BB" w:rsidRDefault="00137D5B" w:rsidP="00777AF6">
            <w:pPr>
              <w:jc w:val="center"/>
              <w:rPr>
                <w:rFonts w:ascii="Arial Narrow" w:hAnsi="Arial Narrow"/>
                <w:sz w:val="10"/>
                <w:szCs w:val="12"/>
              </w:rPr>
            </w:pPr>
            <w:r w:rsidRPr="001468F2">
              <w:rPr>
                <w:rFonts w:ascii="Arial Narrow" w:hAnsi="Arial Narrow"/>
                <w:color w:val="984806" w:themeColor="accent6" w:themeShade="80"/>
                <w:sz w:val="10"/>
                <w:szCs w:val="12"/>
              </w:rPr>
              <w:t xml:space="preserve">Diff btw LCRA </w:t>
            </w:r>
            <w:r w:rsidRPr="001468F2">
              <w:rPr>
                <w:rFonts w:ascii="Arial Narrow" w:hAnsi="Arial Narrow"/>
                <w:color w:val="984806" w:themeColor="accent6" w:themeShade="80"/>
                <w:sz w:val="10"/>
                <w:szCs w:val="12"/>
              </w:rPr>
              <w:sym w:font="Wingdings" w:char="F0E0"/>
            </w:r>
            <w:r w:rsidRPr="001468F2">
              <w:rPr>
                <w:rFonts w:ascii="Arial Narrow" w:hAnsi="Arial Narrow"/>
                <w:color w:val="984806" w:themeColor="accent6" w:themeShade="80"/>
                <w:sz w:val="10"/>
                <w:szCs w:val="12"/>
              </w:rPr>
              <w:t xml:space="preserve"> Reverse out to gain / loss on sale</w:t>
            </w:r>
            <w:r>
              <w:rPr>
                <w:rFonts w:ascii="Arial Narrow" w:hAnsi="Arial Narrow"/>
                <w:sz w:val="10"/>
                <w:szCs w:val="12"/>
              </w:rPr>
              <w:t xml:space="preserve">; </w:t>
            </w:r>
            <w:proofErr w:type="spellStart"/>
            <w:r w:rsidRPr="001468F2">
              <w:rPr>
                <w:rFonts w:ascii="Arial Narrow" w:hAnsi="Arial Narrow"/>
                <w:color w:val="0000FF"/>
                <w:sz w:val="10"/>
                <w:szCs w:val="12"/>
              </w:rPr>
              <w:t>Acc</w:t>
            </w:r>
            <w:proofErr w:type="spellEnd"/>
            <w:r w:rsidRPr="001468F2">
              <w:rPr>
                <w:rFonts w:ascii="Arial Narrow" w:hAnsi="Arial Narrow"/>
                <w:color w:val="0000FF"/>
                <w:sz w:val="10"/>
                <w:szCs w:val="12"/>
              </w:rPr>
              <w:t xml:space="preserve"> </w:t>
            </w:r>
            <w:proofErr w:type="spellStart"/>
            <w:r w:rsidRPr="001468F2">
              <w:rPr>
                <w:rFonts w:ascii="Arial Narrow" w:hAnsi="Arial Narrow"/>
                <w:color w:val="0000FF"/>
                <w:sz w:val="10"/>
                <w:szCs w:val="12"/>
              </w:rPr>
              <w:t>dep</w:t>
            </w:r>
            <w:proofErr w:type="spellEnd"/>
            <w:r w:rsidRPr="001468F2">
              <w:rPr>
                <w:rFonts w:ascii="Arial Narrow" w:hAnsi="Arial Narrow"/>
                <w:color w:val="0000FF"/>
                <w:sz w:val="10"/>
                <w:szCs w:val="12"/>
              </w:rPr>
              <w:t xml:space="preserve"> </w:t>
            </w:r>
            <w:r>
              <w:rPr>
                <w:rFonts w:ascii="Arial Narrow" w:hAnsi="Arial Narrow"/>
                <w:sz w:val="10"/>
                <w:szCs w:val="12"/>
              </w:rPr>
              <w:t>= original AD + impairment</w:t>
            </w:r>
          </w:p>
        </w:tc>
      </w:tr>
      <w:tr w:rsidR="00137D5B" w:rsidRPr="00B869BB" w:rsidTr="00777AF6">
        <w:tc>
          <w:tcPr>
            <w:tcW w:w="1441" w:type="dxa"/>
          </w:tcPr>
          <w:p w:rsidR="00137D5B" w:rsidRPr="00C42FE8" w:rsidRDefault="00137D5B" w:rsidP="00777AF6">
            <w:pPr>
              <w:rPr>
                <w:rFonts w:ascii="Arial Narrow" w:hAnsi="Arial Narrow"/>
                <w:b/>
                <w:sz w:val="10"/>
                <w:szCs w:val="12"/>
              </w:rPr>
            </w:pPr>
            <w:r>
              <w:rPr>
                <w:rFonts w:ascii="Arial Narrow" w:hAnsi="Arial Narrow"/>
                <w:sz w:val="10"/>
                <w:szCs w:val="12"/>
              </w:rPr>
              <w:t xml:space="preserve">Less: </w:t>
            </w:r>
            <w:r>
              <w:rPr>
                <w:rFonts w:ascii="Arial Narrow" w:hAnsi="Arial Narrow"/>
                <w:b/>
                <w:sz w:val="10"/>
                <w:szCs w:val="12"/>
              </w:rPr>
              <w:t xml:space="preserve">Accumulated </w:t>
            </w:r>
            <w:proofErr w:type="spellStart"/>
            <w:r>
              <w:rPr>
                <w:rFonts w:ascii="Arial Narrow" w:hAnsi="Arial Narrow"/>
                <w:b/>
                <w:sz w:val="10"/>
                <w:szCs w:val="12"/>
              </w:rPr>
              <w:t>dep</w:t>
            </w:r>
            <w:proofErr w:type="spellEnd"/>
          </w:p>
        </w:tc>
        <w:tc>
          <w:tcPr>
            <w:tcW w:w="1080" w:type="dxa"/>
          </w:tcPr>
          <w:p w:rsidR="00137D5B" w:rsidRPr="00B869BB" w:rsidRDefault="00137D5B" w:rsidP="00777AF6">
            <w:pPr>
              <w:jc w:val="center"/>
              <w:rPr>
                <w:rFonts w:ascii="Arial Narrow" w:hAnsi="Arial Narrow"/>
                <w:sz w:val="10"/>
                <w:szCs w:val="12"/>
              </w:rPr>
            </w:pPr>
            <w:r>
              <w:rPr>
                <w:rFonts w:ascii="Arial Narrow" w:hAnsi="Arial Narrow"/>
                <w:sz w:val="10"/>
                <w:szCs w:val="12"/>
              </w:rPr>
              <w:t>Usually nil at inception</w:t>
            </w:r>
          </w:p>
        </w:tc>
        <w:tc>
          <w:tcPr>
            <w:tcW w:w="809" w:type="dxa"/>
          </w:tcPr>
          <w:p w:rsidR="00137D5B" w:rsidRPr="00B869BB" w:rsidRDefault="00137D5B" w:rsidP="00777AF6">
            <w:pPr>
              <w:jc w:val="center"/>
              <w:rPr>
                <w:rFonts w:ascii="Arial Narrow" w:hAnsi="Arial Narrow"/>
                <w:sz w:val="10"/>
                <w:szCs w:val="12"/>
              </w:rPr>
            </w:pPr>
            <w:r>
              <w:rPr>
                <w:rFonts w:ascii="Arial Narrow" w:hAnsi="Arial Narrow"/>
                <w:sz w:val="10"/>
                <w:szCs w:val="12"/>
              </w:rPr>
              <w:t>xxx</w:t>
            </w:r>
          </w:p>
        </w:tc>
        <w:tc>
          <w:tcPr>
            <w:tcW w:w="1980" w:type="dxa"/>
            <w:vMerge/>
          </w:tcPr>
          <w:p w:rsidR="00137D5B" w:rsidRPr="00B869BB" w:rsidRDefault="00137D5B" w:rsidP="00777AF6">
            <w:pPr>
              <w:jc w:val="center"/>
              <w:rPr>
                <w:rFonts w:ascii="Arial Narrow" w:hAnsi="Arial Narrow"/>
                <w:sz w:val="10"/>
                <w:szCs w:val="12"/>
              </w:rPr>
            </w:pPr>
          </w:p>
        </w:tc>
      </w:tr>
      <w:tr w:rsidR="00137D5B" w:rsidRPr="00B869BB" w:rsidTr="00777AF6">
        <w:tc>
          <w:tcPr>
            <w:tcW w:w="1441" w:type="dxa"/>
          </w:tcPr>
          <w:p w:rsidR="00137D5B" w:rsidRPr="00B869BB" w:rsidRDefault="00137D5B" w:rsidP="00777AF6">
            <w:pPr>
              <w:rPr>
                <w:rFonts w:ascii="Arial Narrow" w:hAnsi="Arial Narrow"/>
                <w:b/>
                <w:sz w:val="10"/>
                <w:szCs w:val="12"/>
              </w:rPr>
            </w:pPr>
            <w:r>
              <w:rPr>
                <w:rFonts w:ascii="Arial Narrow" w:hAnsi="Arial Narrow"/>
                <w:b/>
                <w:sz w:val="10"/>
                <w:szCs w:val="12"/>
              </w:rPr>
              <w:t>NBV</w:t>
            </w:r>
          </w:p>
        </w:tc>
        <w:tc>
          <w:tcPr>
            <w:tcW w:w="1889" w:type="dxa"/>
            <w:gridSpan w:val="2"/>
          </w:tcPr>
          <w:p w:rsidR="00137D5B" w:rsidRPr="00B869BB" w:rsidRDefault="00137D5B" w:rsidP="00777AF6">
            <w:pPr>
              <w:jc w:val="center"/>
              <w:rPr>
                <w:rFonts w:ascii="Arial Narrow" w:hAnsi="Arial Narrow"/>
                <w:sz w:val="10"/>
                <w:szCs w:val="12"/>
              </w:rPr>
            </w:pPr>
            <w:r>
              <w:rPr>
                <w:rFonts w:ascii="Arial Narrow" w:hAnsi="Arial Narrow"/>
                <w:sz w:val="10"/>
                <w:szCs w:val="12"/>
              </w:rPr>
              <w:t>Proceeds – NBV = Gain (loss) on sale</w:t>
            </w:r>
          </w:p>
        </w:tc>
        <w:tc>
          <w:tcPr>
            <w:tcW w:w="1980" w:type="dxa"/>
            <w:vMerge/>
          </w:tcPr>
          <w:p w:rsidR="00137D5B" w:rsidRPr="00B869BB" w:rsidRDefault="00137D5B" w:rsidP="00777AF6">
            <w:pPr>
              <w:rPr>
                <w:rFonts w:ascii="Arial Narrow" w:hAnsi="Arial Narrow"/>
                <w:b/>
                <w:sz w:val="10"/>
                <w:szCs w:val="12"/>
              </w:rPr>
            </w:pPr>
          </w:p>
        </w:tc>
      </w:tr>
      <w:tr w:rsidR="00137D5B" w:rsidRPr="00B869BB" w:rsidTr="00777AF6">
        <w:tc>
          <w:tcPr>
            <w:tcW w:w="1441" w:type="dxa"/>
          </w:tcPr>
          <w:p w:rsidR="00137D5B" w:rsidRPr="00B869BB" w:rsidRDefault="00137D5B" w:rsidP="00777AF6">
            <w:pPr>
              <w:rPr>
                <w:rFonts w:ascii="Arial Narrow" w:hAnsi="Arial Narrow"/>
                <w:sz w:val="10"/>
                <w:szCs w:val="12"/>
              </w:rPr>
            </w:pPr>
            <w:r>
              <w:rPr>
                <w:rFonts w:ascii="Arial Narrow" w:hAnsi="Arial Narrow"/>
                <w:b/>
                <w:sz w:val="10"/>
                <w:szCs w:val="12"/>
              </w:rPr>
              <w:t>Lower of Cost and RA</w:t>
            </w:r>
          </w:p>
        </w:tc>
        <w:tc>
          <w:tcPr>
            <w:tcW w:w="3869" w:type="dxa"/>
            <w:gridSpan w:val="3"/>
          </w:tcPr>
          <w:p w:rsidR="00137D5B" w:rsidRPr="00B869BB" w:rsidRDefault="00137D5B" w:rsidP="00777AF6">
            <w:pPr>
              <w:jc w:val="center"/>
              <w:rPr>
                <w:rFonts w:ascii="Arial Narrow" w:hAnsi="Arial Narrow"/>
                <w:sz w:val="10"/>
                <w:szCs w:val="12"/>
              </w:rPr>
            </w:pPr>
            <w:r>
              <w:rPr>
                <w:rFonts w:ascii="Arial Narrow" w:hAnsi="Arial Narrow"/>
                <w:b/>
                <w:sz w:val="10"/>
                <w:szCs w:val="12"/>
              </w:rPr>
              <w:t>RA</w:t>
            </w:r>
            <w:r w:rsidRPr="00C42FE8">
              <w:rPr>
                <w:rFonts w:ascii="Arial Narrow" w:hAnsi="Arial Narrow"/>
                <w:sz w:val="10"/>
                <w:szCs w:val="12"/>
              </w:rPr>
              <w:t xml:space="preserve">: </w:t>
            </w:r>
            <w:r w:rsidRPr="00597964">
              <w:rPr>
                <w:rFonts w:ascii="Arial Narrow" w:hAnsi="Arial Narrow"/>
                <w:sz w:val="10"/>
                <w:szCs w:val="12"/>
                <w:u w:val="single"/>
              </w:rPr>
              <w:t>Higher</w:t>
            </w:r>
            <w:r w:rsidRPr="00B869BB">
              <w:rPr>
                <w:rFonts w:ascii="Arial Narrow" w:hAnsi="Arial Narrow"/>
                <w:sz w:val="10"/>
                <w:szCs w:val="12"/>
              </w:rPr>
              <w:t xml:space="preserve"> of FV less cost to sell </w:t>
            </w:r>
            <w:r w:rsidRPr="00597964">
              <w:rPr>
                <w:rFonts w:ascii="Arial Narrow" w:hAnsi="Arial Narrow"/>
                <w:sz w:val="10"/>
                <w:szCs w:val="12"/>
                <w:u w:val="single"/>
              </w:rPr>
              <w:t>and</w:t>
            </w:r>
            <w:r w:rsidRPr="00B869BB">
              <w:rPr>
                <w:rFonts w:ascii="Arial Narrow" w:hAnsi="Arial Narrow"/>
                <w:sz w:val="10"/>
                <w:szCs w:val="12"/>
              </w:rPr>
              <w:t xml:space="preserve"> value in use</w:t>
            </w:r>
          </w:p>
        </w:tc>
      </w:tr>
      <w:tr w:rsidR="00137D5B" w:rsidRPr="00B869BB" w:rsidTr="00777AF6">
        <w:tc>
          <w:tcPr>
            <w:tcW w:w="1441" w:type="dxa"/>
          </w:tcPr>
          <w:p w:rsidR="00137D5B" w:rsidRPr="00B869BB" w:rsidRDefault="00137D5B" w:rsidP="00777AF6">
            <w:pPr>
              <w:rPr>
                <w:rFonts w:ascii="Arial Narrow" w:hAnsi="Arial Narrow"/>
                <w:b/>
                <w:sz w:val="10"/>
                <w:szCs w:val="12"/>
              </w:rPr>
            </w:pPr>
            <w:r w:rsidRPr="00B869BB">
              <w:rPr>
                <w:rFonts w:ascii="Arial Narrow" w:hAnsi="Arial Narrow"/>
                <w:b/>
                <w:sz w:val="10"/>
                <w:szCs w:val="12"/>
              </w:rPr>
              <w:t xml:space="preserve">Impairment loss </w:t>
            </w:r>
            <w:r w:rsidRPr="00B869BB">
              <w:rPr>
                <w:rFonts w:ascii="Arial Narrow" w:hAnsi="Arial Narrow"/>
                <w:color w:val="0000FF"/>
                <w:sz w:val="10"/>
                <w:szCs w:val="12"/>
              </w:rPr>
              <w:t xml:space="preserve">(CA – </w:t>
            </w:r>
            <w:r>
              <w:rPr>
                <w:rFonts w:ascii="Arial Narrow" w:hAnsi="Arial Narrow"/>
                <w:color w:val="0000FF"/>
                <w:sz w:val="10"/>
                <w:szCs w:val="12"/>
              </w:rPr>
              <w:t>LCRA)</w:t>
            </w:r>
          </w:p>
        </w:tc>
        <w:tc>
          <w:tcPr>
            <w:tcW w:w="3869" w:type="dxa"/>
            <w:gridSpan w:val="3"/>
          </w:tcPr>
          <w:p w:rsidR="00137D5B" w:rsidRPr="00B869BB" w:rsidRDefault="00137D5B" w:rsidP="00777AF6">
            <w:pPr>
              <w:rPr>
                <w:rFonts w:ascii="Arial Narrow" w:hAnsi="Arial Narrow"/>
                <w:sz w:val="10"/>
                <w:szCs w:val="12"/>
              </w:rPr>
            </w:pPr>
            <w:r w:rsidRPr="00597964">
              <w:rPr>
                <w:rFonts w:ascii="Arial Narrow" w:hAnsi="Arial Narrow"/>
                <w:color w:val="00B050"/>
                <w:sz w:val="10"/>
                <w:szCs w:val="12"/>
              </w:rPr>
              <w:t>If Grp &gt; Legal</w:t>
            </w:r>
            <w:r w:rsidRPr="00B869BB">
              <w:rPr>
                <w:rFonts w:ascii="Arial Narrow" w:hAnsi="Arial Narrow"/>
                <w:sz w:val="10"/>
                <w:szCs w:val="12"/>
              </w:rPr>
              <w:t xml:space="preserve">, </w:t>
            </w:r>
            <w:r w:rsidRPr="00B869BB">
              <w:rPr>
                <w:rFonts w:ascii="Arial Narrow" w:hAnsi="Arial Narrow"/>
                <w:color w:val="7030A0"/>
                <w:sz w:val="10"/>
                <w:szCs w:val="12"/>
              </w:rPr>
              <w:t xml:space="preserve">Dr </w:t>
            </w:r>
            <w:r w:rsidRPr="00B869BB">
              <w:rPr>
                <w:rFonts w:ascii="Arial Narrow" w:hAnsi="Arial Narrow"/>
                <w:sz w:val="10"/>
                <w:szCs w:val="12"/>
              </w:rPr>
              <w:t>impair loss</w:t>
            </w:r>
            <w:r>
              <w:rPr>
                <w:rFonts w:ascii="Arial Narrow" w:hAnsi="Arial Narrow"/>
                <w:sz w:val="10"/>
                <w:szCs w:val="12"/>
              </w:rPr>
              <w:t xml:space="preserve">; </w:t>
            </w:r>
            <w:r w:rsidRPr="00597964">
              <w:rPr>
                <w:rFonts w:ascii="Arial Narrow" w:hAnsi="Arial Narrow"/>
                <w:color w:val="00B050"/>
                <w:sz w:val="10"/>
                <w:szCs w:val="12"/>
              </w:rPr>
              <w:t>If Legal &gt; Grp</w:t>
            </w:r>
            <w:r w:rsidRPr="00B869BB">
              <w:rPr>
                <w:rFonts w:ascii="Arial Narrow" w:hAnsi="Arial Narrow"/>
                <w:sz w:val="10"/>
                <w:szCs w:val="12"/>
              </w:rPr>
              <w:t xml:space="preserve">, </w:t>
            </w:r>
            <w:r w:rsidRPr="00B869BB">
              <w:rPr>
                <w:rFonts w:ascii="Arial Narrow" w:hAnsi="Arial Narrow"/>
                <w:color w:val="7030A0"/>
                <w:sz w:val="10"/>
                <w:szCs w:val="12"/>
              </w:rPr>
              <w:t>Cr</w:t>
            </w:r>
            <w:r w:rsidRPr="00B869BB">
              <w:rPr>
                <w:rFonts w:ascii="Arial Narrow" w:hAnsi="Arial Narrow"/>
                <w:sz w:val="10"/>
                <w:szCs w:val="12"/>
              </w:rPr>
              <w:t xml:space="preserve"> Reversal on excess impa</w:t>
            </w:r>
            <w:r>
              <w:rPr>
                <w:rFonts w:ascii="Arial Narrow" w:hAnsi="Arial Narrow"/>
                <w:sz w:val="10"/>
                <w:szCs w:val="12"/>
              </w:rPr>
              <w:t>ir</w:t>
            </w:r>
            <w:r w:rsidRPr="00B869BB">
              <w:rPr>
                <w:rFonts w:ascii="Arial Narrow" w:hAnsi="Arial Narrow"/>
                <w:sz w:val="10"/>
                <w:szCs w:val="12"/>
              </w:rPr>
              <w:t xml:space="preserve"> loss  </w:t>
            </w:r>
            <w:r w:rsidRPr="00C42FE8">
              <w:rPr>
                <w:rFonts w:ascii="Arial Narrow" w:hAnsi="Arial Narrow"/>
                <w:color w:val="FF0000"/>
                <w:sz w:val="10"/>
                <w:szCs w:val="12"/>
              </w:rPr>
              <w:sym w:font="Wingdings" w:char="F0E0"/>
            </w:r>
            <w:r>
              <w:rPr>
                <w:rFonts w:ascii="Arial Narrow" w:hAnsi="Arial Narrow"/>
                <w:color w:val="FF0000"/>
                <w:sz w:val="10"/>
                <w:szCs w:val="12"/>
              </w:rPr>
              <w:t xml:space="preserve"> </w:t>
            </w:r>
            <w:proofErr w:type="spellStart"/>
            <w:r>
              <w:rPr>
                <w:rFonts w:ascii="Arial Narrow" w:hAnsi="Arial Narrow"/>
                <w:color w:val="FF0000"/>
                <w:sz w:val="10"/>
                <w:szCs w:val="12"/>
              </w:rPr>
              <w:t>Acc</w:t>
            </w:r>
            <w:proofErr w:type="spellEnd"/>
            <w:r>
              <w:rPr>
                <w:rFonts w:ascii="Arial Narrow" w:hAnsi="Arial Narrow"/>
                <w:color w:val="FF0000"/>
                <w:sz w:val="10"/>
                <w:szCs w:val="12"/>
              </w:rPr>
              <w:t xml:space="preserve"> </w:t>
            </w:r>
            <w:proofErr w:type="spellStart"/>
            <w:r>
              <w:rPr>
                <w:rFonts w:ascii="Arial Narrow" w:hAnsi="Arial Narrow"/>
                <w:color w:val="FF0000"/>
                <w:sz w:val="10"/>
                <w:szCs w:val="12"/>
              </w:rPr>
              <w:t>Dep</w:t>
            </w:r>
            <w:proofErr w:type="spellEnd"/>
          </w:p>
        </w:tc>
      </w:tr>
    </w:tbl>
    <w:p w:rsidR="00137D5B" w:rsidRPr="00137D5B" w:rsidRDefault="00137D5B" w:rsidP="00137D5B">
      <w:pPr>
        <w:rPr>
          <w:rFonts w:ascii="Arial Narrow" w:hAnsi="Arial Narrow"/>
          <w:b/>
          <w:color w:val="7030A0"/>
          <w:sz w:val="10"/>
          <w:szCs w:val="12"/>
          <w:shd w:val="pct15" w:color="auto" w:fill="FFFFFF"/>
        </w:rPr>
      </w:pPr>
      <w:r w:rsidRPr="00137D5B">
        <w:rPr>
          <w:rFonts w:ascii="Arial Narrow" w:hAnsi="Arial Narrow"/>
          <w:b/>
          <w:color w:val="C0504D" w:themeColor="accent2"/>
          <w:sz w:val="10"/>
          <w:szCs w:val="12"/>
          <w:shd w:val="pct15" w:color="auto" w:fill="FFFFFF"/>
        </w:rPr>
        <w:t>CY</w:t>
      </w:r>
      <w:r w:rsidRPr="00137D5B">
        <w:rPr>
          <w:rFonts w:ascii="Arial Narrow" w:hAnsi="Arial Narrow"/>
          <w:b/>
          <w:sz w:val="10"/>
          <w:szCs w:val="12"/>
          <w:shd w:val="pct15" w:color="auto" w:fill="FFFFFF"/>
        </w:rPr>
        <w:t xml:space="preserve"> CJE Adjustment for profit / loss on sale attributed to upstream transfer of FA</w:t>
      </w:r>
    </w:p>
    <w:p w:rsidR="00137D5B" w:rsidRPr="00B869BB" w:rsidRDefault="00137D5B" w:rsidP="00137D5B">
      <w:pPr>
        <w:rPr>
          <w:rFonts w:ascii="Arial Narrow" w:hAnsi="Arial Narrow"/>
          <w:sz w:val="10"/>
          <w:szCs w:val="12"/>
        </w:rPr>
      </w:pPr>
      <w:r w:rsidRPr="00B869BB">
        <w:rPr>
          <w:rFonts w:ascii="Arial Narrow" w:hAnsi="Arial Narrow"/>
          <w:b/>
          <w:color w:val="7030A0"/>
          <w:sz w:val="10"/>
          <w:szCs w:val="12"/>
        </w:rPr>
        <w:t xml:space="preserve">Dr </w:t>
      </w:r>
      <w:r w:rsidRPr="00B869BB">
        <w:rPr>
          <w:rFonts w:ascii="Arial Narrow" w:hAnsi="Arial Narrow"/>
          <w:sz w:val="10"/>
          <w:szCs w:val="12"/>
        </w:rPr>
        <w:t>Equipment (</w:t>
      </w:r>
      <w:r w:rsidRPr="00B869BB">
        <w:rPr>
          <w:rFonts w:ascii="Arial Narrow" w:hAnsi="Arial Narrow"/>
          <w:color w:val="0000FF"/>
          <w:sz w:val="10"/>
          <w:szCs w:val="12"/>
        </w:rPr>
        <w:t>Reinstate to original cost</w:t>
      </w:r>
      <w:r w:rsidRPr="00B869BB">
        <w:rPr>
          <w:rFonts w:ascii="Arial Narrow" w:hAnsi="Arial Narrow"/>
          <w:sz w:val="10"/>
          <w:szCs w:val="12"/>
        </w:rPr>
        <w:t xml:space="preserve">: </w:t>
      </w:r>
      <w:r w:rsidRPr="00B869BB">
        <w:rPr>
          <w:rFonts w:ascii="Arial Narrow" w:hAnsi="Arial Narrow"/>
          <w:color w:val="00B050"/>
          <w:sz w:val="10"/>
          <w:szCs w:val="12"/>
        </w:rPr>
        <w:t>OC - TP</w:t>
      </w:r>
      <w:r w:rsidRPr="00B869BB">
        <w:rPr>
          <w:rFonts w:ascii="Arial Narrow" w:hAnsi="Arial Narrow"/>
          <w:sz w:val="10"/>
          <w:szCs w:val="12"/>
        </w:rPr>
        <w:t>)</w:t>
      </w:r>
      <w:r>
        <w:rPr>
          <w:rFonts w:ascii="Arial Narrow" w:hAnsi="Arial Narrow"/>
          <w:sz w:val="10"/>
          <w:szCs w:val="12"/>
        </w:rPr>
        <w:t xml:space="preserve"> </w:t>
      </w:r>
      <w:r w:rsidRPr="00B869BB">
        <w:rPr>
          <w:rFonts w:ascii="Arial Narrow" w:hAnsi="Arial Narrow"/>
          <w:b/>
          <w:color w:val="7030A0"/>
          <w:sz w:val="10"/>
          <w:szCs w:val="12"/>
        </w:rPr>
        <w:t xml:space="preserve">Cr </w:t>
      </w:r>
      <w:r w:rsidRPr="00B869BB">
        <w:rPr>
          <w:rFonts w:ascii="Arial Narrow" w:hAnsi="Arial Narrow"/>
          <w:sz w:val="10"/>
          <w:szCs w:val="12"/>
        </w:rPr>
        <w:t>Accumulated depreciation (</w:t>
      </w:r>
      <w:r w:rsidRPr="00B869BB">
        <w:rPr>
          <w:rFonts w:ascii="Arial Narrow" w:hAnsi="Arial Narrow"/>
          <w:color w:val="0000FF"/>
          <w:sz w:val="10"/>
          <w:szCs w:val="12"/>
        </w:rPr>
        <w:t xml:space="preserve">Reinstate original </w:t>
      </w:r>
      <w:r>
        <w:rPr>
          <w:rFonts w:ascii="Arial Narrow" w:hAnsi="Arial Narrow"/>
          <w:color w:val="0000FF"/>
          <w:sz w:val="10"/>
          <w:szCs w:val="12"/>
        </w:rPr>
        <w:t>AD + recognize any impairment loss for grp</w:t>
      </w:r>
      <w:r>
        <w:rPr>
          <w:rFonts w:ascii="Arial Narrow" w:hAnsi="Arial Narrow"/>
          <w:sz w:val="10"/>
          <w:szCs w:val="12"/>
        </w:rPr>
        <w:t xml:space="preserve">)  </w:t>
      </w:r>
    </w:p>
    <w:p w:rsidR="00137D5B" w:rsidRPr="00B869BB" w:rsidRDefault="00137D5B" w:rsidP="00137D5B">
      <w:pPr>
        <w:rPr>
          <w:rFonts w:ascii="Arial Narrow" w:hAnsi="Arial Narrow"/>
          <w:sz w:val="10"/>
          <w:szCs w:val="12"/>
        </w:rPr>
      </w:pPr>
      <w:r w:rsidRPr="00B869BB">
        <w:rPr>
          <w:rFonts w:ascii="Arial Narrow" w:hAnsi="Arial Narrow"/>
          <w:b/>
          <w:color w:val="7030A0"/>
          <w:sz w:val="10"/>
          <w:szCs w:val="12"/>
        </w:rPr>
        <w:t>Dr</w:t>
      </w:r>
      <w:r w:rsidRPr="00B869BB">
        <w:rPr>
          <w:rFonts w:ascii="Arial Narrow" w:hAnsi="Arial Narrow"/>
          <w:sz w:val="10"/>
          <w:szCs w:val="12"/>
        </w:rPr>
        <w:t xml:space="preserve"> Profit on sale (</w:t>
      </w:r>
      <w:r w:rsidRPr="00B869BB">
        <w:rPr>
          <w:rFonts w:ascii="Arial Narrow" w:hAnsi="Arial Narrow"/>
          <w:color w:val="00B050"/>
          <w:sz w:val="10"/>
          <w:szCs w:val="12"/>
        </w:rPr>
        <w:t>TP – NBV</w:t>
      </w:r>
      <w:r w:rsidRPr="001468F2">
        <w:rPr>
          <w:rFonts w:ascii="Arial Narrow" w:hAnsi="Arial Narrow"/>
          <w:sz w:val="10"/>
          <w:szCs w:val="12"/>
        </w:rPr>
        <w:t>)</w:t>
      </w:r>
      <w:r>
        <w:rPr>
          <w:rFonts w:ascii="Arial Narrow" w:hAnsi="Arial Narrow"/>
          <w:sz w:val="10"/>
          <w:szCs w:val="12"/>
        </w:rPr>
        <w:t xml:space="preserve"> </w:t>
      </w:r>
      <w:r w:rsidRPr="001468F2">
        <w:rPr>
          <w:rFonts w:ascii="Arial Narrow" w:hAnsi="Arial Narrow"/>
          <w:color w:val="FF0000"/>
          <w:sz w:val="10"/>
          <w:szCs w:val="12"/>
        </w:rPr>
        <w:t>or</w:t>
      </w:r>
      <w:r>
        <w:rPr>
          <w:rFonts w:ascii="Arial Narrow" w:hAnsi="Arial Narrow"/>
          <w:sz w:val="10"/>
          <w:szCs w:val="12"/>
        </w:rPr>
        <w:t xml:space="preserve"> </w:t>
      </w:r>
      <w:r w:rsidRPr="00B869BB">
        <w:rPr>
          <w:rFonts w:ascii="Arial Narrow" w:hAnsi="Arial Narrow"/>
          <w:b/>
          <w:color w:val="7030A0"/>
          <w:sz w:val="10"/>
          <w:szCs w:val="12"/>
        </w:rPr>
        <w:t xml:space="preserve">Cr </w:t>
      </w:r>
      <w:r w:rsidRPr="00B869BB">
        <w:rPr>
          <w:rFonts w:ascii="Arial Narrow" w:hAnsi="Arial Narrow"/>
          <w:sz w:val="10"/>
          <w:szCs w:val="12"/>
        </w:rPr>
        <w:t>Loss on sale (</w:t>
      </w:r>
      <w:r w:rsidRPr="00B869BB">
        <w:rPr>
          <w:rFonts w:ascii="Arial Narrow" w:hAnsi="Arial Narrow"/>
          <w:color w:val="00B050"/>
          <w:sz w:val="10"/>
          <w:szCs w:val="12"/>
        </w:rPr>
        <w:t xml:space="preserve">Full artificial loss: NBV- TP; </w:t>
      </w:r>
      <w:r w:rsidRPr="00B869BB">
        <w:rPr>
          <w:rFonts w:ascii="Arial Narrow" w:hAnsi="Arial Narrow"/>
          <w:color w:val="984806" w:themeColor="accent6" w:themeShade="80"/>
          <w:sz w:val="10"/>
          <w:szCs w:val="12"/>
        </w:rPr>
        <w:t xml:space="preserve">partial artificial loss: </w:t>
      </w:r>
      <w:r>
        <w:rPr>
          <w:rFonts w:ascii="Arial Narrow" w:hAnsi="Arial Narrow"/>
          <w:color w:val="984806" w:themeColor="accent6" w:themeShade="80"/>
          <w:sz w:val="10"/>
          <w:szCs w:val="12"/>
        </w:rPr>
        <w:t>see table</w:t>
      </w:r>
      <w:r w:rsidRPr="00B869BB">
        <w:rPr>
          <w:rFonts w:ascii="Arial Narrow" w:hAnsi="Arial Narrow"/>
          <w:sz w:val="10"/>
          <w:szCs w:val="12"/>
        </w:rPr>
        <w:t>)</w:t>
      </w:r>
    </w:p>
    <w:p w:rsidR="00137D5B" w:rsidRPr="00137D5B" w:rsidRDefault="00137D5B" w:rsidP="00137D5B">
      <w:pPr>
        <w:rPr>
          <w:rFonts w:ascii="Arial Narrow" w:hAnsi="Arial Narrow"/>
          <w:b/>
          <w:color w:val="0000FF"/>
          <w:sz w:val="10"/>
          <w:szCs w:val="12"/>
          <w:u w:val="single"/>
          <w:shd w:val="pct15" w:color="auto" w:fill="FFFFFF"/>
        </w:rPr>
      </w:pPr>
      <w:r w:rsidRPr="00137D5B">
        <w:rPr>
          <w:rFonts w:ascii="Arial Narrow" w:hAnsi="Arial Narrow"/>
          <w:b/>
          <w:color w:val="C0504D" w:themeColor="accent2"/>
          <w:sz w:val="10"/>
          <w:szCs w:val="12"/>
          <w:shd w:val="pct15" w:color="auto" w:fill="FFFFFF"/>
        </w:rPr>
        <w:t>CY</w:t>
      </w:r>
      <w:r w:rsidRPr="00137D5B">
        <w:rPr>
          <w:rFonts w:ascii="Arial Narrow" w:hAnsi="Arial Narrow"/>
          <w:b/>
          <w:sz w:val="10"/>
          <w:szCs w:val="12"/>
          <w:shd w:val="pct15" w:color="auto" w:fill="FFFFFF"/>
        </w:rPr>
        <w:t xml:space="preserve"> CJE Adjustment for over / under depreciation of transferred FA</w:t>
      </w:r>
    </w:p>
    <w:p w:rsidR="00137D5B" w:rsidRPr="00B869BB" w:rsidRDefault="00137D5B" w:rsidP="00137D5B">
      <w:pPr>
        <w:rPr>
          <w:rFonts w:ascii="Arial Narrow" w:hAnsi="Arial Narrow"/>
          <w:sz w:val="10"/>
          <w:szCs w:val="12"/>
        </w:rPr>
      </w:pPr>
      <w:r w:rsidRPr="00B869BB">
        <w:rPr>
          <w:rFonts w:ascii="Arial Narrow" w:hAnsi="Arial Narrow"/>
          <w:b/>
          <w:color w:val="7030A0"/>
          <w:sz w:val="10"/>
          <w:szCs w:val="12"/>
        </w:rPr>
        <w:t xml:space="preserve">Dr </w:t>
      </w:r>
      <w:r w:rsidRPr="00B869BB">
        <w:rPr>
          <w:rFonts w:ascii="Arial Narrow" w:hAnsi="Arial Narrow"/>
          <w:sz w:val="10"/>
          <w:szCs w:val="12"/>
        </w:rPr>
        <w:t xml:space="preserve">Accumulated depreciation </w:t>
      </w:r>
      <w:r w:rsidRPr="00B869BB">
        <w:rPr>
          <w:rFonts w:ascii="Arial Narrow" w:hAnsi="Arial Narrow"/>
          <w:b/>
          <w:color w:val="7030A0"/>
          <w:sz w:val="10"/>
          <w:szCs w:val="12"/>
        </w:rPr>
        <w:t xml:space="preserve">Cr </w:t>
      </w:r>
      <w:r w:rsidRPr="00B869BB">
        <w:rPr>
          <w:rFonts w:ascii="Arial Narrow" w:hAnsi="Arial Narrow"/>
          <w:sz w:val="10"/>
          <w:szCs w:val="12"/>
        </w:rPr>
        <w:t>Deprecation expense (</w:t>
      </w:r>
      <w:r>
        <w:rPr>
          <w:rFonts w:ascii="Arial Narrow" w:hAnsi="Arial Narrow"/>
          <w:color w:val="0000FF"/>
          <w:sz w:val="10"/>
          <w:szCs w:val="12"/>
        </w:rPr>
        <w:t xml:space="preserve">Excess </w:t>
      </w:r>
      <w:proofErr w:type="spellStart"/>
      <w:r>
        <w:rPr>
          <w:rFonts w:ascii="Arial Narrow" w:hAnsi="Arial Narrow"/>
          <w:color w:val="0000FF"/>
          <w:sz w:val="10"/>
          <w:szCs w:val="12"/>
        </w:rPr>
        <w:t>dep</w:t>
      </w:r>
      <w:proofErr w:type="spellEnd"/>
      <w:r w:rsidRPr="00B869BB">
        <w:rPr>
          <w:rFonts w:ascii="Arial Narrow" w:hAnsi="Arial Narrow"/>
          <w:color w:val="0000FF"/>
          <w:sz w:val="10"/>
          <w:szCs w:val="12"/>
        </w:rPr>
        <w:t xml:space="preserve"> </w:t>
      </w:r>
      <w:r w:rsidRPr="00B869BB">
        <w:rPr>
          <w:rFonts w:ascii="Arial Narrow" w:hAnsi="Arial Narrow"/>
          <w:sz w:val="10"/>
          <w:szCs w:val="12"/>
        </w:rPr>
        <w:t>=</w:t>
      </w:r>
      <w:r>
        <w:rPr>
          <w:rFonts w:ascii="Arial Narrow" w:hAnsi="Arial Narrow"/>
          <w:sz w:val="10"/>
          <w:szCs w:val="12"/>
        </w:rPr>
        <w:t xml:space="preserve"> Unrealized profit </w:t>
      </w:r>
      <w:r w:rsidRPr="00B869BB">
        <w:rPr>
          <w:rFonts w:ascii="Arial Narrow" w:hAnsi="Arial Narrow"/>
          <w:sz w:val="10"/>
          <w:szCs w:val="12"/>
        </w:rPr>
        <w:t xml:space="preserve">/ </w:t>
      </w:r>
      <w:proofErr w:type="spellStart"/>
      <w:r>
        <w:rPr>
          <w:rFonts w:ascii="Arial Narrow" w:hAnsi="Arial Narrow"/>
          <w:sz w:val="10"/>
          <w:szCs w:val="12"/>
        </w:rPr>
        <w:t>RemUL</w:t>
      </w:r>
      <w:proofErr w:type="spellEnd"/>
      <w:r>
        <w:rPr>
          <w:rFonts w:ascii="Arial Narrow" w:hAnsi="Arial Narrow"/>
          <w:sz w:val="10"/>
          <w:szCs w:val="12"/>
        </w:rPr>
        <w:t xml:space="preserve">; </w:t>
      </w:r>
      <w:proofErr w:type="gramStart"/>
      <w:r w:rsidRPr="001468F2">
        <w:rPr>
          <w:rFonts w:ascii="Arial Narrow" w:hAnsi="Arial Narrow"/>
          <w:color w:val="00B050"/>
          <w:sz w:val="10"/>
          <w:szCs w:val="12"/>
        </w:rPr>
        <w:t>Under</w:t>
      </w:r>
      <w:proofErr w:type="gramEnd"/>
      <w:r w:rsidRPr="001468F2">
        <w:rPr>
          <w:rFonts w:ascii="Arial Narrow" w:hAnsi="Arial Narrow"/>
          <w:color w:val="00B050"/>
          <w:sz w:val="10"/>
          <w:szCs w:val="12"/>
        </w:rPr>
        <w:t xml:space="preserve"> </w:t>
      </w:r>
      <w:proofErr w:type="spellStart"/>
      <w:r w:rsidRPr="001468F2">
        <w:rPr>
          <w:rFonts w:ascii="Arial Narrow" w:hAnsi="Arial Narrow"/>
          <w:color w:val="00B050"/>
          <w:sz w:val="10"/>
          <w:szCs w:val="12"/>
        </w:rPr>
        <w:t>dep</w:t>
      </w:r>
      <w:proofErr w:type="spellEnd"/>
      <w:r w:rsidRPr="001468F2">
        <w:rPr>
          <w:rFonts w:ascii="Arial Narrow" w:hAnsi="Arial Narrow"/>
          <w:color w:val="00B050"/>
          <w:sz w:val="10"/>
          <w:szCs w:val="12"/>
        </w:rPr>
        <w:t xml:space="preserve"> </w:t>
      </w:r>
      <w:r>
        <w:rPr>
          <w:rFonts w:ascii="Arial Narrow" w:hAnsi="Arial Narrow"/>
          <w:sz w:val="10"/>
          <w:szCs w:val="12"/>
        </w:rPr>
        <w:t xml:space="preserve">= Unrealized loss / </w:t>
      </w:r>
      <w:proofErr w:type="spellStart"/>
      <w:r>
        <w:rPr>
          <w:rFonts w:ascii="Arial Narrow" w:hAnsi="Arial Narrow"/>
          <w:sz w:val="10"/>
          <w:szCs w:val="12"/>
        </w:rPr>
        <w:t>RemUL</w:t>
      </w:r>
      <w:proofErr w:type="spellEnd"/>
      <w:r>
        <w:rPr>
          <w:rFonts w:ascii="Arial Narrow" w:hAnsi="Arial Narrow"/>
          <w:sz w:val="10"/>
          <w:szCs w:val="12"/>
        </w:rPr>
        <w:t>)</w:t>
      </w:r>
      <w:r w:rsidRPr="00B869BB">
        <w:rPr>
          <w:rFonts w:ascii="Arial Narrow" w:hAnsi="Arial Narrow"/>
          <w:sz w:val="10"/>
          <w:szCs w:val="12"/>
        </w:rPr>
        <w:t xml:space="preserve">   </w:t>
      </w:r>
    </w:p>
    <w:p w:rsidR="001C4ADA" w:rsidRPr="001C4ADA" w:rsidRDefault="00BE1BE8" w:rsidP="00A100D3">
      <w:pPr>
        <w:rPr>
          <w:rFonts w:ascii="Arial Narrow" w:hAnsi="Arial Narrow"/>
          <w:b/>
          <w:sz w:val="10"/>
          <w:szCs w:val="12"/>
          <w:u w:val="single"/>
        </w:rPr>
      </w:pPr>
      <w:r>
        <w:rPr>
          <w:rFonts w:ascii="Arial Narrow" w:hAnsi="Arial Narrow"/>
          <w:b/>
          <w:sz w:val="10"/>
          <w:szCs w:val="12"/>
          <w:highlight w:val="yellow"/>
          <w:u w:val="single"/>
        </w:rPr>
        <w:t>Construction Contracts (Up</w:t>
      </w:r>
      <w:r w:rsidR="001C4ADA" w:rsidRPr="001C4ADA">
        <w:rPr>
          <w:rFonts w:ascii="Arial Narrow" w:hAnsi="Arial Narrow"/>
          <w:b/>
          <w:sz w:val="10"/>
          <w:szCs w:val="12"/>
          <w:highlight w:val="yellow"/>
          <w:u w:val="single"/>
        </w:rPr>
        <w:t>stream)</w:t>
      </w:r>
    </w:p>
    <w:p w:rsidR="001C4ADA" w:rsidRPr="001C4ADA" w:rsidRDefault="001C4ADA" w:rsidP="001C4ADA">
      <w:pPr>
        <w:rPr>
          <w:rFonts w:ascii="Arial Narrow" w:hAnsi="Arial Narrow"/>
          <w:b/>
          <w:sz w:val="10"/>
          <w:szCs w:val="12"/>
          <w:shd w:val="pct15" w:color="auto" w:fill="FFFFFF"/>
        </w:rPr>
      </w:pPr>
      <w:r w:rsidRPr="001C4ADA">
        <w:rPr>
          <w:rFonts w:ascii="Arial Narrow" w:hAnsi="Arial Narrow"/>
          <w:b/>
          <w:sz w:val="10"/>
          <w:szCs w:val="12"/>
          <w:shd w:val="pct15" w:color="auto" w:fill="FFFFFF"/>
        </w:rPr>
        <w:t xml:space="preserve">CJE Elimination of </w:t>
      </w:r>
      <w:r w:rsidRPr="001C4ADA">
        <w:rPr>
          <w:rFonts w:ascii="Arial Narrow" w:hAnsi="Arial Narrow"/>
          <w:b/>
          <w:color w:val="0000FF"/>
          <w:sz w:val="10"/>
          <w:szCs w:val="12"/>
          <w:shd w:val="pct15" w:color="auto" w:fill="FFFFFF"/>
        </w:rPr>
        <w:t>past</w:t>
      </w:r>
      <w:r w:rsidRPr="001C4ADA">
        <w:rPr>
          <w:rFonts w:ascii="Arial Narrow" w:hAnsi="Arial Narrow"/>
          <w:b/>
          <w:sz w:val="10"/>
          <w:szCs w:val="12"/>
          <w:shd w:val="pct15" w:color="auto" w:fill="FFFFFF"/>
        </w:rPr>
        <w:t xml:space="preserve"> &amp; </w:t>
      </w:r>
      <w:r w:rsidRPr="001C4ADA">
        <w:rPr>
          <w:rFonts w:ascii="Arial Narrow" w:hAnsi="Arial Narrow"/>
          <w:b/>
          <w:color w:val="FF0000"/>
          <w:sz w:val="10"/>
          <w:szCs w:val="12"/>
          <w:shd w:val="pct15" w:color="auto" w:fill="FFFFFF"/>
        </w:rPr>
        <w:t>current</w:t>
      </w:r>
      <w:r w:rsidRPr="001C4ADA">
        <w:rPr>
          <w:rFonts w:ascii="Arial Narrow" w:hAnsi="Arial Narrow"/>
          <w:b/>
          <w:sz w:val="10"/>
          <w:szCs w:val="12"/>
          <w:shd w:val="pct15" w:color="auto" w:fill="FFFFFF"/>
        </w:rPr>
        <w:t xml:space="preserve"> unrealized profit from construction of warehouse</w:t>
      </w:r>
    </w:p>
    <w:p w:rsidR="001C4ADA" w:rsidRPr="0016454C" w:rsidRDefault="001C4ADA" w:rsidP="001C4ADA">
      <w:pPr>
        <w:rPr>
          <w:rFonts w:ascii="Arial Narrow" w:hAnsi="Arial Narrow"/>
          <w:sz w:val="10"/>
          <w:szCs w:val="12"/>
        </w:rPr>
      </w:pPr>
      <w:r w:rsidRPr="0016454C">
        <w:rPr>
          <w:rFonts w:ascii="Arial Narrow" w:hAnsi="Arial Narrow"/>
          <w:b/>
          <w:sz w:val="10"/>
          <w:szCs w:val="12"/>
        </w:rPr>
        <w:t xml:space="preserve">Dr </w:t>
      </w:r>
      <w:r w:rsidRPr="0016454C">
        <w:rPr>
          <w:rFonts w:ascii="Arial Narrow" w:hAnsi="Arial Narrow"/>
          <w:sz w:val="10"/>
          <w:szCs w:val="12"/>
        </w:rPr>
        <w:t xml:space="preserve">ORE </w:t>
      </w:r>
      <w:r w:rsidRPr="0016454C">
        <w:rPr>
          <w:rFonts w:ascii="Arial Narrow" w:hAnsi="Arial Narrow"/>
          <w:b/>
          <w:sz w:val="10"/>
          <w:szCs w:val="12"/>
        </w:rPr>
        <w:t xml:space="preserve">Dr </w:t>
      </w:r>
      <w:r w:rsidRPr="0016454C">
        <w:rPr>
          <w:rFonts w:ascii="Arial Narrow" w:hAnsi="Arial Narrow"/>
          <w:sz w:val="10"/>
          <w:szCs w:val="12"/>
        </w:rPr>
        <w:t>NCI</w:t>
      </w:r>
      <w:r>
        <w:rPr>
          <w:rFonts w:ascii="Arial Narrow" w:hAnsi="Arial Narrow"/>
          <w:sz w:val="10"/>
          <w:szCs w:val="12"/>
        </w:rPr>
        <w:t xml:space="preserve"> </w:t>
      </w:r>
      <w:r w:rsidRPr="0016454C">
        <w:rPr>
          <w:rFonts w:ascii="Arial Narrow" w:hAnsi="Arial Narrow"/>
          <w:sz w:val="10"/>
          <w:szCs w:val="12"/>
        </w:rPr>
        <w:t>(</w:t>
      </w:r>
      <w:r w:rsidRPr="001C4ADA">
        <w:rPr>
          <w:rFonts w:ascii="Arial Narrow" w:hAnsi="Arial Narrow"/>
          <w:b/>
          <w:color w:val="0000FF"/>
          <w:sz w:val="10"/>
          <w:szCs w:val="12"/>
          <w:u w:val="single"/>
        </w:rPr>
        <w:t>past</w:t>
      </w:r>
      <w:r w:rsidRPr="0016454C">
        <w:rPr>
          <w:rFonts w:ascii="Arial Narrow" w:hAnsi="Arial Narrow"/>
          <w:sz w:val="10"/>
          <w:szCs w:val="12"/>
          <w:u w:val="single"/>
        </w:rPr>
        <w:t xml:space="preserve"> cumula</w:t>
      </w:r>
      <w:r>
        <w:rPr>
          <w:rFonts w:ascii="Arial Narrow" w:hAnsi="Arial Narrow"/>
          <w:sz w:val="10"/>
          <w:szCs w:val="12"/>
          <w:u w:val="single"/>
        </w:rPr>
        <w:t xml:space="preserve">tive </w:t>
      </w:r>
      <w:r w:rsidRPr="0016454C">
        <w:rPr>
          <w:rFonts w:ascii="Arial Narrow" w:hAnsi="Arial Narrow"/>
          <w:sz w:val="10"/>
          <w:szCs w:val="12"/>
          <w:u w:val="single"/>
        </w:rPr>
        <w:t>profits</w:t>
      </w:r>
      <w:r w:rsidRPr="0016454C">
        <w:rPr>
          <w:rFonts w:ascii="Arial Narrow" w:hAnsi="Arial Narrow"/>
          <w:sz w:val="10"/>
          <w:szCs w:val="12"/>
        </w:rPr>
        <w:t xml:space="preserve">) </w:t>
      </w:r>
      <w:r w:rsidRPr="0016454C">
        <w:rPr>
          <w:rFonts w:ascii="Arial Narrow" w:hAnsi="Arial Narrow"/>
          <w:b/>
          <w:sz w:val="10"/>
          <w:szCs w:val="12"/>
        </w:rPr>
        <w:t xml:space="preserve">Dr </w:t>
      </w:r>
      <w:r w:rsidRPr="0016454C">
        <w:rPr>
          <w:rFonts w:ascii="Arial Narrow" w:hAnsi="Arial Narrow"/>
          <w:sz w:val="10"/>
          <w:szCs w:val="12"/>
        </w:rPr>
        <w:t>Construction Revenue</w:t>
      </w:r>
      <w:r>
        <w:rPr>
          <w:rFonts w:ascii="Arial Narrow" w:hAnsi="Arial Narrow"/>
          <w:sz w:val="10"/>
          <w:szCs w:val="12"/>
        </w:rPr>
        <w:t xml:space="preserve"> (</w:t>
      </w:r>
      <w:r w:rsidRPr="001C4ADA">
        <w:rPr>
          <w:rFonts w:ascii="Arial Narrow" w:hAnsi="Arial Narrow"/>
          <w:b/>
          <w:color w:val="FF0000"/>
          <w:sz w:val="10"/>
          <w:szCs w:val="12"/>
        </w:rPr>
        <w:t>current</w:t>
      </w:r>
      <w:r>
        <w:rPr>
          <w:rFonts w:ascii="Arial Narrow" w:hAnsi="Arial Narrow"/>
          <w:sz w:val="10"/>
          <w:szCs w:val="12"/>
        </w:rPr>
        <w:t xml:space="preserve"> revenue)</w:t>
      </w:r>
    </w:p>
    <w:p w:rsidR="001C4ADA" w:rsidRPr="001C4ADA" w:rsidRDefault="001C4ADA" w:rsidP="001C4ADA">
      <w:pPr>
        <w:rPr>
          <w:rFonts w:ascii="Arial Narrow" w:hAnsi="Arial Narrow"/>
          <w:sz w:val="10"/>
          <w:szCs w:val="12"/>
        </w:rPr>
      </w:pPr>
      <w:r w:rsidRPr="0016454C">
        <w:rPr>
          <w:rFonts w:ascii="Arial Narrow" w:hAnsi="Arial Narrow"/>
          <w:b/>
          <w:sz w:val="10"/>
          <w:szCs w:val="12"/>
        </w:rPr>
        <w:t xml:space="preserve">Cr </w:t>
      </w:r>
      <w:r w:rsidRPr="0016454C">
        <w:rPr>
          <w:rFonts w:ascii="Arial Narrow" w:hAnsi="Arial Narrow"/>
          <w:sz w:val="10"/>
          <w:szCs w:val="12"/>
        </w:rPr>
        <w:t>Construction Cost</w:t>
      </w:r>
      <w:r>
        <w:rPr>
          <w:rFonts w:ascii="Arial Narrow" w:hAnsi="Arial Narrow"/>
          <w:sz w:val="10"/>
          <w:szCs w:val="12"/>
        </w:rPr>
        <w:t xml:space="preserve"> (</w:t>
      </w:r>
      <w:r w:rsidRPr="001C4ADA">
        <w:rPr>
          <w:rFonts w:ascii="Arial Narrow" w:hAnsi="Arial Narrow"/>
          <w:b/>
          <w:color w:val="FF0000"/>
          <w:sz w:val="10"/>
          <w:szCs w:val="12"/>
        </w:rPr>
        <w:t>current</w:t>
      </w:r>
      <w:r>
        <w:rPr>
          <w:rFonts w:ascii="Arial Narrow" w:hAnsi="Arial Narrow"/>
          <w:sz w:val="10"/>
          <w:szCs w:val="12"/>
        </w:rPr>
        <w:t xml:space="preserve"> cost) </w:t>
      </w:r>
      <w:r w:rsidRPr="0016454C">
        <w:rPr>
          <w:rFonts w:ascii="Arial Narrow" w:hAnsi="Arial Narrow"/>
          <w:b/>
          <w:sz w:val="10"/>
          <w:szCs w:val="12"/>
        </w:rPr>
        <w:t xml:space="preserve">Cr </w:t>
      </w:r>
      <w:r w:rsidRPr="0016454C">
        <w:rPr>
          <w:rFonts w:ascii="Arial Narrow" w:hAnsi="Arial Narrow"/>
          <w:sz w:val="10"/>
          <w:szCs w:val="12"/>
        </w:rPr>
        <w:t>Construction WIP</w:t>
      </w:r>
      <w:r>
        <w:rPr>
          <w:rFonts w:ascii="Arial Narrow" w:hAnsi="Arial Narrow"/>
          <w:sz w:val="10"/>
          <w:szCs w:val="12"/>
        </w:rPr>
        <w:t xml:space="preserve"> (</w:t>
      </w:r>
      <w:r w:rsidRPr="001C4ADA">
        <w:rPr>
          <w:rFonts w:ascii="Arial Narrow" w:hAnsi="Arial Narrow"/>
          <w:color w:val="00B050"/>
          <w:sz w:val="10"/>
          <w:szCs w:val="12"/>
        </w:rPr>
        <w:t>total cumulative profits recognized</w:t>
      </w:r>
      <w:r>
        <w:rPr>
          <w:rFonts w:ascii="Arial Narrow" w:hAnsi="Arial Narrow"/>
          <w:sz w:val="10"/>
          <w:szCs w:val="12"/>
        </w:rPr>
        <w:t>)</w:t>
      </w:r>
      <w:r w:rsidRPr="0016454C">
        <w:rPr>
          <w:rFonts w:ascii="Arial Narrow" w:hAnsi="Arial Narrow"/>
          <w:sz w:val="10"/>
          <w:szCs w:val="12"/>
        </w:rPr>
        <w:t xml:space="preserve"> </w:t>
      </w:r>
      <w:r w:rsidRPr="001C4ADA">
        <w:rPr>
          <w:rFonts w:ascii="Arial Narrow" w:hAnsi="Arial Narrow"/>
          <w:sz w:val="10"/>
          <w:szCs w:val="12"/>
          <w:highlight w:val="cyan"/>
        </w:rPr>
        <w:t>*Tax effect:</w:t>
      </w:r>
      <w:r w:rsidRPr="0016454C">
        <w:rPr>
          <w:rFonts w:ascii="Arial Narrow" w:hAnsi="Arial Narrow"/>
          <w:sz w:val="10"/>
          <w:szCs w:val="12"/>
        </w:rPr>
        <w:t xml:space="preserve"> Construction WIP </w:t>
      </w:r>
      <w:r w:rsidRPr="0016454C">
        <w:rPr>
          <w:rFonts w:ascii="Arial Narrow" w:hAnsi="Arial Narrow"/>
          <w:sz w:val="10"/>
          <w:szCs w:val="12"/>
        </w:rPr>
        <w:sym w:font="Wingdings" w:char="F0E0"/>
      </w:r>
      <w:r w:rsidRPr="0016454C">
        <w:rPr>
          <w:rFonts w:ascii="Arial Narrow" w:hAnsi="Arial Narrow"/>
          <w:sz w:val="10"/>
          <w:szCs w:val="12"/>
        </w:rPr>
        <w:t xml:space="preserve"> </w:t>
      </w:r>
      <w:r w:rsidRPr="0016454C">
        <w:rPr>
          <w:rFonts w:ascii="Arial Narrow" w:hAnsi="Arial Narrow"/>
          <w:color w:val="7030A0"/>
          <w:sz w:val="10"/>
          <w:szCs w:val="12"/>
        </w:rPr>
        <w:t xml:space="preserve">Dr </w:t>
      </w:r>
      <w:r>
        <w:rPr>
          <w:rFonts w:ascii="Arial Narrow" w:hAnsi="Arial Narrow"/>
          <w:sz w:val="10"/>
          <w:szCs w:val="12"/>
        </w:rPr>
        <w:t>DTA</w:t>
      </w:r>
    </w:p>
    <w:p w:rsidR="001C4ADA" w:rsidRPr="001C4ADA" w:rsidRDefault="001C4ADA" w:rsidP="001C4ADA">
      <w:pPr>
        <w:rPr>
          <w:rFonts w:ascii="Arial Narrow" w:hAnsi="Arial Narrow"/>
          <w:b/>
          <w:sz w:val="10"/>
          <w:szCs w:val="12"/>
          <w:shd w:val="pct15" w:color="auto" w:fill="FFFFFF"/>
        </w:rPr>
      </w:pPr>
      <w:r w:rsidRPr="001C4ADA">
        <w:rPr>
          <w:rFonts w:ascii="Arial Narrow" w:hAnsi="Arial Narrow"/>
          <w:b/>
          <w:sz w:val="10"/>
          <w:szCs w:val="12"/>
          <w:shd w:val="pct15" w:color="auto" w:fill="FFFFFF"/>
        </w:rPr>
        <w:t xml:space="preserve">CJE Elimination of </w:t>
      </w:r>
      <w:r w:rsidRPr="001C4ADA">
        <w:rPr>
          <w:rFonts w:ascii="Arial Narrow" w:hAnsi="Arial Narrow"/>
          <w:b/>
          <w:color w:val="0000FF"/>
          <w:sz w:val="10"/>
          <w:szCs w:val="12"/>
          <w:shd w:val="pct15" w:color="auto" w:fill="FFFFFF"/>
        </w:rPr>
        <w:t xml:space="preserve">progress billings </w:t>
      </w:r>
      <w:r w:rsidRPr="001C4ADA">
        <w:rPr>
          <w:rFonts w:ascii="Arial Narrow" w:hAnsi="Arial Narrow"/>
          <w:b/>
          <w:sz w:val="10"/>
          <w:szCs w:val="12"/>
          <w:shd w:val="pct15" w:color="auto" w:fill="FFFFFF"/>
        </w:rPr>
        <w:t xml:space="preserve">as capitalized cost and </w:t>
      </w:r>
      <w:r w:rsidRPr="001C4ADA">
        <w:rPr>
          <w:rFonts w:ascii="Arial Narrow" w:hAnsi="Arial Narrow"/>
          <w:b/>
          <w:color w:val="0000FF"/>
          <w:sz w:val="10"/>
          <w:szCs w:val="12"/>
          <w:shd w:val="pct15" w:color="auto" w:fill="FFFFFF"/>
        </w:rPr>
        <w:t>reclassification</w:t>
      </w:r>
      <w:r w:rsidRPr="001C4ADA">
        <w:rPr>
          <w:rFonts w:ascii="Arial Narrow" w:hAnsi="Arial Narrow"/>
          <w:b/>
          <w:sz w:val="10"/>
          <w:szCs w:val="12"/>
          <w:shd w:val="pct15" w:color="auto" w:fill="FFFFFF"/>
        </w:rPr>
        <w:t xml:space="preserve"> of actual cost to warehouse</w:t>
      </w:r>
      <w:r w:rsidR="0094227A">
        <w:rPr>
          <w:rFonts w:ascii="Arial Narrow" w:hAnsi="Arial Narrow"/>
          <w:b/>
          <w:sz w:val="10"/>
          <w:szCs w:val="12"/>
          <w:shd w:val="pct15" w:color="auto" w:fill="FFFFFF"/>
        </w:rPr>
        <w:t xml:space="preserve"> </w:t>
      </w:r>
      <w:r w:rsidR="0094227A" w:rsidRPr="0094227A">
        <w:rPr>
          <w:rFonts w:ascii="Arial Narrow" w:hAnsi="Arial Narrow"/>
          <w:b/>
          <w:color w:val="FF0000"/>
          <w:sz w:val="10"/>
          <w:szCs w:val="12"/>
          <w:shd w:val="pct15" w:color="auto" w:fill="FFFFFF"/>
        </w:rPr>
        <w:t xml:space="preserve">*not </w:t>
      </w:r>
      <w:proofErr w:type="spellStart"/>
      <w:r w:rsidR="0094227A" w:rsidRPr="0094227A">
        <w:rPr>
          <w:rFonts w:ascii="Arial Narrow" w:hAnsi="Arial Narrow"/>
          <w:b/>
          <w:color w:val="FF0000"/>
          <w:sz w:val="10"/>
          <w:szCs w:val="12"/>
          <w:shd w:val="pct15" w:color="auto" w:fill="FFFFFF"/>
        </w:rPr>
        <w:t>req</w:t>
      </w:r>
      <w:proofErr w:type="spellEnd"/>
      <w:r w:rsidR="0094227A" w:rsidRPr="0094227A">
        <w:rPr>
          <w:rFonts w:ascii="Arial Narrow" w:hAnsi="Arial Narrow"/>
          <w:b/>
          <w:color w:val="FF0000"/>
          <w:sz w:val="10"/>
          <w:szCs w:val="12"/>
          <w:shd w:val="pct15" w:color="auto" w:fill="FFFFFF"/>
        </w:rPr>
        <w:t xml:space="preserve"> if PBs are closed</w:t>
      </w:r>
    </w:p>
    <w:p w:rsidR="001C4ADA" w:rsidRPr="0016454C" w:rsidRDefault="001C4ADA" w:rsidP="001C4ADA">
      <w:pPr>
        <w:rPr>
          <w:rFonts w:ascii="Arial Narrow" w:hAnsi="Arial Narrow"/>
          <w:sz w:val="10"/>
          <w:szCs w:val="12"/>
        </w:rPr>
      </w:pPr>
      <w:r w:rsidRPr="0016454C">
        <w:rPr>
          <w:rFonts w:ascii="Arial Narrow" w:hAnsi="Arial Narrow"/>
          <w:b/>
          <w:sz w:val="10"/>
          <w:szCs w:val="12"/>
        </w:rPr>
        <w:t xml:space="preserve">Dr </w:t>
      </w:r>
      <w:r w:rsidRPr="0016454C">
        <w:rPr>
          <w:rFonts w:ascii="Arial Narrow" w:hAnsi="Arial Narrow"/>
          <w:sz w:val="10"/>
          <w:szCs w:val="12"/>
        </w:rPr>
        <w:t xml:space="preserve">Progress billings </w:t>
      </w:r>
      <w:r w:rsidRPr="0016454C">
        <w:rPr>
          <w:rFonts w:ascii="Arial Narrow" w:hAnsi="Arial Narrow"/>
          <w:color w:val="00B050"/>
          <w:sz w:val="10"/>
          <w:szCs w:val="12"/>
        </w:rPr>
        <w:t>(</w:t>
      </w:r>
      <w:r w:rsidRPr="0016454C">
        <w:rPr>
          <w:rFonts w:ascii="Arial Narrow" w:hAnsi="Arial Narrow"/>
          <w:b/>
          <w:color w:val="00B050"/>
          <w:sz w:val="10"/>
          <w:szCs w:val="12"/>
          <w:u w:val="single"/>
        </w:rPr>
        <w:t>cumulative</w:t>
      </w:r>
      <w:r w:rsidRPr="0016454C">
        <w:rPr>
          <w:rFonts w:ascii="Arial Narrow" w:hAnsi="Arial Narrow"/>
          <w:color w:val="00B050"/>
          <w:sz w:val="10"/>
          <w:szCs w:val="12"/>
        </w:rPr>
        <w:t xml:space="preserve"> progress billings incurred)</w:t>
      </w:r>
      <w:r>
        <w:rPr>
          <w:rFonts w:ascii="Arial Narrow" w:hAnsi="Arial Narrow"/>
          <w:color w:val="00B050"/>
          <w:sz w:val="10"/>
          <w:szCs w:val="12"/>
        </w:rPr>
        <w:t xml:space="preserve"> </w:t>
      </w:r>
      <w:r w:rsidRPr="001C4ADA">
        <w:rPr>
          <w:rFonts w:ascii="Arial Narrow" w:hAnsi="Arial Narrow"/>
          <w:b/>
          <w:sz w:val="10"/>
          <w:szCs w:val="12"/>
        </w:rPr>
        <w:t>Dr</w:t>
      </w:r>
      <w:r w:rsidRPr="001C4ADA">
        <w:rPr>
          <w:rFonts w:ascii="Arial Narrow" w:hAnsi="Arial Narrow"/>
          <w:sz w:val="10"/>
          <w:szCs w:val="12"/>
        </w:rPr>
        <w:t xml:space="preserve"> / </w:t>
      </w:r>
      <w:r w:rsidRPr="001C4ADA">
        <w:rPr>
          <w:rFonts w:ascii="Arial Narrow" w:hAnsi="Arial Narrow"/>
          <w:b/>
          <w:sz w:val="10"/>
          <w:szCs w:val="12"/>
        </w:rPr>
        <w:t xml:space="preserve">Cr </w:t>
      </w:r>
      <w:r w:rsidRPr="0016454C">
        <w:rPr>
          <w:rFonts w:ascii="Arial Narrow" w:hAnsi="Arial Narrow"/>
          <w:sz w:val="10"/>
          <w:szCs w:val="12"/>
        </w:rPr>
        <w:t>Warehouse WIP</w:t>
      </w:r>
      <w:r>
        <w:rPr>
          <w:rFonts w:ascii="Arial Narrow" w:hAnsi="Arial Narrow"/>
          <w:sz w:val="10"/>
          <w:szCs w:val="12"/>
        </w:rPr>
        <w:t xml:space="preserve"> </w:t>
      </w:r>
      <w:r w:rsidRPr="001C4ADA">
        <w:rPr>
          <w:rFonts w:ascii="Arial Narrow" w:hAnsi="Arial Narrow"/>
          <w:color w:val="FF0000"/>
          <w:sz w:val="10"/>
          <w:szCs w:val="12"/>
        </w:rPr>
        <w:t>(</w:t>
      </w:r>
      <w:proofErr w:type="spellStart"/>
      <w:proofErr w:type="gramStart"/>
      <w:r w:rsidRPr="001C4ADA">
        <w:rPr>
          <w:rFonts w:ascii="Arial Narrow" w:hAnsi="Arial Narrow"/>
          <w:color w:val="FF0000"/>
          <w:sz w:val="10"/>
          <w:szCs w:val="12"/>
        </w:rPr>
        <w:t>bal</w:t>
      </w:r>
      <w:proofErr w:type="spellEnd"/>
      <w:proofErr w:type="gramEnd"/>
      <w:r w:rsidRPr="001C4ADA">
        <w:rPr>
          <w:rFonts w:ascii="Arial Narrow" w:hAnsi="Arial Narrow"/>
          <w:color w:val="FF0000"/>
          <w:sz w:val="10"/>
          <w:szCs w:val="12"/>
        </w:rPr>
        <w:t xml:space="preserve"> figure)</w:t>
      </w:r>
      <w:r w:rsidRPr="001C4ADA">
        <w:rPr>
          <w:rFonts w:ascii="Arial Narrow" w:hAnsi="Arial Narrow"/>
          <w:color w:val="00B050"/>
          <w:sz w:val="10"/>
          <w:szCs w:val="12"/>
        </w:rPr>
        <w:t xml:space="preserve"> </w:t>
      </w:r>
      <w:r w:rsidRPr="0016454C">
        <w:rPr>
          <w:rFonts w:ascii="Arial Narrow" w:hAnsi="Arial Narrow"/>
          <w:b/>
          <w:sz w:val="10"/>
          <w:szCs w:val="12"/>
        </w:rPr>
        <w:t xml:space="preserve">Cr </w:t>
      </w:r>
      <w:r w:rsidRPr="0016454C">
        <w:rPr>
          <w:rFonts w:ascii="Arial Narrow" w:hAnsi="Arial Narrow"/>
          <w:sz w:val="10"/>
          <w:szCs w:val="12"/>
        </w:rPr>
        <w:t xml:space="preserve">Construction WIP </w:t>
      </w:r>
      <w:r w:rsidRPr="0016454C">
        <w:rPr>
          <w:rFonts w:ascii="Arial Narrow" w:hAnsi="Arial Narrow"/>
          <w:color w:val="00B050"/>
          <w:sz w:val="10"/>
          <w:szCs w:val="12"/>
        </w:rPr>
        <w:t>(</w:t>
      </w:r>
      <w:r w:rsidRPr="0016454C">
        <w:rPr>
          <w:rFonts w:ascii="Arial Narrow" w:hAnsi="Arial Narrow"/>
          <w:b/>
          <w:color w:val="00B050"/>
          <w:sz w:val="10"/>
          <w:szCs w:val="12"/>
          <w:u w:val="single"/>
        </w:rPr>
        <w:t>cumulative</w:t>
      </w:r>
      <w:r w:rsidRPr="0016454C">
        <w:rPr>
          <w:rFonts w:ascii="Arial Narrow" w:hAnsi="Arial Narrow"/>
          <w:color w:val="00B050"/>
          <w:sz w:val="10"/>
          <w:szCs w:val="12"/>
        </w:rPr>
        <w:t xml:space="preserve"> cost incurred)</w:t>
      </w:r>
    </w:p>
    <w:p w:rsidR="001C4ADA" w:rsidRPr="001C4ADA" w:rsidRDefault="001C4ADA" w:rsidP="001C4ADA">
      <w:pPr>
        <w:rPr>
          <w:rFonts w:ascii="Arial Narrow" w:hAnsi="Arial Narrow"/>
          <w:b/>
          <w:sz w:val="10"/>
          <w:szCs w:val="12"/>
          <w:shd w:val="pct15" w:color="auto" w:fill="FFFFFF"/>
        </w:rPr>
      </w:pPr>
      <w:r w:rsidRPr="001C4ADA">
        <w:rPr>
          <w:rFonts w:ascii="Arial Narrow" w:hAnsi="Arial Narrow"/>
          <w:b/>
          <w:sz w:val="10"/>
          <w:szCs w:val="12"/>
          <w:shd w:val="pct15" w:color="auto" w:fill="FFFFFF"/>
        </w:rPr>
        <w:t xml:space="preserve">CJE Adjustment of </w:t>
      </w:r>
      <w:r w:rsidRPr="001C4ADA">
        <w:rPr>
          <w:rFonts w:ascii="Arial Narrow" w:hAnsi="Arial Narrow"/>
          <w:b/>
          <w:color w:val="0000FF"/>
          <w:sz w:val="10"/>
          <w:szCs w:val="12"/>
          <w:shd w:val="pct15" w:color="auto" w:fill="FFFFFF"/>
        </w:rPr>
        <w:t xml:space="preserve">under-depreciation </w:t>
      </w:r>
      <w:r w:rsidRPr="001C4ADA">
        <w:rPr>
          <w:rFonts w:ascii="Arial Narrow" w:hAnsi="Arial Narrow"/>
          <w:b/>
          <w:sz w:val="10"/>
          <w:szCs w:val="12"/>
          <w:shd w:val="pct15" w:color="auto" w:fill="FFFFFF"/>
        </w:rPr>
        <w:t>of warehouse for 20X_</w:t>
      </w:r>
    </w:p>
    <w:p w:rsidR="001C4ADA" w:rsidRPr="001C4ADA" w:rsidRDefault="001C4ADA" w:rsidP="00A100D3">
      <w:pPr>
        <w:rPr>
          <w:rFonts w:ascii="Arial Narrow" w:hAnsi="Arial Narrow"/>
          <w:sz w:val="10"/>
          <w:szCs w:val="12"/>
        </w:rPr>
      </w:pPr>
      <w:r w:rsidRPr="0016454C">
        <w:rPr>
          <w:rFonts w:ascii="Arial Narrow" w:hAnsi="Arial Narrow"/>
          <w:b/>
          <w:sz w:val="10"/>
          <w:szCs w:val="12"/>
        </w:rPr>
        <w:t xml:space="preserve">Dr </w:t>
      </w:r>
      <w:r w:rsidRPr="0016454C">
        <w:rPr>
          <w:rFonts w:ascii="Arial Narrow" w:hAnsi="Arial Narrow"/>
          <w:sz w:val="10"/>
          <w:szCs w:val="12"/>
        </w:rPr>
        <w:t xml:space="preserve">Depreciation expense </w:t>
      </w:r>
      <w:r w:rsidRPr="001C4ADA">
        <w:rPr>
          <w:rFonts w:ascii="Arial Narrow" w:hAnsi="Arial Narrow"/>
          <w:sz w:val="10"/>
          <w:szCs w:val="12"/>
        </w:rPr>
        <w:t>[</w:t>
      </w:r>
      <w:r w:rsidRPr="001C4ADA">
        <w:rPr>
          <w:rFonts w:ascii="Arial Narrow" w:hAnsi="Arial Narrow"/>
          <w:color w:val="FF0000"/>
          <w:sz w:val="10"/>
          <w:szCs w:val="12"/>
        </w:rPr>
        <w:t>(cum PB – cum cost incurred)</w:t>
      </w:r>
      <w:r>
        <w:rPr>
          <w:rFonts w:ascii="Arial Narrow" w:hAnsi="Arial Narrow"/>
          <w:color w:val="00B050"/>
          <w:sz w:val="10"/>
          <w:szCs w:val="12"/>
        </w:rPr>
        <w:t>/Rem UL</w:t>
      </w:r>
      <w:r w:rsidRPr="001C4ADA">
        <w:rPr>
          <w:rFonts w:ascii="Arial Narrow" w:hAnsi="Arial Narrow"/>
          <w:sz w:val="10"/>
          <w:szCs w:val="12"/>
        </w:rPr>
        <w:t>]</w:t>
      </w:r>
      <w:r w:rsidR="0094227A">
        <w:rPr>
          <w:rFonts w:ascii="Arial Narrow" w:hAnsi="Arial Narrow"/>
          <w:sz w:val="10"/>
          <w:szCs w:val="12"/>
        </w:rPr>
        <w:t xml:space="preserve"> or </w:t>
      </w:r>
      <w:r w:rsidR="0094227A" w:rsidRPr="0094227A">
        <w:rPr>
          <w:rFonts w:ascii="Arial Narrow" w:hAnsi="Arial Narrow"/>
          <w:color w:val="FF0000"/>
          <w:sz w:val="10"/>
          <w:szCs w:val="12"/>
        </w:rPr>
        <w:t>[Profit/Rem UL if PBs are close</w:t>
      </w:r>
      <w:r w:rsidR="0094227A" w:rsidRPr="00085B6D">
        <w:rPr>
          <w:rFonts w:ascii="Arial Narrow" w:hAnsi="Arial Narrow"/>
          <w:color w:val="FF0000"/>
          <w:sz w:val="10"/>
          <w:szCs w:val="12"/>
        </w:rPr>
        <w:t>d]</w:t>
      </w:r>
      <w:r w:rsidRPr="00085B6D">
        <w:rPr>
          <w:rFonts w:ascii="Arial Narrow" w:hAnsi="Arial Narrow"/>
          <w:color w:val="FF0000"/>
          <w:sz w:val="10"/>
          <w:szCs w:val="12"/>
        </w:rPr>
        <w:t xml:space="preserve"> </w:t>
      </w:r>
      <w:r w:rsidRPr="0016454C">
        <w:rPr>
          <w:rFonts w:ascii="Arial Narrow" w:hAnsi="Arial Narrow"/>
          <w:b/>
          <w:sz w:val="10"/>
          <w:szCs w:val="12"/>
        </w:rPr>
        <w:t xml:space="preserve">Cr </w:t>
      </w:r>
      <w:r w:rsidRPr="0016454C">
        <w:rPr>
          <w:rFonts w:ascii="Arial Narrow" w:hAnsi="Arial Narrow"/>
          <w:sz w:val="10"/>
          <w:szCs w:val="12"/>
        </w:rPr>
        <w:t xml:space="preserve">Accumulated depreciation </w:t>
      </w:r>
    </w:p>
    <w:p w:rsidR="000E4571" w:rsidRPr="005D4FC4" w:rsidRDefault="0039281D" w:rsidP="00350A23">
      <w:pPr>
        <w:rPr>
          <w:rFonts w:ascii="Arial Narrow" w:hAnsi="Arial Narrow"/>
          <w:sz w:val="10"/>
          <w:szCs w:val="12"/>
        </w:rPr>
      </w:pPr>
      <w:r w:rsidRPr="000B60E6">
        <w:rPr>
          <w:rFonts w:ascii="Arial Narrow" w:hAnsi="Arial Narrow"/>
          <w:b/>
          <w:color w:val="FF0000"/>
          <w:sz w:val="10"/>
          <w:szCs w:val="12"/>
          <w:highlight w:val="yellow"/>
        </w:rPr>
        <w:t>CJE</w:t>
      </w:r>
      <w:r w:rsidR="00F367A8" w:rsidRPr="000B60E6">
        <w:rPr>
          <w:rFonts w:ascii="Arial Narrow" w:hAnsi="Arial Narrow"/>
          <w:b/>
          <w:color w:val="FF0000"/>
          <w:sz w:val="10"/>
          <w:szCs w:val="12"/>
          <w:highlight w:val="yellow"/>
        </w:rPr>
        <w:t>4</w:t>
      </w:r>
      <w:r w:rsidRPr="000B60E6">
        <w:rPr>
          <w:rFonts w:ascii="Arial Narrow" w:hAnsi="Arial Narrow"/>
          <w:b/>
          <w:color w:val="FF0000"/>
          <w:sz w:val="10"/>
          <w:szCs w:val="12"/>
          <w:highlight w:val="yellow"/>
        </w:rPr>
        <w:t>: Allocation of</w:t>
      </w:r>
      <w:r w:rsidR="005D4FC4" w:rsidRPr="000B60E6">
        <w:rPr>
          <w:rFonts w:ascii="Arial Narrow" w:hAnsi="Arial Narrow"/>
          <w:b/>
          <w:color w:val="FF0000"/>
          <w:sz w:val="10"/>
          <w:szCs w:val="12"/>
          <w:highlight w:val="yellow"/>
        </w:rPr>
        <w:t xml:space="preserve"> Income for Current Year to NCI:</w:t>
      </w:r>
      <w:r w:rsidR="0085195F">
        <w:rPr>
          <w:rFonts w:ascii="Arial Narrow" w:hAnsi="Arial Narrow"/>
          <w:b/>
          <w:color w:val="FF0000"/>
          <w:sz w:val="10"/>
          <w:szCs w:val="12"/>
        </w:rPr>
        <w:t xml:space="preserve"> </w:t>
      </w:r>
      <w:r w:rsidR="000E4571" w:rsidRPr="00B869BB">
        <w:rPr>
          <w:rFonts w:ascii="Arial Narrow" w:hAnsi="Arial Narrow"/>
          <w:b/>
          <w:color w:val="7030A0"/>
          <w:sz w:val="10"/>
          <w:szCs w:val="12"/>
        </w:rPr>
        <w:t>Dr</w:t>
      </w:r>
      <w:r w:rsidR="000E4571" w:rsidRPr="00B869BB">
        <w:rPr>
          <w:rFonts w:ascii="Arial Narrow" w:hAnsi="Arial Narrow"/>
          <w:sz w:val="10"/>
          <w:szCs w:val="12"/>
        </w:rPr>
        <w:t xml:space="preserve"> Income to NCI (I/S) </w:t>
      </w:r>
      <w:r w:rsidR="000E4571" w:rsidRPr="00B869BB">
        <w:rPr>
          <w:rFonts w:ascii="Arial Narrow" w:hAnsi="Arial Narrow"/>
          <w:b/>
          <w:color w:val="7030A0"/>
          <w:sz w:val="10"/>
          <w:szCs w:val="12"/>
        </w:rPr>
        <w:t>Cr</w:t>
      </w:r>
      <w:r w:rsidR="000E4571" w:rsidRPr="00B869BB">
        <w:rPr>
          <w:rFonts w:ascii="Arial Narrow" w:hAnsi="Arial Narrow"/>
          <w:b/>
          <w:sz w:val="10"/>
          <w:szCs w:val="12"/>
        </w:rPr>
        <w:t xml:space="preserve"> </w:t>
      </w:r>
      <w:r w:rsidR="005D4FC4">
        <w:rPr>
          <w:rFonts w:ascii="Arial Narrow" w:hAnsi="Arial Narrow"/>
          <w:sz w:val="10"/>
          <w:szCs w:val="12"/>
        </w:rPr>
        <w:t xml:space="preserve">NCI (BS) </w:t>
      </w:r>
    </w:p>
    <w:p w:rsidR="000E4571" w:rsidRPr="00B869BB" w:rsidRDefault="000E4571" w:rsidP="00350A23">
      <w:pPr>
        <w:rPr>
          <w:rFonts w:ascii="Arial Narrow" w:hAnsi="Arial Narrow"/>
          <w:color w:val="0000FF"/>
          <w:sz w:val="10"/>
          <w:szCs w:val="12"/>
        </w:rPr>
      </w:pPr>
      <w:r w:rsidRPr="00B869BB">
        <w:rPr>
          <w:rFonts w:ascii="Arial Narrow" w:hAnsi="Arial Narrow"/>
          <w:b/>
          <w:sz w:val="10"/>
          <w:szCs w:val="12"/>
        </w:rPr>
        <w:t>Unadjusted</w:t>
      </w:r>
      <w:r w:rsidR="009B6153" w:rsidRPr="00B869BB">
        <w:rPr>
          <w:rFonts w:ascii="Arial Narrow" w:hAnsi="Arial Narrow"/>
          <w:b/>
          <w:sz w:val="10"/>
          <w:szCs w:val="12"/>
        </w:rPr>
        <w:t xml:space="preserve"> net</w:t>
      </w:r>
      <w:r w:rsidRPr="00B869BB">
        <w:rPr>
          <w:rFonts w:ascii="Arial Narrow" w:hAnsi="Arial Narrow"/>
          <w:b/>
          <w:sz w:val="10"/>
          <w:szCs w:val="12"/>
        </w:rPr>
        <w:t xml:space="preserve"> profit of S Co. </w:t>
      </w:r>
      <w:r w:rsidRPr="00B869BB">
        <w:rPr>
          <w:rFonts w:ascii="Arial Narrow" w:hAnsi="Arial Narrow"/>
          <w:b/>
          <w:color w:val="FF0000"/>
          <w:sz w:val="10"/>
          <w:szCs w:val="12"/>
        </w:rPr>
        <w:t>after</w:t>
      </w:r>
      <w:r w:rsidRPr="00B869BB">
        <w:rPr>
          <w:rFonts w:ascii="Arial Narrow" w:hAnsi="Arial Narrow"/>
          <w:b/>
          <w:sz w:val="10"/>
          <w:szCs w:val="12"/>
        </w:rPr>
        <w:t xml:space="preserve"> </w:t>
      </w:r>
      <w:r w:rsidRPr="00B869BB">
        <w:rPr>
          <w:rFonts w:ascii="Arial Narrow" w:hAnsi="Arial Narrow"/>
          <w:b/>
          <w:color w:val="FF0000"/>
          <w:sz w:val="10"/>
          <w:szCs w:val="12"/>
        </w:rPr>
        <w:t>tax</w:t>
      </w:r>
      <w:r w:rsidRPr="00B869BB">
        <w:rPr>
          <w:rFonts w:ascii="Arial Narrow" w:hAnsi="Arial Narrow"/>
          <w:sz w:val="10"/>
          <w:szCs w:val="12"/>
        </w:rPr>
        <w:t xml:space="preserve"> </w:t>
      </w:r>
      <w:r w:rsidRPr="00B869BB">
        <w:rPr>
          <w:rFonts w:ascii="Arial Narrow" w:hAnsi="Arial Narrow"/>
          <w:color w:val="0000FF"/>
          <w:sz w:val="10"/>
          <w:szCs w:val="12"/>
        </w:rPr>
        <w:t>(</w:t>
      </w:r>
      <w:r w:rsidRPr="00B869BB">
        <w:rPr>
          <w:rFonts w:ascii="Arial Narrow" w:hAnsi="Arial Narrow"/>
          <w:b/>
          <w:color w:val="0000FF"/>
          <w:sz w:val="10"/>
          <w:szCs w:val="12"/>
        </w:rPr>
        <w:t>CURRENT YEAR</w:t>
      </w:r>
      <w:r w:rsidRPr="00B869BB">
        <w:rPr>
          <w:rFonts w:ascii="Arial Narrow" w:hAnsi="Arial Narrow"/>
          <w:color w:val="0000FF"/>
          <w:sz w:val="10"/>
          <w:szCs w:val="12"/>
        </w:rPr>
        <w:t xml:space="preserve"> ADJUSTMENTS ONLY)</w:t>
      </w:r>
    </w:p>
    <w:p w:rsidR="00694AF3" w:rsidRPr="00B869BB" w:rsidRDefault="00A91900" w:rsidP="00350A23">
      <w:pPr>
        <w:rPr>
          <w:rFonts w:ascii="Arial Narrow" w:hAnsi="Arial Narrow"/>
          <w:sz w:val="10"/>
          <w:szCs w:val="12"/>
        </w:rPr>
      </w:pPr>
      <w:r w:rsidRPr="00B869BB">
        <w:rPr>
          <w:rFonts w:ascii="Arial Narrow" w:hAnsi="Arial Narrow"/>
          <w:sz w:val="10"/>
          <w:szCs w:val="12"/>
        </w:rPr>
        <w:t xml:space="preserve">Add/Less: Current year FV adjustments </w:t>
      </w:r>
      <w:r w:rsidR="000B60E6" w:rsidRPr="000B60E6">
        <w:rPr>
          <w:rFonts w:ascii="Arial Narrow" w:hAnsi="Arial Narrow"/>
          <w:sz w:val="10"/>
          <w:szCs w:val="12"/>
          <w:highlight w:val="cyan"/>
        </w:rPr>
        <w:t>after-tax</w:t>
      </w:r>
      <w:r w:rsidR="00694AF3" w:rsidRPr="00B869BB">
        <w:rPr>
          <w:rFonts w:ascii="Arial Narrow" w:hAnsi="Arial Narrow"/>
          <w:sz w:val="10"/>
          <w:szCs w:val="12"/>
        </w:rPr>
        <w:t xml:space="preserve"> </w:t>
      </w:r>
    </w:p>
    <w:p w:rsidR="000E4571" w:rsidRPr="00B869BB" w:rsidRDefault="000E4571" w:rsidP="00350A23">
      <w:pPr>
        <w:rPr>
          <w:rFonts w:ascii="Arial Narrow" w:hAnsi="Arial Narrow"/>
          <w:color w:val="984806" w:themeColor="accent6" w:themeShade="80"/>
          <w:sz w:val="10"/>
          <w:szCs w:val="12"/>
        </w:rPr>
      </w:pPr>
      <w:r w:rsidRPr="00B869BB">
        <w:rPr>
          <w:rFonts w:ascii="Arial Narrow" w:hAnsi="Arial Narrow"/>
          <w:sz w:val="10"/>
          <w:szCs w:val="12"/>
        </w:rPr>
        <w:t>Less</w:t>
      </w:r>
      <w:r w:rsidR="008E3052" w:rsidRPr="00B869BB">
        <w:rPr>
          <w:rFonts w:ascii="Arial Narrow" w:hAnsi="Arial Narrow"/>
          <w:sz w:val="10"/>
          <w:szCs w:val="12"/>
        </w:rPr>
        <w:t xml:space="preserve"> </w:t>
      </w:r>
      <w:r w:rsidR="008E3052" w:rsidRPr="00B869BB">
        <w:rPr>
          <w:rFonts w:ascii="Arial Narrow" w:hAnsi="Arial Narrow"/>
          <w:color w:val="00B050"/>
          <w:sz w:val="10"/>
          <w:szCs w:val="12"/>
        </w:rPr>
        <w:t>(add)</w:t>
      </w:r>
      <w:r w:rsidRPr="00B869BB">
        <w:rPr>
          <w:rFonts w:ascii="Arial Narrow" w:hAnsi="Arial Narrow"/>
          <w:sz w:val="10"/>
          <w:szCs w:val="12"/>
        </w:rPr>
        <w:t xml:space="preserve">: Unrealized profit </w:t>
      </w:r>
      <w:r w:rsidR="008E3052" w:rsidRPr="00B869BB">
        <w:rPr>
          <w:rFonts w:ascii="Arial Narrow" w:hAnsi="Arial Narrow"/>
          <w:color w:val="00B050"/>
          <w:sz w:val="10"/>
          <w:szCs w:val="12"/>
        </w:rPr>
        <w:t xml:space="preserve">(loss) </w:t>
      </w:r>
      <w:r w:rsidRPr="00B869BB">
        <w:rPr>
          <w:rFonts w:ascii="Arial Narrow" w:hAnsi="Arial Narrow"/>
          <w:sz w:val="10"/>
          <w:szCs w:val="12"/>
        </w:rPr>
        <w:t xml:space="preserve">on </w:t>
      </w:r>
      <w:r w:rsidRPr="00B869BB">
        <w:rPr>
          <w:rFonts w:ascii="Arial Narrow" w:hAnsi="Arial Narrow"/>
          <w:color w:val="0000FF"/>
          <w:sz w:val="10"/>
          <w:szCs w:val="12"/>
        </w:rPr>
        <w:t>UPSTREAM</w:t>
      </w:r>
      <w:r w:rsidRPr="00B869BB">
        <w:rPr>
          <w:rFonts w:ascii="Arial Narrow" w:hAnsi="Arial Narrow"/>
          <w:sz w:val="10"/>
          <w:szCs w:val="12"/>
        </w:rPr>
        <w:t xml:space="preserve"> sale </w:t>
      </w:r>
      <w:r w:rsidR="005D4FC4">
        <w:rPr>
          <w:rFonts w:ascii="Arial Narrow" w:hAnsi="Arial Narrow"/>
          <w:sz w:val="10"/>
          <w:szCs w:val="12"/>
        </w:rPr>
        <w:t xml:space="preserve">for </w:t>
      </w:r>
      <w:r w:rsidR="005D4FC4" w:rsidRPr="00E338F7">
        <w:rPr>
          <w:rFonts w:ascii="Arial Narrow" w:hAnsi="Arial Narrow"/>
          <w:b/>
          <w:sz w:val="10"/>
          <w:szCs w:val="12"/>
        </w:rPr>
        <w:t>CY</w:t>
      </w:r>
      <w:r w:rsidR="005D4FC4">
        <w:rPr>
          <w:rFonts w:ascii="Arial Narrow" w:hAnsi="Arial Narrow"/>
          <w:sz w:val="10"/>
          <w:szCs w:val="12"/>
        </w:rPr>
        <w:t xml:space="preserve"> </w:t>
      </w:r>
      <w:r w:rsidR="005D4FC4" w:rsidRPr="00E338F7">
        <w:rPr>
          <w:rFonts w:ascii="Arial Narrow" w:hAnsi="Arial Narrow"/>
          <w:b/>
          <w:sz w:val="10"/>
          <w:szCs w:val="12"/>
        </w:rPr>
        <w:t>transfer</w:t>
      </w:r>
      <w:r w:rsidR="005D4FC4">
        <w:rPr>
          <w:rFonts w:ascii="Arial Narrow" w:hAnsi="Arial Narrow"/>
          <w:sz w:val="10"/>
          <w:szCs w:val="12"/>
        </w:rPr>
        <w:t xml:space="preserve"> </w:t>
      </w:r>
      <w:r w:rsidRPr="00B869BB">
        <w:rPr>
          <w:rFonts w:ascii="Arial Narrow" w:hAnsi="Arial Narrow"/>
          <w:sz w:val="10"/>
          <w:szCs w:val="12"/>
        </w:rPr>
        <w:sym w:font="Wingdings" w:char="F0F3"/>
      </w:r>
      <w:r w:rsidRPr="00B869BB">
        <w:rPr>
          <w:rFonts w:ascii="Arial Narrow" w:hAnsi="Arial Narrow"/>
          <w:sz w:val="10"/>
          <w:szCs w:val="12"/>
        </w:rPr>
        <w:t xml:space="preserve"> </w:t>
      </w:r>
      <w:r w:rsidRPr="00B869BB">
        <w:rPr>
          <w:rFonts w:ascii="Arial Narrow" w:hAnsi="Arial Narrow"/>
          <w:color w:val="984806" w:themeColor="accent6" w:themeShade="80"/>
          <w:sz w:val="10"/>
          <w:szCs w:val="12"/>
        </w:rPr>
        <w:t xml:space="preserve">Add: Realized profit on </w:t>
      </w:r>
      <w:r w:rsidRPr="00B869BB">
        <w:rPr>
          <w:rFonts w:ascii="Arial Narrow" w:hAnsi="Arial Narrow"/>
          <w:color w:val="0000FF"/>
          <w:sz w:val="10"/>
          <w:szCs w:val="12"/>
        </w:rPr>
        <w:t>UPSTREAM</w:t>
      </w:r>
      <w:r w:rsidRPr="00B869BB">
        <w:rPr>
          <w:rFonts w:ascii="Arial Narrow" w:hAnsi="Arial Narrow"/>
          <w:sz w:val="10"/>
          <w:szCs w:val="12"/>
        </w:rPr>
        <w:t xml:space="preserve"> </w:t>
      </w:r>
      <w:r w:rsidRPr="00B869BB">
        <w:rPr>
          <w:rFonts w:ascii="Arial Narrow" w:hAnsi="Arial Narrow"/>
          <w:color w:val="984806" w:themeColor="accent6" w:themeShade="80"/>
          <w:sz w:val="10"/>
          <w:szCs w:val="12"/>
        </w:rPr>
        <w:t xml:space="preserve">sale </w:t>
      </w:r>
      <w:r w:rsidR="00E338F7" w:rsidRPr="00E338F7">
        <w:rPr>
          <w:rFonts w:ascii="Arial Narrow" w:hAnsi="Arial Narrow"/>
          <w:color w:val="7030A0"/>
          <w:sz w:val="10"/>
          <w:szCs w:val="12"/>
        </w:rPr>
        <w:t xml:space="preserve">(+ impair) </w:t>
      </w:r>
      <w:r w:rsidRPr="00B869BB">
        <w:rPr>
          <w:rFonts w:ascii="Arial Narrow" w:hAnsi="Arial Narrow"/>
          <w:color w:val="984806" w:themeColor="accent6" w:themeShade="80"/>
          <w:sz w:val="10"/>
          <w:szCs w:val="12"/>
        </w:rPr>
        <w:t xml:space="preserve">from </w:t>
      </w:r>
      <w:r w:rsidR="00E338F7">
        <w:rPr>
          <w:rFonts w:ascii="Arial Narrow" w:hAnsi="Arial Narrow"/>
          <w:b/>
          <w:color w:val="984806" w:themeColor="accent6" w:themeShade="80"/>
          <w:sz w:val="10"/>
          <w:szCs w:val="12"/>
        </w:rPr>
        <w:t>PY</w:t>
      </w:r>
      <w:r w:rsidR="000B60E6">
        <w:rPr>
          <w:rFonts w:ascii="Arial Narrow" w:hAnsi="Arial Narrow"/>
          <w:b/>
          <w:color w:val="984806" w:themeColor="accent6" w:themeShade="80"/>
          <w:sz w:val="10"/>
          <w:szCs w:val="12"/>
        </w:rPr>
        <w:t xml:space="preserve"> </w:t>
      </w:r>
      <w:r w:rsidR="000B60E6" w:rsidRPr="000B60E6">
        <w:rPr>
          <w:rFonts w:ascii="Arial Narrow" w:hAnsi="Arial Narrow"/>
          <w:sz w:val="10"/>
          <w:szCs w:val="12"/>
          <w:highlight w:val="cyan"/>
        </w:rPr>
        <w:t>after-tax</w:t>
      </w:r>
    </w:p>
    <w:p w:rsidR="00B24EFE" w:rsidRPr="00B869BB" w:rsidRDefault="00B24EFE" w:rsidP="00350A23">
      <w:pPr>
        <w:rPr>
          <w:rFonts w:ascii="Arial Narrow" w:hAnsi="Arial Narrow"/>
          <w:b/>
          <w:sz w:val="10"/>
          <w:szCs w:val="12"/>
        </w:rPr>
      </w:pPr>
      <w:r w:rsidRPr="00B869BB">
        <w:rPr>
          <w:rFonts w:ascii="Arial Narrow" w:hAnsi="Arial Narrow"/>
          <w:b/>
          <w:sz w:val="10"/>
          <w:szCs w:val="12"/>
        </w:rPr>
        <w:t xml:space="preserve">Adjusted </w:t>
      </w:r>
      <w:r w:rsidR="009B6153" w:rsidRPr="00B869BB">
        <w:rPr>
          <w:rFonts w:ascii="Arial Narrow" w:hAnsi="Arial Narrow"/>
          <w:b/>
          <w:sz w:val="10"/>
          <w:szCs w:val="12"/>
        </w:rPr>
        <w:t xml:space="preserve">net </w:t>
      </w:r>
      <w:r w:rsidRPr="00B869BB">
        <w:rPr>
          <w:rFonts w:ascii="Arial Narrow" w:hAnsi="Arial Narrow"/>
          <w:b/>
          <w:sz w:val="10"/>
          <w:szCs w:val="12"/>
        </w:rPr>
        <w:t xml:space="preserve">profit of S Co. </w:t>
      </w:r>
      <w:r w:rsidRPr="00B869BB">
        <w:rPr>
          <w:rFonts w:ascii="Arial Narrow" w:hAnsi="Arial Narrow"/>
          <w:b/>
          <w:color w:val="FF0000"/>
          <w:sz w:val="10"/>
          <w:szCs w:val="12"/>
        </w:rPr>
        <w:t xml:space="preserve">after tax </w:t>
      </w:r>
      <w:r w:rsidRPr="00B869BB">
        <w:rPr>
          <w:rFonts w:ascii="Arial Narrow" w:hAnsi="Arial Narrow"/>
          <w:b/>
          <w:sz w:val="10"/>
          <w:szCs w:val="12"/>
        </w:rPr>
        <w:sym w:font="Wingdings" w:char="F0E0"/>
      </w:r>
      <w:r w:rsidRPr="00B869BB">
        <w:rPr>
          <w:rFonts w:ascii="Arial Narrow" w:hAnsi="Arial Narrow"/>
          <w:b/>
          <w:sz w:val="10"/>
          <w:szCs w:val="12"/>
        </w:rPr>
        <w:t xml:space="preserve"> </w:t>
      </w:r>
      <w:r w:rsidRPr="00B869BB">
        <w:rPr>
          <w:rFonts w:ascii="Arial Narrow" w:hAnsi="Arial Narrow"/>
          <w:b/>
          <w:sz w:val="10"/>
          <w:szCs w:val="12"/>
          <w:u w:val="single"/>
        </w:rPr>
        <w:t xml:space="preserve">NCI’s % Share </w:t>
      </w:r>
      <w:r w:rsidR="009B6153" w:rsidRPr="00B869BB">
        <w:rPr>
          <w:rFonts w:ascii="Arial Narrow" w:hAnsi="Arial Narrow"/>
          <w:b/>
          <w:sz w:val="10"/>
          <w:szCs w:val="12"/>
          <w:u w:val="single"/>
        </w:rPr>
        <w:t xml:space="preserve">of NPAT </w:t>
      </w:r>
      <w:r w:rsidRPr="00B869BB">
        <w:rPr>
          <w:rFonts w:ascii="Arial Narrow" w:hAnsi="Arial Narrow"/>
          <w:b/>
          <w:sz w:val="10"/>
          <w:szCs w:val="12"/>
          <w:u w:val="single"/>
        </w:rPr>
        <w:t>@ ____</w:t>
      </w:r>
      <w:r w:rsidRPr="00B869BB">
        <w:rPr>
          <w:rFonts w:ascii="Arial Narrow" w:hAnsi="Arial Narrow"/>
          <w:b/>
          <w:sz w:val="10"/>
          <w:szCs w:val="12"/>
        </w:rPr>
        <w:t xml:space="preserve"> </w:t>
      </w:r>
    </w:p>
    <w:p w:rsidR="00AA4BE6" w:rsidRPr="00B869BB" w:rsidRDefault="0039281D" w:rsidP="00AA4BE6">
      <w:pPr>
        <w:rPr>
          <w:rFonts w:ascii="Arial Narrow" w:hAnsi="Arial Narrow"/>
          <w:sz w:val="10"/>
          <w:szCs w:val="12"/>
        </w:rPr>
      </w:pPr>
      <w:r w:rsidRPr="00A25D61">
        <w:rPr>
          <w:rFonts w:ascii="Arial Narrow" w:hAnsi="Arial Narrow"/>
          <w:b/>
          <w:color w:val="FF0000"/>
          <w:sz w:val="10"/>
          <w:szCs w:val="12"/>
          <w:highlight w:val="yellow"/>
        </w:rPr>
        <w:t>CJE</w:t>
      </w:r>
      <w:r w:rsidR="00F367A8" w:rsidRPr="00A25D61">
        <w:rPr>
          <w:rFonts w:ascii="Arial Narrow" w:hAnsi="Arial Narrow"/>
          <w:b/>
          <w:color w:val="FF0000"/>
          <w:sz w:val="10"/>
          <w:szCs w:val="12"/>
          <w:highlight w:val="yellow"/>
        </w:rPr>
        <w:t>5</w:t>
      </w:r>
      <w:r w:rsidRPr="00A25D61">
        <w:rPr>
          <w:rFonts w:ascii="Arial Narrow" w:hAnsi="Arial Narrow"/>
          <w:b/>
          <w:color w:val="FF0000"/>
          <w:sz w:val="10"/>
          <w:szCs w:val="12"/>
          <w:highlight w:val="yellow"/>
        </w:rPr>
        <w:t>: Elimination of Dividend Income Received from S during Current Year</w:t>
      </w:r>
      <w:r w:rsidR="000B60E6">
        <w:rPr>
          <w:rFonts w:ascii="Arial Narrow" w:hAnsi="Arial Narrow"/>
          <w:b/>
          <w:color w:val="FF0000"/>
          <w:sz w:val="10"/>
          <w:szCs w:val="12"/>
        </w:rPr>
        <w:t xml:space="preserve"> </w:t>
      </w:r>
      <w:r w:rsidR="00AA4BE6" w:rsidRPr="00B869BB">
        <w:rPr>
          <w:rFonts w:ascii="Arial Narrow" w:hAnsi="Arial Narrow"/>
          <w:b/>
          <w:color w:val="7030A0"/>
          <w:sz w:val="10"/>
          <w:szCs w:val="12"/>
        </w:rPr>
        <w:t>Dr</w:t>
      </w:r>
      <w:r w:rsidR="000B60E6">
        <w:rPr>
          <w:rFonts w:ascii="Arial Narrow" w:hAnsi="Arial Narrow"/>
          <w:sz w:val="10"/>
          <w:szCs w:val="12"/>
        </w:rPr>
        <w:t xml:space="preserve"> Dividend income (P</w:t>
      </w:r>
      <w:r w:rsidR="00AA4BE6" w:rsidRPr="00B869BB">
        <w:rPr>
          <w:rFonts w:ascii="Arial Narrow" w:hAnsi="Arial Narrow"/>
          <w:sz w:val="10"/>
          <w:szCs w:val="12"/>
        </w:rPr>
        <w:t>)</w:t>
      </w:r>
      <w:r w:rsidR="00AA4BE6" w:rsidRPr="00B869BB">
        <w:rPr>
          <w:rFonts w:ascii="Arial Narrow" w:hAnsi="Arial Narrow"/>
          <w:b/>
          <w:color w:val="7030A0"/>
          <w:sz w:val="10"/>
          <w:szCs w:val="12"/>
        </w:rPr>
        <w:t xml:space="preserve"> Dr</w:t>
      </w:r>
      <w:r w:rsidR="00AA4BE6" w:rsidRPr="00B869BB">
        <w:rPr>
          <w:rFonts w:ascii="Arial Narrow" w:hAnsi="Arial Narrow"/>
          <w:sz w:val="10"/>
          <w:szCs w:val="12"/>
        </w:rPr>
        <w:t xml:space="preserve"> NCI </w:t>
      </w:r>
      <w:r w:rsidR="00AA4BE6" w:rsidRPr="00B869BB">
        <w:rPr>
          <w:rFonts w:ascii="Arial Narrow" w:hAnsi="Arial Narrow"/>
          <w:b/>
          <w:color w:val="7030A0"/>
          <w:sz w:val="10"/>
          <w:szCs w:val="12"/>
        </w:rPr>
        <w:t>Cr</w:t>
      </w:r>
      <w:r w:rsidR="00AA4BE6" w:rsidRPr="00B869BB">
        <w:rPr>
          <w:rFonts w:ascii="Arial Narrow" w:hAnsi="Arial Narrow"/>
          <w:b/>
          <w:sz w:val="10"/>
          <w:szCs w:val="12"/>
        </w:rPr>
        <w:t xml:space="preserve"> </w:t>
      </w:r>
      <w:r w:rsidR="00AA4BE6" w:rsidRPr="00B869BB">
        <w:rPr>
          <w:rFonts w:ascii="Arial Narrow" w:hAnsi="Arial Narrow"/>
          <w:sz w:val="10"/>
          <w:szCs w:val="12"/>
        </w:rPr>
        <w:t>Dividends declared (</w:t>
      </w:r>
      <w:r w:rsidR="000B60E6">
        <w:rPr>
          <w:rFonts w:ascii="Arial Narrow" w:hAnsi="Arial Narrow"/>
          <w:sz w:val="10"/>
          <w:szCs w:val="12"/>
        </w:rPr>
        <w:t>S)</w:t>
      </w:r>
    </w:p>
    <w:p w:rsidR="002F74F4" w:rsidRPr="000B60E6" w:rsidRDefault="000E4571" w:rsidP="00A35FBA">
      <w:pPr>
        <w:pBdr>
          <w:top w:val="single" w:sz="4" w:space="1" w:color="auto"/>
          <w:left w:val="single" w:sz="4" w:space="4" w:color="auto"/>
          <w:bottom w:val="single" w:sz="4" w:space="1" w:color="auto"/>
          <w:right w:val="single" w:sz="4" w:space="0" w:color="auto"/>
        </w:pBdr>
        <w:ind w:left="90"/>
        <w:rPr>
          <w:rFonts w:ascii="Arial Narrow" w:hAnsi="Arial Narrow"/>
          <w:b/>
          <w:color w:val="FF0000"/>
          <w:sz w:val="10"/>
          <w:szCs w:val="12"/>
          <w:u w:val="single"/>
        </w:rPr>
      </w:pPr>
      <w:r w:rsidRPr="000B60E6">
        <w:rPr>
          <w:rFonts w:ascii="Arial Narrow" w:hAnsi="Arial Narrow"/>
          <w:b/>
          <w:color w:val="FF0000"/>
          <w:sz w:val="10"/>
          <w:szCs w:val="12"/>
          <w:highlight w:val="yellow"/>
          <w:u w:val="single"/>
        </w:rPr>
        <w:t>Analytical Check for NCI</w:t>
      </w:r>
      <w:r w:rsidR="000B60E6">
        <w:rPr>
          <w:rFonts w:ascii="Arial Narrow" w:hAnsi="Arial Narrow"/>
          <w:b/>
          <w:color w:val="FF0000"/>
          <w:sz w:val="10"/>
          <w:szCs w:val="12"/>
          <w:u w:val="single"/>
        </w:rPr>
        <w:t>:</w:t>
      </w:r>
    </w:p>
    <w:p w:rsidR="000B60E6" w:rsidRDefault="000619BB" w:rsidP="00A35FBA">
      <w:pPr>
        <w:pBdr>
          <w:top w:val="single" w:sz="4" w:space="1" w:color="auto"/>
          <w:left w:val="single" w:sz="4" w:space="4" w:color="auto"/>
          <w:bottom w:val="single" w:sz="4" w:space="1" w:color="auto"/>
          <w:right w:val="single" w:sz="4" w:space="0" w:color="auto"/>
        </w:pBdr>
        <w:ind w:left="90"/>
        <w:rPr>
          <w:rFonts w:ascii="Arial Narrow" w:hAnsi="Arial Narrow"/>
          <w:sz w:val="10"/>
          <w:szCs w:val="12"/>
        </w:rPr>
      </w:pPr>
      <w:r w:rsidRPr="00B869BB">
        <w:rPr>
          <w:rFonts w:ascii="Arial Narrow" w:hAnsi="Arial Narrow"/>
          <w:sz w:val="10"/>
          <w:szCs w:val="12"/>
        </w:rPr>
        <w:t>1) Book value of net assets as at 31 Dec 20X_</w:t>
      </w:r>
      <w:r w:rsidR="000B60E6">
        <w:rPr>
          <w:rFonts w:ascii="Arial Narrow" w:hAnsi="Arial Narrow"/>
          <w:sz w:val="10"/>
          <w:szCs w:val="12"/>
        </w:rPr>
        <w:t xml:space="preserve"> + </w:t>
      </w:r>
      <w:r w:rsidRPr="00B869BB">
        <w:rPr>
          <w:rFonts w:ascii="Arial Narrow" w:hAnsi="Arial Narrow"/>
          <w:sz w:val="10"/>
          <w:szCs w:val="12"/>
        </w:rPr>
        <w:t xml:space="preserve">Adjustments to BV of net assets: </w:t>
      </w:r>
    </w:p>
    <w:p w:rsidR="000B60E6" w:rsidRDefault="000B60E6" w:rsidP="00A35FBA">
      <w:pPr>
        <w:pBdr>
          <w:top w:val="single" w:sz="4" w:space="1" w:color="auto"/>
          <w:left w:val="single" w:sz="4" w:space="4" w:color="auto"/>
          <w:bottom w:val="single" w:sz="4" w:space="1" w:color="auto"/>
          <w:right w:val="single" w:sz="4" w:space="0" w:color="auto"/>
        </w:pBdr>
        <w:ind w:left="90"/>
        <w:rPr>
          <w:rFonts w:ascii="Arial Narrow" w:hAnsi="Arial Narrow"/>
          <w:color w:val="00B050"/>
          <w:sz w:val="10"/>
          <w:szCs w:val="12"/>
        </w:rPr>
      </w:pPr>
      <w:r>
        <w:rPr>
          <w:rFonts w:ascii="Arial Narrow" w:hAnsi="Arial Narrow"/>
          <w:sz w:val="10"/>
          <w:szCs w:val="12"/>
        </w:rPr>
        <w:t xml:space="preserve">            = </w:t>
      </w:r>
      <w:r w:rsidRPr="000B60E6">
        <w:rPr>
          <w:rFonts w:ascii="Arial Narrow" w:hAnsi="Arial Narrow"/>
          <w:sz w:val="10"/>
          <w:szCs w:val="12"/>
        </w:rPr>
        <w:t xml:space="preserve">SC + RE + Other Equity </w:t>
      </w:r>
      <w:r w:rsidRPr="000B60E6">
        <w:rPr>
          <w:rFonts w:ascii="Arial Narrow" w:hAnsi="Arial Narrow"/>
          <w:b/>
          <w:color w:val="0000FF"/>
          <w:sz w:val="10"/>
          <w:szCs w:val="12"/>
          <w:u w:val="single"/>
        </w:rPr>
        <w:t>LESS</w:t>
      </w:r>
      <w:r w:rsidRPr="000B60E6">
        <w:rPr>
          <w:rFonts w:ascii="Arial Narrow" w:hAnsi="Arial Narrow"/>
          <w:color w:val="0000FF"/>
          <w:sz w:val="10"/>
          <w:szCs w:val="12"/>
        </w:rPr>
        <w:t xml:space="preserve"> </w:t>
      </w:r>
      <w:r w:rsidRPr="000B60E6">
        <w:rPr>
          <w:rFonts w:ascii="Arial Narrow" w:hAnsi="Arial Narrow"/>
          <w:b/>
          <w:color w:val="0000FF"/>
          <w:sz w:val="10"/>
          <w:szCs w:val="12"/>
        </w:rPr>
        <w:t>unrealized</w:t>
      </w:r>
      <w:r w:rsidRPr="000B60E6">
        <w:rPr>
          <w:rFonts w:ascii="Arial Narrow" w:hAnsi="Arial Narrow"/>
          <w:color w:val="0000FF"/>
          <w:sz w:val="10"/>
          <w:szCs w:val="12"/>
        </w:rPr>
        <w:t xml:space="preserve"> </w:t>
      </w:r>
      <w:r w:rsidRPr="000B60E6">
        <w:rPr>
          <w:rFonts w:ascii="Arial Narrow" w:hAnsi="Arial Narrow"/>
          <w:b/>
          <w:color w:val="0000FF"/>
          <w:sz w:val="10"/>
          <w:szCs w:val="12"/>
        </w:rPr>
        <w:t>profits (loss)</w:t>
      </w:r>
      <w:r w:rsidRPr="000B60E6">
        <w:rPr>
          <w:rFonts w:ascii="Arial Narrow" w:hAnsi="Arial Narrow"/>
          <w:color w:val="0000FF"/>
          <w:sz w:val="10"/>
          <w:szCs w:val="12"/>
        </w:rPr>
        <w:t xml:space="preserve"> from </w:t>
      </w:r>
      <w:r w:rsidRPr="000B60E6">
        <w:rPr>
          <w:rFonts w:ascii="Arial Narrow" w:hAnsi="Arial Narrow"/>
          <w:b/>
          <w:color w:val="0000FF"/>
          <w:sz w:val="10"/>
          <w:szCs w:val="12"/>
        </w:rPr>
        <w:t>UPSTREAM</w:t>
      </w:r>
      <w:r w:rsidRPr="000B60E6">
        <w:rPr>
          <w:rFonts w:ascii="Arial Narrow" w:hAnsi="Arial Narrow"/>
          <w:color w:val="0000FF"/>
          <w:sz w:val="10"/>
          <w:szCs w:val="12"/>
        </w:rPr>
        <w:t xml:space="preserve"> sale </w:t>
      </w:r>
      <w:r w:rsidRPr="000B60E6">
        <w:rPr>
          <w:rFonts w:ascii="Arial Narrow" w:hAnsi="Arial Narrow"/>
          <w:b/>
          <w:color w:val="FF0000"/>
          <w:sz w:val="10"/>
          <w:szCs w:val="12"/>
          <w:u w:val="single"/>
        </w:rPr>
        <w:t>ADD</w:t>
      </w:r>
      <w:r w:rsidRPr="000B60E6">
        <w:rPr>
          <w:rFonts w:ascii="Arial Narrow" w:hAnsi="Arial Narrow"/>
          <w:b/>
          <w:color w:val="FF0000"/>
          <w:sz w:val="10"/>
          <w:szCs w:val="12"/>
        </w:rPr>
        <w:t xml:space="preserve"> deferred tax on unrealized profit (loss)</w:t>
      </w:r>
    </w:p>
    <w:p w:rsidR="000619BB" w:rsidRPr="00B869BB" w:rsidRDefault="000619BB" w:rsidP="00A35FBA">
      <w:pPr>
        <w:pBdr>
          <w:top w:val="single" w:sz="4" w:space="1" w:color="auto"/>
          <w:left w:val="single" w:sz="4" w:space="4" w:color="auto"/>
          <w:bottom w:val="single" w:sz="4" w:space="1" w:color="auto"/>
          <w:right w:val="single" w:sz="4" w:space="0" w:color="auto"/>
        </w:pBdr>
        <w:ind w:left="90"/>
        <w:rPr>
          <w:rFonts w:ascii="Arial Narrow" w:hAnsi="Arial Narrow"/>
          <w:color w:val="00B050"/>
          <w:sz w:val="10"/>
          <w:szCs w:val="12"/>
        </w:rPr>
      </w:pPr>
      <w:r w:rsidRPr="00B869BB">
        <w:rPr>
          <w:rFonts w:ascii="Arial Narrow" w:hAnsi="Arial Narrow"/>
          <w:sz w:val="10"/>
          <w:szCs w:val="12"/>
        </w:rPr>
        <w:t>2) Unamortized balance of FV adjustments</w:t>
      </w:r>
      <w:r w:rsidR="000B60E6">
        <w:rPr>
          <w:rFonts w:ascii="Arial Narrow" w:hAnsi="Arial Narrow"/>
          <w:sz w:val="10"/>
          <w:szCs w:val="12"/>
        </w:rPr>
        <w:t xml:space="preserve"> of INA</w:t>
      </w:r>
      <w:r w:rsidRPr="00B869BB">
        <w:rPr>
          <w:rFonts w:ascii="Arial Narrow" w:hAnsi="Arial Narrow"/>
          <w:sz w:val="10"/>
          <w:szCs w:val="12"/>
        </w:rPr>
        <w:t xml:space="preserve">, </w:t>
      </w:r>
      <w:r w:rsidRPr="00B869BB">
        <w:rPr>
          <w:rFonts w:ascii="Arial Narrow" w:hAnsi="Arial Narrow"/>
          <w:color w:val="FF0000"/>
          <w:sz w:val="10"/>
          <w:szCs w:val="12"/>
        </w:rPr>
        <w:t>after-tax</w:t>
      </w:r>
      <w:r w:rsidRPr="00B869BB">
        <w:rPr>
          <w:rFonts w:ascii="Arial Narrow" w:hAnsi="Arial Narrow"/>
          <w:sz w:val="10"/>
          <w:szCs w:val="12"/>
        </w:rPr>
        <w:t xml:space="preserve">: </w:t>
      </w:r>
      <w:r w:rsidRPr="00B869BB">
        <w:rPr>
          <w:rFonts w:ascii="Arial Narrow" w:hAnsi="Arial Narrow"/>
          <w:color w:val="00B050"/>
          <w:sz w:val="10"/>
          <w:szCs w:val="12"/>
        </w:rPr>
        <w:t>e.g. unimpaired balance of intangible asset</w:t>
      </w:r>
    </w:p>
    <w:p w:rsidR="000619BB" w:rsidRPr="00B869BB" w:rsidRDefault="000619BB" w:rsidP="00A35FBA">
      <w:pPr>
        <w:pBdr>
          <w:top w:val="single" w:sz="4" w:space="1" w:color="auto"/>
          <w:left w:val="single" w:sz="4" w:space="4" w:color="auto"/>
          <w:bottom w:val="single" w:sz="4" w:space="1" w:color="auto"/>
          <w:right w:val="single" w:sz="4" w:space="0" w:color="auto"/>
        </w:pBdr>
        <w:ind w:left="90"/>
        <w:rPr>
          <w:rFonts w:ascii="Arial Narrow" w:hAnsi="Arial Narrow"/>
          <w:b/>
          <w:sz w:val="10"/>
          <w:szCs w:val="12"/>
        </w:rPr>
      </w:pPr>
      <w:r w:rsidRPr="00B869BB">
        <w:rPr>
          <w:rFonts w:ascii="Arial Narrow" w:hAnsi="Arial Narrow"/>
          <w:b/>
          <w:sz w:val="10"/>
          <w:szCs w:val="12"/>
        </w:rPr>
        <w:t xml:space="preserve">Adjusted net assets as at 31 Dec 20X_: (1) + (2) </w:t>
      </w:r>
      <w:r w:rsidR="000B60E6" w:rsidRPr="000B60E6">
        <w:rPr>
          <w:rFonts w:ascii="Arial Narrow" w:hAnsi="Arial Narrow"/>
          <w:b/>
          <w:sz w:val="10"/>
          <w:szCs w:val="12"/>
        </w:rPr>
        <w:sym w:font="Wingdings" w:char="F0E0"/>
      </w:r>
      <w:r w:rsidRPr="00B869BB">
        <w:rPr>
          <w:rFonts w:ascii="Arial Narrow" w:hAnsi="Arial Narrow"/>
          <w:b/>
          <w:sz w:val="10"/>
          <w:szCs w:val="12"/>
        </w:rPr>
        <w:t>NCI’s share of net assets: % x adjusted net assets</w:t>
      </w:r>
    </w:p>
    <w:p w:rsidR="000619BB" w:rsidRPr="00B869BB" w:rsidRDefault="000619BB" w:rsidP="00A35FBA">
      <w:pPr>
        <w:pBdr>
          <w:top w:val="single" w:sz="4" w:space="1" w:color="auto"/>
          <w:left w:val="single" w:sz="4" w:space="4" w:color="auto"/>
          <w:bottom w:val="single" w:sz="4" w:space="1" w:color="auto"/>
          <w:right w:val="single" w:sz="4" w:space="0" w:color="auto"/>
        </w:pBdr>
        <w:ind w:left="90"/>
        <w:rPr>
          <w:rFonts w:ascii="Arial Narrow" w:hAnsi="Arial Narrow"/>
          <w:sz w:val="10"/>
          <w:szCs w:val="12"/>
        </w:rPr>
      </w:pPr>
      <w:r w:rsidRPr="00B869BB">
        <w:rPr>
          <w:rFonts w:ascii="Arial Narrow" w:hAnsi="Arial Narrow"/>
          <w:sz w:val="10"/>
          <w:szCs w:val="12"/>
        </w:rPr>
        <w:t xml:space="preserve">3) NCI’s share of </w:t>
      </w:r>
      <w:r w:rsidR="00A35FBA">
        <w:rPr>
          <w:rFonts w:ascii="Arial Narrow" w:hAnsi="Arial Narrow"/>
          <w:sz w:val="10"/>
          <w:szCs w:val="12"/>
        </w:rPr>
        <w:t xml:space="preserve">GW </w:t>
      </w:r>
      <w:r w:rsidR="000B60E6" w:rsidRPr="00B869BB">
        <w:rPr>
          <w:rFonts w:ascii="Arial Narrow" w:hAnsi="Arial Narrow"/>
          <w:sz w:val="10"/>
          <w:szCs w:val="12"/>
        </w:rPr>
        <w:t xml:space="preserve">= </w:t>
      </w:r>
      <w:proofErr w:type="spellStart"/>
      <w:r w:rsidR="000B60E6" w:rsidRPr="000B60E6">
        <w:rPr>
          <w:rFonts w:ascii="Arial Narrow" w:hAnsi="Arial Narrow"/>
          <w:sz w:val="10"/>
          <w:szCs w:val="12"/>
        </w:rPr>
        <w:t>Acqn</w:t>
      </w:r>
      <w:proofErr w:type="spellEnd"/>
      <w:r w:rsidR="000B60E6" w:rsidRPr="000B60E6">
        <w:rPr>
          <w:rFonts w:ascii="Arial Narrow" w:hAnsi="Arial Narrow"/>
          <w:sz w:val="10"/>
          <w:szCs w:val="12"/>
        </w:rPr>
        <w:t xml:space="preserve"> date FV of NCI </w:t>
      </w:r>
      <w:r w:rsidR="000B60E6" w:rsidRPr="000B60E6">
        <w:rPr>
          <w:rFonts w:ascii="Arial Narrow" w:hAnsi="Arial Narrow"/>
          <w:color w:val="0000FF"/>
          <w:sz w:val="10"/>
          <w:szCs w:val="12"/>
          <w:u w:val="single"/>
        </w:rPr>
        <w:t>less</w:t>
      </w:r>
      <w:r w:rsidR="000B60E6" w:rsidRPr="000B60E6">
        <w:rPr>
          <w:rFonts w:ascii="Arial Narrow" w:hAnsi="Arial Narrow"/>
          <w:sz w:val="10"/>
          <w:szCs w:val="12"/>
        </w:rPr>
        <w:t xml:space="preserve"> % x </w:t>
      </w:r>
      <w:proofErr w:type="spellStart"/>
      <w:r w:rsidR="000B60E6" w:rsidRPr="000B60E6">
        <w:rPr>
          <w:rFonts w:ascii="Arial Narrow" w:hAnsi="Arial Narrow"/>
          <w:sz w:val="10"/>
          <w:szCs w:val="12"/>
        </w:rPr>
        <w:t>Acqn</w:t>
      </w:r>
      <w:proofErr w:type="spellEnd"/>
      <w:r w:rsidR="000B60E6" w:rsidRPr="000B60E6">
        <w:rPr>
          <w:rFonts w:ascii="Arial Narrow" w:hAnsi="Arial Narrow"/>
          <w:sz w:val="10"/>
          <w:szCs w:val="12"/>
        </w:rPr>
        <w:t xml:space="preserve"> date FV of INA </w:t>
      </w:r>
      <w:r w:rsidR="000B60E6" w:rsidRPr="000B60E6">
        <w:rPr>
          <w:rFonts w:ascii="Arial Narrow" w:hAnsi="Arial Narrow"/>
          <w:color w:val="0000FF"/>
          <w:sz w:val="10"/>
          <w:szCs w:val="12"/>
          <w:u w:val="single"/>
        </w:rPr>
        <w:t>less</w:t>
      </w:r>
      <w:r w:rsidR="000B60E6">
        <w:rPr>
          <w:rFonts w:ascii="Arial Narrow" w:hAnsi="Arial Narrow"/>
          <w:sz w:val="10"/>
          <w:szCs w:val="12"/>
        </w:rPr>
        <w:t xml:space="preserve"> % share of cum</w:t>
      </w:r>
      <w:r w:rsidR="00A35FBA">
        <w:rPr>
          <w:rFonts w:ascii="Arial Narrow" w:hAnsi="Arial Narrow"/>
          <w:sz w:val="10"/>
          <w:szCs w:val="12"/>
        </w:rPr>
        <w:t xml:space="preserve"> impair </w:t>
      </w:r>
      <w:r w:rsidR="000B60E6" w:rsidRPr="000B60E6">
        <w:rPr>
          <w:rFonts w:ascii="Arial Narrow" w:hAnsi="Arial Narrow"/>
          <w:sz w:val="10"/>
          <w:szCs w:val="12"/>
        </w:rPr>
        <w:sym w:font="Wingdings" w:char="F0E0"/>
      </w:r>
      <w:r w:rsidR="000B60E6">
        <w:rPr>
          <w:rFonts w:ascii="Arial Narrow" w:hAnsi="Arial Narrow"/>
          <w:sz w:val="10"/>
          <w:szCs w:val="12"/>
        </w:rPr>
        <w:t xml:space="preserve"> </w:t>
      </w:r>
      <w:r w:rsidR="000B60E6" w:rsidRPr="000B60E6">
        <w:rPr>
          <w:rFonts w:ascii="Arial Narrow" w:hAnsi="Arial Narrow"/>
          <w:color w:val="00B050"/>
          <w:sz w:val="10"/>
          <w:szCs w:val="12"/>
        </w:rPr>
        <w:t>(if no</w:t>
      </w:r>
      <w:r w:rsidR="00A35FBA">
        <w:rPr>
          <w:rFonts w:ascii="Arial Narrow" w:hAnsi="Arial Narrow"/>
          <w:color w:val="00B050"/>
          <w:sz w:val="10"/>
          <w:szCs w:val="12"/>
        </w:rPr>
        <w:t xml:space="preserve"> ctrl premium, = </w:t>
      </w:r>
      <w:r w:rsidR="000B60E6" w:rsidRPr="000B60E6">
        <w:rPr>
          <w:rFonts w:ascii="Arial Narrow" w:hAnsi="Arial Narrow"/>
          <w:color w:val="00B050"/>
          <w:sz w:val="10"/>
          <w:szCs w:val="12"/>
        </w:rPr>
        <w:t>% of total GW)</w:t>
      </w:r>
    </w:p>
    <w:tbl>
      <w:tblPr>
        <w:tblStyle w:val="TableGrid"/>
        <w:tblW w:w="5400" w:type="dxa"/>
        <w:tblInd w:w="108" w:type="dxa"/>
        <w:tblLayout w:type="fixed"/>
        <w:tblLook w:val="04A0" w:firstRow="1" w:lastRow="0" w:firstColumn="1" w:lastColumn="0" w:noHBand="0" w:noVBand="1"/>
      </w:tblPr>
      <w:tblGrid>
        <w:gridCol w:w="5400"/>
      </w:tblGrid>
      <w:tr w:rsidR="001003B4" w:rsidRPr="00B869BB" w:rsidTr="001003B4">
        <w:tc>
          <w:tcPr>
            <w:tcW w:w="5400" w:type="dxa"/>
            <w:shd w:val="clear" w:color="auto" w:fill="DAEEF3" w:themeFill="accent5" w:themeFillTint="33"/>
          </w:tcPr>
          <w:p w:rsidR="001003B4" w:rsidRPr="006E434E" w:rsidRDefault="001003B4" w:rsidP="00C62E53">
            <w:pPr>
              <w:rPr>
                <w:rFonts w:ascii="Arial Narrow" w:hAnsi="Arial Narrow"/>
                <w:b/>
                <w:sz w:val="10"/>
                <w:szCs w:val="12"/>
              </w:rPr>
            </w:pPr>
            <w:r w:rsidRPr="006E434E">
              <w:rPr>
                <w:rFonts w:ascii="Arial Narrow" w:hAnsi="Arial Narrow"/>
                <w:b/>
                <w:sz w:val="10"/>
                <w:szCs w:val="12"/>
              </w:rPr>
              <w:lastRenderedPageBreak/>
              <w:t xml:space="preserve">(B) Equity Consolidation </w:t>
            </w:r>
          </w:p>
        </w:tc>
      </w:tr>
      <w:tr w:rsidR="00AA4BE5" w:rsidRPr="00B869BB" w:rsidTr="001003B4">
        <w:tc>
          <w:tcPr>
            <w:tcW w:w="5400" w:type="dxa"/>
            <w:shd w:val="clear" w:color="auto" w:fill="auto"/>
          </w:tcPr>
          <w:p w:rsidR="00AA4BE5" w:rsidRPr="00B869BB" w:rsidRDefault="00AA4BE5" w:rsidP="006E434E">
            <w:pPr>
              <w:rPr>
                <w:rFonts w:ascii="Arial Narrow" w:hAnsi="Arial Narrow"/>
                <w:b/>
                <w:sz w:val="12"/>
                <w:szCs w:val="12"/>
              </w:rPr>
            </w:pPr>
            <w:r w:rsidRPr="006E434E">
              <w:rPr>
                <w:rFonts w:ascii="Arial Narrow" w:hAnsi="Arial Narrow"/>
                <w:b/>
                <w:sz w:val="10"/>
                <w:szCs w:val="12"/>
                <w:highlight w:val="yellow"/>
                <w:u w:val="single"/>
              </w:rPr>
              <w:t xml:space="preserve">When do we do </w:t>
            </w:r>
            <w:r w:rsidRPr="006E434E">
              <w:rPr>
                <w:rFonts w:ascii="Arial Narrow" w:hAnsi="Arial Narrow"/>
                <w:b/>
                <w:color w:val="FF0000"/>
                <w:sz w:val="10"/>
                <w:szCs w:val="12"/>
                <w:highlight w:val="yellow"/>
                <w:u w:val="single"/>
              </w:rPr>
              <w:t>equity accounting</w:t>
            </w:r>
            <w:r w:rsidRPr="006E434E">
              <w:rPr>
                <w:rFonts w:ascii="Arial Narrow" w:hAnsi="Arial Narrow"/>
                <w:b/>
                <w:sz w:val="10"/>
                <w:szCs w:val="12"/>
                <w:highlight w:val="yellow"/>
                <w:u w:val="single"/>
              </w:rPr>
              <w:t>?</w:t>
            </w:r>
            <w:r w:rsidRPr="00B869BB">
              <w:rPr>
                <w:rFonts w:ascii="Arial Narrow" w:hAnsi="Arial Narrow"/>
                <w:b/>
                <w:sz w:val="10"/>
                <w:szCs w:val="12"/>
              </w:rPr>
              <w:t xml:space="preserve"> Associate</w:t>
            </w:r>
            <w:r w:rsidRPr="00B869BB">
              <w:rPr>
                <w:rFonts w:ascii="Arial Narrow" w:hAnsi="Arial Narrow"/>
                <w:sz w:val="10"/>
                <w:szCs w:val="12"/>
              </w:rPr>
              <w:t xml:space="preserve"> investor has </w:t>
            </w:r>
            <w:r w:rsidRPr="00B869BB">
              <w:rPr>
                <w:rFonts w:ascii="Arial Narrow" w:hAnsi="Arial Narrow"/>
                <w:b/>
                <w:sz w:val="10"/>
                <w:szCs w:val="12"/>
                <w:u w:val="single"/>
              </w:rPr>
              <w:t>significant influence</w:t>
            </w:r>
            <w:r w:rsidRPr="00B869BB">
              <w:rPr>
                <w:rFonts w:ascii="Arial Narrow" w:hAnsi="Arial Narrow"/>
                <w:sz w:val="10"/>
                <w:szCs w:val="12"/>
              </w:rPr>
              <w:t xml:space="preserve"> over an entity (power to participate in financial and operating policy decisions of investee but not control/joint control over those policies) </w:t>
            </w:r>
            <w:r w:rsidRPr="006E434E">
              <w:rPr>
                <w:rFonts w:ascii="Arial Narrow" w:hAnsi="Arial Narrow"/>
                <w:b/>
                <w:sz w:val="10"/>
                <w:szCs w:val="12"/>
                <w:highlight w:val="yellow"/>
                <w:u w:val="single"/>
              </w:rPr>
              <w:t>Significant influence (20% &lt; voting power &lt; 50%)</w:t>
            </w:r>
            <w:r w:rsidRPr="00B869BB">
              <w:rPr>
                <w:rFonts w:ascii="Arial Narrow" w:hAnsi="Arial Narrow"/>
                <w:sz w:val="10"/>
                <w:szCs w:val="12"/>
              </w:rPr>
              <w:t xml:space="preserve"> of investee, disclose </w:t>
            </w:r>
            <w:r w:rsidRPr="00B869BB">
              <w:rPr>
                <w:rFonts w:ascii="Arial Narrow" w:hAnsi="Arial Narrow"/>
                <w:color w:val="0000FF"/>
                <w:sz w:val="10"/>
                <w:szCs w:val="12"/>
              </w:rPr>
              <w:t xml:space="preserve">if not </w:t>
            </w:r>
            <w:r w:rsidRPr="00B869BB">
              <w:rPr>
                <w:rFonts w:ascii="Arial Narrow" w:hAnsi="Arial Narrow"/>
                <w:color w:val="0000FF"/>
                <w:sz w:val="10"/>
                <w:szCs w:val="12"/>
              </w:rPr>
              <w:sym w:font="Wingdings" w:char="F0E0"/>
            </w:r>
            <w:r w:rsidRPr="00B869BB">
              <w:rPr>
                <w:rFonts w:ascii="Arial Narrow" w:hAnsi="Arial Narrow"/>
                <w:color w:val="0000FF"/>
                <w:sz w:val="10"/>
                <w:szCs w:val="12"/>
              </w:rPr>
              <w:t xml:space="preserve">Other evidence: </w:t>
            </w:r>
            <w:r w:rsidRPr="00B869BB">
              <w:rPr>
                <w:rFonts w:ascii="Arial Narrow" w:hAnsi="Arial Narrow"/>
                <w:sz w:val="10"/>
                <w:szCs w:val="12"/>
              </w:rPr>
              <w:t>representation on BOD, participation in policy-making processes of investee, operational sources of power (material transactions between investor/investee, interchange of managerial personnel, provision of essential technical information)</w:t>
            </w:r>
          </w:p>
        </w:tc>
      </w:tr>
    </w:tbl>
    <w:p w:rsidR="0085195F" w:rsidRDefault="004929A0" w:rsidP="004929A0">
      <w:pPr>
        <w:rPr>
          <w:rFonts w:ascii="Arial Narrow" w:hAnsi="Arial Narrow"/>
          <w:b/>
          <w:color w:val="FF0000"/>
          <w:sz w:val="10"/>
          <w:szCs w:val="10"/>
        </w:rPr>
      </w:pPr>
      <w:r w:rsidRPr="000B60E6">
        <w:rPr>
          <w:rFonts w:ascii="Arial Narrow" w:hAnsi="Arial Narrow"/>
          <w:b/>
          <w:color w:val="FF0000"/>
          <w:sz w:val="10"/>
          <w:szCs w:val="10"/>
          <w:highlight w:val="yellow"/>
        </w:rPr>
        <w:t xml:space="preserve">EA1: Recognize Share of Post-Acquisition RE </w:t>
      </w:r>
      <w:r w:rsidR="00BA4306" w:rsidRPr="000B60E6">
        <w:rPr>
          <w:rFonts w:ascii="Arial Narrow" w:hAnsi="Arial Narrow"/>
          <w:b/>
          <w:color w:val="FF0000"/>
          <w:sz w:val="10"/>
          <w:szCs w:val="10"/>
          <w:highlight w:val="yellow"/>
        </w:rPr>
        <w:t xml:space="preserve">/ OCI / RR </w:t>
      </w:r>
      <w:r w:rsidRPr="000B60E6">
        <w:rPr>
          <w:rFonts w:ascii="Arial Narrow" w:hAnsi="Arial Narrow"/>
          <w:b/>
          <w:color w:val="FF0000"/>
          <w:sz w:val="10"/>
          <w:szCs w:val="10"/>
          <w:highlight w:val="yellow"/>
        </w:rPr>
        <w:t>of Associate Co.</w:t>
      </w:r>
      <w:r w:rsidR="005D4FC4" w:rsidRPr="005D4FC4">
        <w:rPr>
          <w:rFonts w:ascii="Arial Narrow" w:hAnsi="Arial Narrow"/>
          <w:b/>
          <w:color w:val="FF0000"/>
          <w:sz w:val="10"/>
          <w:szCs w:val="10"/>
        </w:rPr>
        <w:t xml:space="preserve"> </w:t>
      </w:r>
    </w:p>
    <w:p w:rsidR="004929A0" w:rsidRPr="005D4FC4" w:rsidRDefault="004929A0" w:rsidP="004929A0">
      <w:pPr>
        <w:rPr>
          <w:rFonts w:ascii="Arial Narrow" w:hAnsi="Arial Narrow"/>
          <w:sz w:val="10"/>
          <w:szCs w:val="10"/>
        </w:rPr>
      </w:pPr>
      <w:r w:rsidRPr="005D4FC4">
        <w:rPr>
          <w:rFonts w:ascii="Arial Narrow" w:hAnsi="Arial Narrow"/>
          <w:b/>
          <w:color w:val="7030A0"/>
          <w:sz w:val="10"/>
          <w:szCs w:val="10"/>
        </w:rPr>
        <w:t>Dr</w:t>
      </w:r>
      <w:r w:rsidRPr="005D4FC4">
        <w:rPr>
          <w:rFonts w:ascii="Arial Narrow" w:hAnsi="Arial Narrow"/>
          <w:sz w:val="10"/>
          <w:szCs w:val="10"/>
        </w:rPr>
        <w:t xml:space="preserve"> </w:t>
      </w:r>
      <w:r w:rsidR="004035CF" w:rsidRPr="005D4FC4">
        <w:rPr>
          <w:rFonts w:ascii="Arial Narrow" w:hAnsi="Arial Narrow"/>
          <w:sz w:val="10"/>
          <w:szCs w:val="10"/>
        </w:rPr>
        <w:t xml:space="preserve">Investment in A </w:t>
      </w:r>
      <w:r w:rsidRPr="005D4FC4">
        <w:rPr>
          <w:rFonts w:ascii="Arial Narrow" w:hAnsi="Arial Narrow"/>
          <w:b/>
          <w:color w:val="7030A0"/>
          <w:sz w:val="10"/>
          <w:szCs w:val="10"/>
        </w:rPr>
        <w:t>Cr</w:t>
      </w:r>
      <w:r w:rsidRPr="005D4FC4">
        <w:rPr>
          <w:rFonts w:ascii="Arial Narrow" w:hAnsi="Arial Narrow"/>
          <w:sz w:val="10"/>
          <w:szCs w:val="10"/>
        </w:rPr>
        <w:t xml:space="preserve"> ORE</w:t>
      </w:r>
    </w:p>
    <w:p w:rsidR="00CA62C6" w:rsidRPr="005D4FC4" w:rsidRDefault="004929A0" w:rsidP="004929A0">
      <w:pPr>
        <w:rPr>
          <w:rFonts w:ascii="Arial Narrow" w:hAnsi="Arial Narrow"/>
          <w:sz w:val="10"/>
          <w:szCs w:val="10"/>
        </w:rPr>
      </w:pPr>
      <w:r w:rsidRPr="005D4FC4">
        <w:rPr>
          <w:rFonts w:ascii="Arial Narrow" w:hAnsi="Arial Narrow"/>
          <w:sz w:val="10"/>
          <w:szCs w:val="10"/>
        </w:rPr>
        <w:t xml:space="preserve">RE of A as at </w:t>
      </w:r>
      <w:r w:rsidRPr="005D4FC4">
        <w:rPr>
          <w:rFonts w:ascii="Arial Narrow" w:hAnsi="Arial Narrow"/>
          <w:sz w:val="10"/>
          <w:szCs w:val="10"/>
          <w:u w:val="single"/>
        </w:rPr>
        <w:t>beginning</w:t>
      </w:r>
      <w:r w:rsidRPr="005D4FC4">
        <w:rPr>
          <w:rFonts w:ascii="Arial Narrow" w:hAnsi="Arial Narrow"/>
          <w:sz w:val="10"/>
          <w:szCs w:val="10"/>
        </w:rPr>
        <w:t xml:space="preserve"> of current year </w:t>
      </w:r>
      <w:r w:rsidRPr="005D4FC4">
        <w:rPr>
          <w:rFonts w:ascii="Arial Narrow" w:hAnsi="Arial Narrow"/>
          <w:sz w:val="10"/>
          <w:szCs w:val="10"/>
        </w:rPr>
        <w:sym w:font="Wingdings" w:char="F0E0"/>
      </w:r>
      <w:r w:rsidRPr="005D4FC4">
        <w:rPr>
          <w:rFonts w:ascii="Arial Narrow" w:hAnsi="Arial Narrow"/>
          <w:sz w:val="10"/>
          <w:szCs w:val="10"/>
        </w:rPr>
        <w:t xml:space="preserve"> Less: RE of A as at </w:t>
      </w:r>
      <w:r w:rsidRPr="005D4FC4">
        <w:rPr>
          <w:rFonts w:ascii="Arial Narrow" w:hAnsi="Arial Narrow"/>
          <w:sz w:val="10"/>
          <w:szCs w:val="10"/>
          <w:u w:val="single"/>
        </w:rPr>
        <w:t>acquisition date</w:t>
      </w:r>
      <w:r w:rsidRPr="005D4FC4">
        <w:rPr>
          <w:rFonts w:ascii="Arial Narrow" w:hAnsi="Arial Narrow"/>
          <w:sz w:val="10"/>
          <w:szCs w:val="10"/>
        </w:rPr>
        <w:t xml:space="preserve"> = Change in RE </w:t>
      </w:r>
      <w:r w:rsidRPr="005D4FC4">
        <w:rPr>
          <w:rFonts w:ascii="Arial Narrow" w:hAnsi="Arial Narrow"/>
          <w:sz w:val="10"/>
          <w:szCs w:val="10"/>
        </w:rPr>
        <w:sym w:font="Wingdings" w:char="F0E0"/>
      </w:r>
      <w:r w:rsidRPr="005D4FC4">
        <w:rPr>
          <w:rFonts w:ascii="Arial Narrow" w:hAnsi="Arial Narrow"/>
          <w:sz w:val="10"/>
          <w:szCs w:val="10"/>
        </w:rPr>
        <w:t xml:space="preserve"> Pare</w:t>
      </w:r>
      <w:r w:rsidR="00831C96" w:rsidRPr="005D4FC4">
        <w:rPr>
          <w:rFonts w:ascii="Arial Narrow" w:hAnsi="Arial Narrow"/>
          <w:sz w:val="10"/>
          <w:szCs w:val="10"/>
        </w:rPr>
        <w:t xml:space="preserve">nt’s share of A’s change in RE </w:t>
      </w:r>
    </w:p>
    <w:p w:rsidR="00BA4306" w:rsidRPr="00B869BB" w:rsidRDefault="00BA4306" w:rsidP="00BA4306">
      <w:pPr>
        <w:pBdr>
          <w:top w:val="single" w:sz="4" w:space="1" w:color="auto"/>
        </w:pBdr>
        <w:rPr>
          <w:rFonts w:ascii="Arial Narrow" w:hAnsi="Arial Narrow"/>
          <w:color w:val="00B050"/>
          <w:sz w:val="10"/>
          <w:szCs w:val="12"/>
        </w:rPr>
      </w:pPr>
      <w:r w:rsidRPr="00B869BB">
        <w:rPr>
          <w:rFonts w:ascii="Arial Narrow" w:hAnsi="Arial Narrow"/>
          <w:b/>
          <w:color w:val="7030A0"/>
          <w:sz w:val="10"/>
          <w:szCs w:val="12"/>
        </w:rPr>
        <w:t>Dr</w:t>
      </w:r>
      <w:r w:rsidRPr="00B869BB">
        <w:rPr>
          <w:rFonts w:ascii="Arial Narrow" w:hAnsi="Arial Narrow"/>
          <w:sz w:val="10"/>
          <w:szCs w:val="12"/>
        </w:rPr>
        <w:t xml:space="preserve"> Investment in A </w:t>
      </w:r>
      <w:r w:rsidRPr="00B869BB">
        <w:rPr>
          <w:rFonts w:ascii="Arial Narrow" w:hAnsi="Arial Narrow"/>
          <w:b/>
          <w:color w:val="7030A0"/>
          <w:sz w:val="10"/>
          <w:szCs w:val="12"/>
        </w:rPr>
        <w:t>Cr</w:t>
      </w:r>
      <w:r w:rsidRPr="00B869BB">
        <w:rPr>
          <w:rFonts w:ascii="Arial Narrow" w:hAnsi="Arial Narrow"/>
          <w:sz w:val="10"/>
          <w:szCs w:val="12"/>
        </w:rPr>
        <w:t xml:space="preserve"> Share of current OCI / RR </w:t>
      </w:r>
      <w:r w:rsidRPr="00B869BB">
        <w:rPr>
          <w:rFonts w:ascii="Arial Narrow" w:hAnsi="Arial Narrow"/>
          <w:color w:val="00B050"/>
          <w:sz w:val="10"/>
          <w:szCs w:val="12"/>
        </w:rPr>
        <w:t xml:space="preserve">[(OCI of A at </w:t>
      </w:r>
      <w:r w:rsidRPr="00B869BB">
        <w:rPr>
          <w:rFonts w:ascii="Arial Narrow" w:hAnsi="Arial Narrow"/>
          <w:color w:val="0000FF"/>
          <w:sz w:val="10"/>
          <w:szCs w:val="12"/>
          <w:u w:val="single"/>
        </w:rPr>
        <w:t>y/e</w:t>
      </w:r>
      <w:r w:rsidRPr="00B869BB">
        <w:rPr>
          <w:rFonts w:ascii="Arial Narrow" w:hAnsi="Arial Narrow"/>
          <w:color w:val="0000FF"/>
          <w:sz w:val="10"/>
          <w:szCs w:val="12"/>
        </w:rPr>
        <w:t xml:space="preserve"> </w:t>
      </w:r>
      <w:r w:rsidRPr="00B869BB">
        <w:rPr>
          <w:rFonts w:ascii="Arial Narrow" w:hAnsi="Arial Narrow"/>
          <w:color w:val="00B050"/>
          <w:sz w:val="10"/>
          <w:szCs w:val="12"/>
        </w:rPr>
        <w:t xml:space="preserve">– OCI of A at </w:t>
      </w:r>
      <w:r w:rsidRPr="00B869BB">
        <w:rPr>
          <w:rFonts w:ascii="Arial Narrow" w:hAnsi="Arial Narrow"/>
          <w:color w:val="0000FF"/>
          <w:sz w:val="10"/>
          <w:szCs w:val="12"/>
          <w:u w:val="single"/>
        </w:rPr>
        <w:t>beginning</w:t>
      </w:r>
      <w:r w:rsidRPr="00B869BB">
        <w:rPr>
          <w:rFonts w:ascii="Arial Narrow" w:hAnsi="Arial Narrow"/>
          <w:color w:val="00B050"/>
          <w:sz w:val="10"/>
          <w:szCs w:val="12"/>
        </w:rPr>
        <w:t xml:space="preserve"> of current year) * % of Parent’s share]</w:t>
      </w:r>
    </w:p>
    <w:p w:rsidR="00BA4306" w:rsidRPr="00B869BB" w:rsidRDefault="00BA4306" w:rsidP="00BA4306">
      <w:pPr>
        <w:rPr>
          <w:rFonts w:ascii="Arial Narrow" w:hAnsi="Arial Narrow"/>
          <w:sz w:val="10"/>
          <w:szCs w:val="12"/>
        </w:rPr>
      </w:pPr>
      <w:r w:rsidRPr="00B869BB">
        <w:rPr>
          <w:rFonts w:ascii="Arial Narrow" w:hAnsi="Arial Narrow"/>
          <w:b/>
          <w:color w:val="7030A0"/>
          <w:sz w:val="10"/>
          <w:szCs w:val="12"/>
        </w:rPr>
        <w:t xml:space="preserve">Cr </w:t>
      </w:r>
      <w:r w:rsidRPr="00B869BB">
        <w:rPr>
          <w:rFonts w:ascii="Arial Narrow" w:hAnsi="Arial Narrow"/>
          <w:sz w:val="10"/>
          <w:szCs w:val="12"/>
        </w:rPr>
        <w:t xml:space="preserve">OCI / </w:t>
      </w:r>
      <w:r w:rsidRPr="00BA4306">
        <w:rPr>
          <w:rFonts w:ascii="Arial Narrow" w:hAnsi="Arial Narrow"/>
          <w:sz w:val="10"/>
          <w:szCs w:val="12"/>
        </w:rPr>
        <w:t>RR</w:t>
      </w:r>
      <w:r w:rsidRPr="00B869BB">
        <w:rPr>
          <w:rFonts w:ascii="Arial Narrow" w:hAnsi="Arial Narrow"/>
          <w:color w:val="00B050"/>
          <w:sz w:val="10"/>
          <w:szCs w:val="12"/>
        </w:rPr>
        <w:t xml:space="preserve"> (OCI of A as at </w:t>
      </w:r>
      <w:r>
        <w:rPr>
          <w:rFonts w:ascii="Arial Narrow" w:hAnsi="Arial Narrow"/>
          <w:color w:val="0000FF"/>
          <w:sz w:val="10"/>
          <w:szCs w:val="12"/>
          <w:u w:val="single"/>
        </w:rPr>
        <w:t>beg</w:t>
      </w:r>
      <w:r w:rsidRPr="00B869BB">
        <w:rPr>
          <w:rFonts w:ascii="Arial Narrow" w:hAnsi="Arial Narrow"/>
          <w:color w:val="00B050"/>
          <w:sz w:val="10"/>
          <w:szCs w:val="12"/>
        </w:rPr>
        <w:t xml:space="preserve"> of </w:t>
      </w:r>
      <w:r>
        <w:rPr>
          <w:rFonts w:ascii="Arial Narrow" w:hAnsi="Arial Narrow"/>
          <w:color w:val="00B050"/>
          <w:sz w:val="10"/>
          <w:szCs w:val="12"/>
        </w:rPr>
        <w:t>c/y</w:t>
      </w:r>
      <w:r w:rsidRPr="00B869BB">
        <w:rPr>
          <w:rFonts w:ascii="Arial Narrow" w:hAnsi="Arial Narrow"/>
          <w:color w:val="00B050"/>
          <w:sz w:val="10"/>
          <w:szCs w:val="12"/>
        </w:rPr>
        <w:t xml:space="preserve"> </w:t>
      </w:r>
      <w:r w:rsidRPr="00B869BB">
        <w:rPr>
          <w:rFonts w:ascii="Arial Narrow" w:hAnsi="Arial Narrow"/>
          <w:color w:val="00B050"/>
          <w:sz w:val="10"/>
          <w:szCs w:val="12"/>
        </w:rPr>
        <w:sym w:font="Wingdings" w:char="F0E0"/>
      </w:r>
      <w:r w:rsidRPr="00B869BB">
        <w:rPr>
          <w:rFonts w:ascii="Arial Narrow" w:hAnsi="Arial Narrow"/>
          <w:color w:val="00B050"/>
          <w:sz w:val="10"/>
          <w:szCs w:val="12"/>
        </w:rPr>
        <w:t xml:space="preserve"> Less: OCI of A as at </w:t>
      </w:r>
      <w:proofErr w:type="spellStart"/>
      <w:r w:rsidRPr="00B869BB">
        <w:rPr>
          <w:rFonts w:ascii="Arial Narrow" w:hAnsi="Arial Narrow"/>
          <w:color w:val="0000FF"/>
          <w:sz w:val="10"/>
          <w:szCs w:val="12"/>
          <w:u w:val="single"/>
        </w:rPr>
        <w:t>a</w:t>
      </w:r>
      <w:r>
        <w:rPr>
          <w:rFonts w:ascii="Arial Narrow" w:hAnsi="Arial Narrow"/>
          <w:color w:val="0000FF"/>
          <w:sz w:val="10"/>
          <w:szCs w:val="12"/>
          <w:u w:val="single"/>
        </w:rPr>
        <w:t>cqn</w:t>
      </w:r>
      <w:proofErr w:type="spellEnd"/>
      <w:r>
        <w:rPr>
          <w:rFonts w:ascii="Arial Narrow" w:hAnsi="Arial Narrow"/>
          <w:color w:val="0000FF"/>
          <w:sz w:val="10"/>
          <w:szCs w:val="12"/>
          <w:u w:val="single"/>
        </w:rPr>
        <w:t xml:space="preserve"> </w:t>
      </w:r>
      <w:r w:rsidRPr="00B869BB">
        <w:rPr>
          <w:rFonts w:ascii="Arial Narrow" w:hAnsi="Arial Narrow"/>
          <w:color w:val="0000FF"/>
          <w:sz w:val="10"/>
          <w:szCs w:val="12"/>
          <w:u w:val="single"/>
        </w:rPr>
        <w:t>date</w:t>
      </w:r>
      <w:r w:rsidRPr="00B869BB">
        <w:rPr>
          <w:rFonts w:ascii="Arial Narrow" w:hAnsi="Arial Narrow"/>
          <w:color w:val="0000FF"/>
          <w:sz w:val="10"/>
          <w:szCs w:val="12"/>
        </w:rPr>
        <w:t xml:space="preserve"> </w:t>
      </w:r>
      <w:r w:rsidRPr="00B869BB">
        <w:rPr>
          <w:rFonts w:ascii="Arial Narrow" w:hAnsi="Arial Narrow"/>
          <w:color w:val="00B050"/>
          <w:sz w:val="10"/>
          <w:szCs w:val="12"/>
        </w:rPr>
        <w:t xml:space="preserve">= Change in OCI </w:t>
      </w:r>
      <w:r w:rsidRPr="00B869BB">
        <w:rPr>
          <w:rFonts w:ascii="Arial Narrow" w:hAnsi="Arial Narrow"/>
          <w:color w:val="00B050"/>
          <w:sz w:val="10"/>
          <w:szCs w:val="12"/>
        </w:rPr>
        <w:sym w:font="Wingdings" w:char="F0E0"/>
      </w:r>
      <w:r w:rsidRPr="00B869BB">
        <w:rPr>
          <w:rFonts w:ascii="Arial Narrow" w:hAnsi="Arial Narrow"/>
          <w:color w:val="00B050"/>
          <w:sz w:val="10"/>
          <w:szCs w:val="12"/>
        </w:rPr>
        <w:t xml:space="preserve"> Parent’s share of A’s </w:t>
      </w:r>
      <w:r w:rsidRPr="00B869BB">
        <w:rPr>
          <w:rFonts w:ascii="Arial Narrow" w:hAnsi="Arial Narrow"/>
          <w:color w:val="0000FF"/>
          <w:sz w:val="10"/>
          <w:szCs w:val="12"/>
        </w:rPr>
        <w:t>past</w:t>
      </w:r>
      <w:r w:rsidRPr="00B869BB">
        <w:rPr>
          <w:rFonts w:ascii="Arial Narrow" w:hAnsi="Arial Narrow"/>
          <w:color w:val="00B050"/>
          <w:sz w:val="10"/>
          <w:szCs w:val="12"/>
        </w:rPr>
        <w:t xml:space="preserve"> change in OCI) </w:t>
      </w:r>
    </w:p>
    <w:p w:rsidR="004929A0" w:rsidRPr="005D4FC4" w:rsidRDefault="004929A0" w:rsidP="00694AF3">
      <w:pPr>
        <w:rPr>
          <w:rFonts w:ascii="Arial Narrow" w:hAnsi="Arial Narrow"/>
          <w:b/>
          <w:color w:val="FF0000"/>
          <w:sz w:val="10"/>
          <w:szCs w:val="10"/>
        </w:rPr>
      </w:pPr>
      <w:r w:rsidRPr="000B60E6">
        <w:rPr>
          <w:rFonts w:ascii="Arial Narrow" w:hAnsi="Arial Narrow"/>
          <w:b/>
          <w:color w:val="FF0000"/>
          <w:sz w:val="10"/>
          <w:szCs w:val="10"/>
          <w:highlight w:val="yellow"/>
        </w:rPr>
        <w:t xml:space="preserve">EA2: Reenactment of Past Events </w:t>
      </w:r>
      <w:r w:rsidRPr="000B60E6">
        <w:rPr>
          <w:rFonts w:ascii="Arial Narrow" w:hAnsi="Arial Narrow"/>
          <w:b/>
          <w:color w:val="0000FF"/>
          <w:sz w:val="10"/>
          <w:szCs w:val="10"/>
          <w:highlight w:val="yellow"/>
        </w:rPr>
        <w:t xml:space="preserve">(adjustment </w:t>
      </w:r>
      <w:r w:rsidRPr="000B60E6">
        <w:rPr>
          <w:rFonts w:ascii="Arial Narrow" w:hAnsi="Arial Narrow"/>
          <w:b/>
          <w:sz w:val="10"/>
          <w:szCs w:val="10"/>
          <w:highlight w:val="yellow"/>
        </w:rPr>
        <w:t>x</w:t>
      </w:r>
      <w:r w:rsidRPr="000B60E6">
        <w:rPr>
          <w:rFonts w:ascii="Arial Narrow" w:hAnsi="Arial Narrow"/>
          <w:b/>
          <w:color w:val="0000FF"/>
          <w:sz w:val="10"/>
          <w:szCs w:val="10"/>
          <w:highlight w:val="yellow"/>
        </w:rPr>
        <w:t xml:space="preserve"> </w:t>
      </w:r>
      <w:r w:rsidRPr="000B60E6">
        <w:rPr>
          <w:rFonts w:ascii="Arial Narrow" w:hAnsi="Arial Narrow"/>
          <w:b/>
          <w:color w:val="00B050"/>
          <w:sz w:val="10"/>
          <w:szCs w:val="10"/>
          <w:highlight w:val="yellow"/>
        </w:rPr>
        <w:t xml:space="preserve">% share in A co. </w:t>
      </w:r>
      <w:r w:rsidRPr="000B60E6">
        <w:rPr>
          <w:rFonts w:ascii="Arial Narrow" w:hAnsi="Arial Narrow"/>
          <w:b/>
          <w:sz w:val="10"/>
          <w:szCs w:val="10"/>
          <w:highlight w:val="yellow"/>
        </w:rPr>
        <w:t>x</w:t>
      </w:r>
      <w:r w:rsidRPr="000B60E6">
        <w:rPr>
          <w:rFonts w:ascii="Arial Narrow" w:hAnsi="Arial Narrow"/>
          <w:b/>
          <w:color w:val="0000FF"/>
          <w:sz w:val="10"/>
          <w:szCs w:val="10"/>
          <w:highlight w:val="yellow"/>
        </w:rPr>
        <w:t xml:space="preserve"> net of tax)</w:t>
      </w:r>
      <w:r w:rsidR="00BA4306">
        <w:rPr>
          <w:rFonts w:ascii="Arial Narrow" w:hAnsi="Arial Narrow"/>
          <w:b/>
          <w:color w:val="0000FF"/>
          <w:sz w:val="10"/>
          <w:szCs w:val="10"/>
        </w:rPr>
        <w:t xml:space="preserve"> </w:t>
      </w:r>
    </w:p>
    <w:p w:rsidR="004035CF" w:rsidRPr="005D4FC4" w:rsidRDefault="00A25D61" w:rsidP="004035CF">
      <w:pPr>
        <w:rPr>
          <w:rFonts w:ascii="Arial Narrow" w:hAnsi="Arial Narrow"/>
          <w:sz w:val="10"/>
          <w:szCs w:val="10"/>
        </w:rPr>
      </w:pPr>
      <w:r w:rsidRPr="00A25D61">
        <w:rPr>
          <w:rFonts w:ascii="Arial Narrow" w:hAnsi="Arial Narrow"/>
          <w:b/>
          <w:sz w:val="10"/>
          <w:szCs w:val="10"/>
          <w:shd w:val="pct15" w:color="auto" w:fill="FFFFFF"/>
        </w:rPr>
        <w:t xml:space="preserve">EA Adjustment of past </w:t>
      </w:r>
      <w:proofErr w:type="spellStart"/>
      <w:r w:rsidRPr="00A25D61">
        <w:rPr>
          <w:rFonts w:ascii="Arial Narrow" w:hAnsi="Arial Narrow"/>
          <w:b/>
          <w:sz w:val="10"/>
          <w:szCs w:val="10"/>
          <w:shd w:val="pct15" w:color="auto" w:fill="FFFFFF"/>
        </w:rPr>
        <w:t>dep</w:t>
      </w:r>
      <w:proofErr w:type="spellEnd"/>
      <w:r w:rsidR="004929A0" w:rsidRPr="00A25D61">
        <w:rPr>
          <w:rFonts w:ascii="Arial Narrow" w:hAnsi="Arial Narrow"/>
          <w:b/>
          <w:sz w:val="10"/>
          <w:szCs w:val="10"/>
          <w:shd w:val="pct15" w:color="auto" w:fill="FFFFFF"/>
        </w:rPr>
        <w:t xml:space="preserve"> </w:t>
      </w:r>
      <w:r w:rsidR="004035CF" w:rsidRPr="00A25D61">
        <w:rPr>
          <w:rFonts w:ascii="Arial Narrow" w:hAnsi="Arial Narrow"/>
          <w:b/>
          <w:sz w:val="10"/>
          <w:szCs w:val="10"/>
          <w:shd w:val="pct15" w:color="auto" w:fill="FFFFFF"/>
        </w:rPr>
        <w:t>on undervalued assets / intangibles</w:t>
      </w:r>
      <w:r>
        <w:rPr>
          <w:rFonts w:ascii="Arial Narrow" w:hAnsi="Arial Narrow"/>
          <w:b/>
          <w:sz w:val="10"/>
          <w:szCs w:val="10"/>
        </w:rPr>
        <w:t xml:space="preserve"> </w:t>
      </w:r>
      <w:r w:rsidR="004035CF" w:rsidRPr="005D4FC4">
        <w:rPr>
          <w:rFonts w:ascii="Arial Narrow" w:hAnsi="Arial Narrow"/>
          <w:b/>
          <w:color w:val="984806" w:themeColor="accent6" w:themeShade="80"/>
          <w:sz w:val="10"/>
          <w:szCs w:val="10"/>
        </w:rPr>
        <w:t>Dr</w:t>
      </w:r>
      <w:r w:rsidR="004035CF" w:rsidRPr="005D4FC4">
        <w:rPr>
          <w:rFonts w:ascii="Arial Narrow" w:hAnsi="Arial Narrow"/>
          <w:color w:val="984806" w:themeColor="accent6" w:themeShade="80"/>
          <w:sz w:val="10"/>
          <w:szCs w:val="10"/>
        </w:rPr>
        <w:t xml:space="preserve"> </w:t>
      </w:r>
      <w:r w:rsidR="004035CF" w:rsidRPr="005D4FC4">
        <w:rPr>
          <w:rFonts w:ascii="Arial Narrow" w:hAnsi="Arial Narrow"/>
          <w:sz w:val="10"/>
          <w:szCs w:val="10"/>
        </w:rPr>
        <w:t>ORE</w:t>
      </w:r>
      <w:r w:rsidR="004035CF" w:rsidRPr="005D4FC4">
        <w:rPr>
          <w:rFonts w:ascii="Arial Narrow" w:hAnsi="Arial Narrow"/>
          <w:color w:val="984806" w:themeColor="accent6" w:themeShade="80"/>
          <w:sz w:val="10"/>
          <w:szCs w:val="10"/>
        </w:rPr>
        <w:t xml:space="preserve"> (excess depreciation x % share in </w:t>
      </w:r>
      <w:proofErr w:type="gramStart"/>
      <w:r w:rsidR="004035CF" w:rsidRPr="005D4FC4">
        <w:rPr>
          <w:rFonts w:ascii="Arial Narrow" w:hAnsi="Arial Narrow"/>
          <w:color w:val="984806" w:themeColor="accent6" w:themeShade="80"/>
          <w:sz w:val="10"/>
          <w:szCs w:val="10"/>
        </w:rPr>
        <w:t>A</w:t>
      </w:r>
      <w:proofErr w:type="gramEnd"/>
      <w:r w:rsidR="004035CF" w:rsidRPr="005D4FC4">
        <w:rPr>
          <w:rFonts w:ascii="Arial Narrow" w:hAnsi="Arial Narrow"/>
          <w:color w:val="984806" w:themeColor="accent6" w:themeShade="80"/>
          <w:sz w:val="10"/>
          <w:szCs w:val="10"/>
        </w:rPr>
        <w:t xml:space="preserve"> x 80%) </w:t>
      </w:r>
      <w:r w:rsidR="004035CF" w:rsidRPr="005D4FC4">
        <w:rPr>
          <w:rFonts w:ascii="Arial Narrow" w:hAnsi="Arial Narrow"/>
          <w:b/>
          <w:color w:val="7030A0"/>
          <w:sz w:val="10"/>
          <w:szCs w:val="10"/>
        </w:rPr>
        <w:t>Cr</w:t>
      </w:r>
      <w:r w:rsidR="004035CF" w:rsidRPr="005D4FC4">
        <w:rPr>
          <w:rFonts w:ascii="Arial Narrow" w:hAnsi="Arial Narrow"/>
          <w:b/>
          <w:sz w:val="10"/>
          <w:szCs w:val="10"/>
        </w:rPr>
        <w:t xml:space="preserve"> </w:t>
      </w:r>
      <w:proofErr w:type="spellStart"/>
      <w:r w:rsidR="004035CF" w:rsidRPr="005D4FC4">
        <w:rPr>
          <w:rFonts w:ascii="Arial Narrow" w:hAnsi="Arial Narrow"/>
          <w:sz w:val="10"/>
          <w:szCs w:val="10"/>
        </w:rPr>
        <w:t>Inv</w:t>
      </w:r>
      <w:proofErr w:type="spellEnd"/>
      <w:r w:rsidR="006A35F4">
        <w:rPr>
          <w:rFonts w:ascii="Arial Narrow" w:hAnsi="Arial Narrow"/>
          <w:sz w:val="10"/>
          <w:szCs w:val="10"/>
        </w:rPr>
        <w:t xml:space="preserve"> </w:t>
      </w:r>
      <w:r w:rsidR="004035CF" w:rsidRPr="005D4FC4">
        <w:rPr>
          <w:rFonts w:ascii="Arial Narrow" w:hAnsi="Arial Narrow"/>
          <w:sz w:val="10"/>
          <w:szCs w:val="10"/>
        </w:rPr>
        <w:t xml:space="preserve">in A </w:t>
      </w:r>
    </w:p>
    <w:p w:rsidR="00332914" w:rsidRPr="00B869BB" w:rsidRDefault="009C034D" w:rsidP="00332914">
      <w:pPr>
        <w:rPr>
          <w:rFonts w:ascii="Arial Narrow" w:hAnsi="Arial Narrow"/>
          <w:sz w:val="10"/>
          <w:szCs w:val="12"/>
        </w:rPr>
      </w:pPr>
      <w:r w:rsidRPr="00A35FBA">
        <w:rPr>
          <w:rFonts w:ascii="Arial Narrow" w:hAnsi="Arial Narrow"/>
          <w:b/>
          <w:color w:val="7030A0"/>
          <w:sz w:val="10"/>
          <w:szCs w:val="12"/>
          <w:u w:val="single"/>
        </w:rPr>
        <w:t>Adjustments for Unrealized Profit</w:t>
      </w:r>
      <w:r w:rsidR="003503D4" w:rsidRPr="00A35FBA">
        <w:rPr>
          <w:rFonts w:ascii="Arial Narrow" w:hAnsi="Arial Narrow"/>
          <w:b/>
          <w:color w:val="7030A0"/>
          <w:sz w:val="10"/>
          <w:szCs w:val="12"/>
          <w:u w:val="single"/>
        </w:rPr>
        <w:t xml:space="preserve"> </w:t>
      </w:r>
      <w:r w:rsidRPr="00A35FBA">
        <w:rPr>
          <w:rFonts w:ascii="Arial Narrow" w:hAnsi="Arial Narrow"/>
          <w:b/>
          <w:color w:val="7030A0"/>
          <w:sz w:val="10"/>
          <w:szCs w:val="12"/>
          <w:u w:val="single"/>
        </w:rPr>
        <w:t>/</w:t>
      </w:r>
      <w:r w:rsidR="003503D4" w:rsidRPr="00A35FBA">
        <w:rPr>
          <w:rFonts w:ascii="Arial Narrow" w:hAnsi="Arial Narrow"/>
          <w:b/>
          <w:color w:val="7030A0"/>
          <w:sz w:val="10"/>
          <w:szCs w:val="12"/>
          <w:u w:val="single"/>
        </w:rPr>
        <w:t xml:space="preserve"> </w:t>
      </w:r>
      <w:r w:rsidRPr="00A35FBA">
        <w:rPr>
          <w:rFonts w:ascii="Arial Narrow" w:hAnsi="Arial Narrow"/>
          <w:b/>
          <w:color w:val="7030A0"/>
          <w:sz w:val="10"/>
          <w:szCs w:val="12"/>
          <w:u w:val="single"/>
        </w:rPr>
        <w:t>Loss in FA</w:t>
      </w:r>
      <w:r w:rsidR="003503D4" w:rsidRPr="00A35FBA">
        <w:rPr>
          <w:rFonts w:ascii="Arial Narrow" w:hAnsi="Arial Narrow"/>
          <w:b/>
          <w:color w:val="7030A0"/>
          <w:sz w:val="10"/>
          <w:szCs w:val="12"/>
          <w:u w:val="single"/>
        </w:rPr>
        <w:t xml:space="preserve"> or</w:t>
      </w:r>
      <w:r w:rsidRPr="00A35FBA">
        <w:rPr>
          <w:rFonts w:ascii="Arial Narrow" w:hAnsi="Arial Narrow"/>
          <w:b/>
          <w:color w:val="7030A0"/>
          <w:sz w:val="10"/>
          <w:szCs w:val="12"/>
          <w:u w:val="single"/>
        </w:rPr>
        <w:t xml:space="preserve"> Inventory Transfers </w:t>
      </w:r>
      <w:r w:rsidRPr="00A35FBA">
        <w:rPr>
          <w:rFonts w:ascii="Arial Narrow" w:hAnsi="Arial Narrow"/>
          <w:b/>
          <w:color w:val="7030A0"/>
          <w:sz w:val="10"/>
          <w:szCs w:val="12"/>
          <w:u w:val="single"/>
        </w:rPr>
        <w:sym w:font="Wingdings" w:char="F0E0"/>
      </w:r>
      <w:r w:rsidRPr="00A35FBA">
        <w:rPr>
          <w:rFonts w:ascii="Arial Narrow" w:hAnsi="Arial Narrow"/>
          <w:b/>
          <w:color w:val="7030A0"/>
          <w:sz w:val="10"/>
          <w:szCs w:val="12"/>
          <w:u w:val="single"/>
        </w:rPr>
        <w:t xml:space="preserve"> </w:t>
      </w:r>
      <w:r w:rsidRPr="00B869BB">
        <w:rPr>
          <w:rFonts w:ascii="Arial Narrow" w:hAnsi="Arial Narrow"/>
          <w:b/>
          <w:color w:val="FF0000"/>
          <w:sz w:val="10"/>
          <w:szCs w:val="12"/>
          <w:u w:val="single"/>
        </w:rPr>
        <w:t xml:space="preserve">*NB </w:t>
      </w:r>
      <w:r w:rsidRPr="00B869BB">
        <w:rPr>
          <w:rFonts w:ascii="Arial Narrow" w:hAnsi="Arial Narrow"/>
          <w:b/>
          <w:color w:val="0000FF"/>
          <w:sz w:val="10"/>
          <w:szCs w:val="12"/>
          <w:u w:val="single"/>
        </w:rPr>
        <w:t>Transactions not eliminated</w:t>
      </w:r>
      <w:r w:rsidRPr="00B869BB">
        <w:rPr>
          <w:rFonts w:ascii="Arial Narrow" w:hAnsi="Arial Narrow"/>
          <w:b/>
          <w:sz w:val="10"/>
          <w:szCs w:val="12"/>
          <w:u w:val="single"/>
        </w:rPr>
        <w:t xml:space="preserve">, but </w:t>
      </w:r>
      <w:r w:rsidRPr="00B869BB">
        <w:rPr>
          <w:rFonts w:ascii="Arial Narrow" w:hAnsi="Arial Narrow"/>
          <w:b/>
          <w:color w:val="FF0000"/>
          <w:sz w:val="10"/>
          <w:szCs w:val="12"/>
          <w:u w:val="single"/>
        </w:rPr>
        <w:t>recognized only to extent of the UNRELATED INVESTOR’S interest</w:t>
      </w:r>
      <w:r w:rsidR="006B667C" w:rsidRPr="00B869BB">
        <w:rPr>
          <w:rFonts w:ascii="Arial Narrow" w:hAnsi="Arial Narrow"/>
          <w:b/>
          <w:color w:val="FF0000"/>
          <w:sz w:val="10"/>
          <w:szCs w:val="12"/>
          <w:u w:val="single"/>
        </w:rPr>
        <w:t xml:space="preserve"> </w:t>
      </w:r>
      <w:r w:rsidR="006B667C" w:rsidRPr="00B869BB">
        <w:rPr>
          <w:rFonts w:ascii="Arial Narrow" w:hAnsi="Arial Narrow"/>
          <w:b/>
          <w:color w:val="0000FF"/>
          <w:sz w:val="10"/>
          <w:szCs w:val="12"/>
          <w:u w:val="single"/>
        </w:rPr>
        <w:t xml:space="preserve">if profit/loss </w:t>
      </w:r>
      <w:r w:rsidR="006B667C" w:rsidRPr="00B869BB">
        <w:rPr>
          <w:rFonts w:ascii="Arial Narrow" w:hAnsi="Arial Narrow"/>
          <w:b/>
          <w:color w:val="00B050"/>
          <w:sz w:val="10"/>
          <w:szCs w:val="12"/>
          <w:u w:val="single"/>
        </w:rPr>
        <w:t>capitalized</w:t>
      </w:r>
      <w:r w:rsidR="006B667C" w:rsidRPr="00B869BB">
        <w:rPr>
          <w:rFonts w:ascii="Arial Narrow" w:hAnsi="Arial Narrow"/>
          <w:b/>
          <w:color w:val="0000FF"/>
          <w:sz w:val="10"/>
          <w:szCs w:val="12"/>
          <w:u w:val="single"/>
        </w:rPr>
        <w:t xml:space="preserve"> in FA or </w:t>
      </w:r>
      <w:proofErr w:type="spellStart"/>
      <w:r w:rsidR="006B667C" w:rsidRPr="00B869BB">
        <w:rPr>
          <w:rFonts w:ascii="Arial Narrow" w:hAnsi="Arial Narrow"/>
          <w:b/>
          <w:color w:val="0000FF"/>
          <w:sz w:val="10"/>
          <w:szCs w:val="12"/>
          <w:u w:val="single"/>
        </w:rPr>
        <w:t>Inv</w:t>
      </w:r>
      <w:proofErr w:type="spellEnd"/>
    </w:p>
    <w:p w:rsidR="00332914" w:rsidRPr="00B869BB" w:rsidRDefault="00332914" w:rsidP="00332914">
      <w:pPr>
        <w:rPr>
          <w:rFonts w:ascii="Arial Narrow" w:hAnsi="Arial Narrow"/>
          <w:sz w:val="10"/>
          <w:szCs w:val="12"/>
        </w:rPr>
      </w:pPr>
      <w:r w:rsidRPr="003503D4">
        <w:rPr>
          <w:rFonts w:ascii="Arial Narrow" w:hAnsi="Arial Narrow"/>
          <w:b/>
          <w:sz w:val="10"/>
          <w:szCs w:val="12"/>
          <w:shd w:val="pct15" w:color="auto" w:fill="FFFFFF"/>
        </w:rPr>
        <w:t xml:space="preserve">EA Adjustment for past unrealized profit in fixed assets transfer </w:t>
      </w:r>
      <w:r w:rsidRPr="00B869BB">
        <w:rPr>
          <w:rFonts w:ascii="Arial Narrow" w:hAnsi="Arial Narrow"/>
          <w:b/>
          <w:color w:val="984806" w:themeColor="accent6" w:themeShade="80"/>
          <w:sz w:val="10"/>
          <w:szCs w:val="12"/>
        </w:rPr>
        <w:t>Dr</w:t>
      </w:r>
      <w:r w:rsidRPr="00B869BB">
        <w:rPr>
          <w:rFonts w:ascii="Arial Narrow" w:hAnsi="Arial Narrow"/>
          <w:color w:val="984806" w:themeColor="accent6" w:themeShade="80"/>
          <w:sz w:val="10"/>
          <w:szCs w:val="12"/>
        </w:rPr>
        <w:t xml:space="preserve"> </w:t>
      </w:r>
      <w:r w:rsidRPr="00B869BB">
        <w:rPr>
          <w:rFonts w:ascii="Arial Narrow" w:hAnsi="Arial Narrow"/>
          <w:sz w:val="10"/>
          <w:szCs w:val="12"/>
        </w:rPr>
        <w:t>ORE</w:t>
      </w:r>
      <w:r w:rsidRPr="00B869BB">
        <w:rPr>
          <w:rFonts w:ascii="Arial Narrow" w:hAnsi="Arial Narrow"/>
          <w:color w:val="984806" w:themeColor="accent6" w:themeShade="80"/>
          <w:sz w:val="10"/>
          <w:szCs w:val="12"/>
        </w:rPr>
        <w:t xml:space="preserve"> (profit on sale x % share in </w:t>
      </w:r>
      <w:proofErr w:type="gramStart"/>
      <w:r w:rsidRPr="00B869BB">
        <w:rPr>
          <w:rFonts w:ascii="Arial Narrow" w:hAnsi="Arial Narrow"/>
          <w:color w:val="984806" w:themeColor="accent6" w:themeShade="80"/>
          <w:sz w:val="10"/>
          <w:szCs w:val="12"/>
        </w:rPr>
        <w:t>A</w:t>
      </w:r>
      <w:proofErr w:type="gramEnd"/>
      <w:r w:rsidRPr="00B869BB">
        <w:rPr>
          <w:rFonts w:ascii="Arial Narrow" w:hAnsi="Arial Narrow"/>
          <w:color w:val="984806" w:themeColor="accent6" w:themeShade="80"/>
          <w:sz w:val="10"/>
          <w:szCs w:val="12"/>
        </w:rPr>
        <w:t xml:space="preserve"> x 80%) </w:t>
      </w:r>
      <w:r w:rsidRPr="00B869BB">
        <w:rPr>
          <w:rFonts w:ascii="Arial Narrow" w:hAnsi="Arial Narrow"/>
          <w:b/>
          <w:color w:val="7030A0"/>
          <w:sz w:val="10"/>
          <w:szCs w:val="12"/>
        </w:rPr>
        <w:t>Cr</w:t>
      </w:r>
      <w:r w:rsidRPr="00B869BB">
        <w:rPr>
          <w:rFonts w:ascii="Arial Narrow" w:hAnsi="Arial Narrow"/>
          <w:b/>
          <w:sz w:val="10"/>
          <w:szCs w:val="12"/>
        </w:rPr>
        <w:t xml:space="preserve"> </w:t>
      </w:r>
      <w:proofErr w:type="spellStart"/>
      <w:r w:rsidRPr="00B869BB">
        <w:rPr>
          <w:rFonts w:ascii="Arial Narrow" w:hAnsi="Arial Narrow"/>
          <w:sz w:val="10"/>
          <w:szCs w:val="12"/>
        </w:rPr>
        <w:t>In</w:t>
      </w:r>
      <w:r w:rsidR="003503D4">
        <w:rPr>
          <w:rFonts w:ascii="Arial Narrow" w:hAnsi="Arial Narrow"/>
          <w:sz w:val="10"/>
          <w:szCs w:val="12"/>
        </w:rPr>
        <w:t>v</w:t>
      </w:r>
      <w:proofErr w:type="spellEnd"/>
      <w:r w:rsidRPr="00B869BB">
        <w:rPr>
          <w:rFonts w:ascii="Arial Narrow" w:hAnsi="Arial Narrow"/>
          <w:sz w:val="10"/>
          <w:szCs w:val="12"/>
        </w:rPr>
        <w:t xml:space="preserve"> in A </w:t>
      </w:r>
    </w:p>
    <w:p w:rsidR="00332914" w:rsidRPr="00B869BB" w:rsidRDefault="00332914" w:rsidP="00332914">
      <w:pPr>
        <w:rPr>
          <w:rFonts w:ascii="Arial Narrow" w:hAnsi="Arial Narrow"/>
          <w:color w:val="984806" w:themeColor="accent6" w:themeShade="80"/>
          <w:sz w:val="10"/>
          <w:szCs w:val="12"/>
        </w:rPr>
      </w:pPr>
      <w:r w:rsidRPr="003503D4">
        <w:rPr>
          <w:rFonts w:ascii="Arial Narrow" w:hAnsi="Arial Narrow"/>
          <w:b/>
          <w:sz w:val="10"/>
          <w:szCs w:val="12"/>
          <w:shd w:val="pct15" w:color="auto" w:fill="FFFFFF"/>
        </w:rPr>
        <w:t>EA Adjustment for past depreciation on unrealized p</w:t>
      </w:r>
      <w:r w:rsidR="00A25D61">
        <w:rPr>
          <w:rFonts w:ascii="Arial Narrow" w:hAnsi="Arial Narrow"/>
          <w:b/>
          <w:sz w:val="10"/>
          <w:szCs w:val="12"/>
          <w:shd w:val="pct15" w:color="auto" w:fill="FFFFFF"/>
        </w:rPr>
        <w:t xml:space="preserve">rofit in fixed assets transfer </w:t>
      </w:r>
      <w:r w:rsidRPr="00B869BB">
        <w:rPr>
          <w:rFonts w:ascii="Arial Narrow" w:hAnsi="Arial Narrow"/>
          <w:b/>
          <w:color w:val="7030A0"/>
          <w:sz w:val="10"/>
          <w:szCs w:val="12"/>
        </w:rPr>
        <w:t>Dr</w:t>
      </w:r>
      <w:r w:rsidRPr="00B869BB">
        <w:rPr>
          <w:rFonts w:ascii="Arial Narrow" w:hAnsi="Arial Narrow"/>
          <w:b/>
          <w:sz w:val="10"/>
          <w:szCs w:val="12"/>
        </w:rPr>
        <w:t xml:space="preserve"> </w:t>
      </w:r>
      <w:proofErr w:type="spellStart"/>
      <w:r w:rsidR="003503D4">
        <w:rPr>
          <w:rFonts w:ascii="Arial Narrow" w:hAnsi="Arial Narrow"/>
          <w:sz w:val="10"/>
          <w:szCs w:val="12"/>
        </w:rPr>
        <w:t>Inv</w:t>
      </w:r>
      <w:proofErr w:type="spellEnd"/>
      <w:r w:rsidR="003503D4">
        <w:rPr>
          <w:rFonts w:ascii="Arial Narrow" w:hAnsi="Arial Narrow"/>
          <w:sz w:val="10"/>
          <w:szCs w:val="12"/>
        </w:rPr>
        <w:t xml:space="preserve"> </w:t>
      </w:r>
      <w:r w:rsidRPr="00B869BB">
        <w:rPr>
          <w:rFonts w:ascii="Arial Narrow" w:hAnsi="Arial Narrow"/>
          <w:sz w:val="10"/>
          <w:szCs w:val="12"/>
        </w:rPr>
        <w:t>in A</w:t>
      </w:r>
      <w:r w:rsidR="00BA4306">
        <w:rPr>
          <w:rFonts w:ascii="Arial Narrow" w:hAnsi="Arial Narrow"/>
          <w:sz w:val="10"/>
          <w:szCs w:val="12"/>
        </w:rPr>
        <w:t xml:space="preserve"> </w:t>
      </w:r>
      <w:r w:rsidRPr="00B869BB">
        <w:rPr>
          <w:rFonts w:ascii="Arial Narrow" w:hAnsi="Arial Narrow"/>
          <w:b/>
          <w:color w:val="984806" w:themeColor="accent6" w:themeShade="80"/>
          <w:sz w:val="10"/>
          <w:szCs w:val="12"/>
        </w:rPr>
        <w:t>Cr</w:t>
      </w:r>
      <w:r w:rsidRPr="00B869BB">
        <w:rPr>
          <w:rFonts w:ascii="Arial Narrow" w:hAnsi="Arial Narrow"/>
          <w:color w:val="984806" w:themeColor="accent6" w:themeShade="80"/>
          <w:sz w:val="10"/>
          <w:szCs w:val="12"/>
        </w:rPr>
        <w:t xml:space="preserve"> </w:t>
      </w:r>
      <w:r w:rsidRPr="00B869BB">
        <w:rPr>
          <w:rFonts w:ascii="Arial Narrow" w:hAnsi="Arial Narrow"/>
          <w:sz w:val="10"/>
          <w:szCs w:val="12"/>
        </w:rPr>
        <w:t>ORE</w:t>
      </w:r>
      <w:r w:rsidR="003503D4">
        <w:rPr>
          <w:rFonts w:ascii="Arial Narrow" w:hAnsi="Arial Narrow"/>
          <w:color w:val="984806" w:themeColor="accent6" w:themeShade="80"/>
          <w:sz w:val="10"/>
          <w:szCs w:val="12"/>
        </w:rPr>
        <w:t xml:space="preserve"> (excess </w:t>
      </w:r>
      <w:proofErr w:type="spellStart"/>
      <w:r w:rsidR="003503D4">
        <w:rPr>
          <w:rFonts w:ascii="Arial Narrow" w:hAnsi="Arial Narrow"/>
          <w:color w:val="984806" w:themeColor="accent6" w:themeShade="80"/>
          <w:sz w:val="10"/>
          <w:szCs w:val="12"/>
        </w:rPr>
        <w:t>dep</w:t>
      </w:r>
      <w:proofErr w:type="spellEnd"/>
      <w:r w:rsidRPr="00B869BB">
        <w:rPr>
          <w:rFonts w:ascii="Arial Narrow" w:hAnsi="Arial Narrow"/>
          <w:color w:val="984806" w:themeColor="accent6" w:themeShade="80"/>
          <w:sz w:val="10"/>
          <w:szCs w:val="12"/>
        </w:rPr>
        <w:t xml:space="preserve"> x % share in </w:t>
      </w:r>
      <w:proofErr w:type="gramStart"/>
      <w:r w:rsidRPr="00B869BB">
        <w:rPr>
          <w:rFonts w:ascii="Arial Narrow" w:hAnsi="Arial Narrow"/>
          <w:color w:val="984806" w:themeColor="accent6" w:themeShade="80"/>
          <w:sz w:val="10"/>
          <w:szCs w:val="12"/>
        </w:rPr>
        <w:t>A</w:t>
      </w:r>
      <w:proofErr w:type="gramEnd"/>
      <w:r w:rsidRPr="00B869BB">
        <w:rPr>
          <w:rFonts w:ascii="Arial Narrow" w:hAnsi="Arial Narrow"/>
          <w:color w:val="984806" w:themeColor="accent6" w:themeShade="80"/>
          <w:sz w:val="10"/>
          <w:szCs w:val="12"/>
        </w:rPr>
        <w:t xml:space="preserve"> x 80%)</w:t>
      </w:r>
    </w:p>
    <w:p w:rsidR="005A1248" w:rsidRPr="00B869BB" w:rsidRDefault="004035CF" w:rsidP="005A1248">
      <w:pPr>
        <w:rPr>
          <w:rFonts w:ascii="Arial Narrow" w:hAnsi="Arial Narrow"/>
          <w:b/>
          <w:color w:val="FF0000"/>
          <w:sz w:val="12"/>
          <w:szCs w:val="12"/>
        </w:rPr>
      </w:pPr>
      <w:r w:rsidRPr="003503D4">
        <w:rPr>
          <w:rFonts w:ascii="Arial Narrow" w:hAnsi="Arial Narrow"/>
          <w:b/>
          <w:color w:val="FF0000"/>
          <w:sz w:val="10"/>
          <w:szCs w:val="10"/>
          <w:highlight w:val="yellow"/>
        </w:rPr>
        <w:t>EA</w:t>
      </w:r>
      <w:r w:rsidR="00A25D61">
        <w:rPr>
          <w:rFonts w:ascii="Arial Narrow" w:hAnsi="Arial Narrow"/>
          <w:b/>
          <w:color w:val="FF0000"/>
          <w:sz w:val="10"/>
          <w:szCs w:val="10"/>
          <w:highlight w:val="yellow"/>
        </w:rPr>
        <w:t>3</w:t>
      </w:r>
      <w:r w:rsidRPr="003503D4">
        <w:rPr>
          <w:rFonts w:ascii="Arial Narrow" w:hAnsi="Arial Narrow"/>
          <w:b/>
          <w:color w:val="FF0000"/>
          <w:sz w:val="10"/>
          <w:szCs w:val="10"/>
          <w:highlight w:val="yellow"/>
        </w:rPr>
        <w:t xml:space="preserve">: </w:t>
      </w:r>
      <w:r w:rsidR="005A1248" w:rsidRPr="003503D4">
        <w:rPr>
          <w:rFonts w:ascii="Arial Narrow" w:hAnsi="Arial Narrow"/>
          <w:b/>
          <w:color w:val="FF0000"/>
          <w:sz w:val="10"/>
          <w:szCs w:val="10"/>
          <w:highlight w:val="yellow"/>
        </w:rPr>
        <w:t xml:space="preserve">Reclassify </w:t>
      </w:r>
      <w:proofErr w:type="spellStart"/>
      <w:r w:rsidR="005A1248" w:rsidRPr="003503D4">
        <w:rPr>
          <w:rFonts w:ascii="Arial Narrow" w:hAnsi="Arial Narrow"/>
          <w:b/>
          <w:color w:val="FF0000"/>
          <w:sz w:val="10"/>
          <w:szCs w:val="10"/>
          <w:highlight w:val="yellow"/>
        </w:rPr>
        <w:t>Div</w:t>
      </w:r>
      <w:proofErr w:type="spellEnd"/>
      <w:r w:rsidR="005A1248" w:rsidRPr="003503D4">
        <w:rPr>
          <w:rFonts w:ascii="Arial Narrow" w:hAnsi="Arial Narrow"/>
          <w:b/>
          <w:color w:val="FF0000"/>
          <w:sz w:val="10"/>
          <w:szCs w:val="10"/>
          <w:highlight w:val="yellow"/>
        </w:rPr>
        <w:t xml:space="preserve"> Income as a Reduction of Investment</w:t>
      </w:r>
      <w:r w:rsidR="0066102D" w:rsidRPr="003503D4">
        <w:rPr>
          <w:rFonts w:ascii="Arial Narrow" w:hAnsi="Arial Narrow"/>
          <w:b/>
          <w:color w:val="FF0000"/>
          <w:sz w:val="10"/>
          <w:szCs w:val="10"/>
          <w:highlight w:val="yellow"/>
        </w:rPr>
        <w:t xml:space="preserve"> </w:t>
      </w:r>
      <w:r w:rsidR="0066102D" w:rsidRPr="003503D4">
        <w:rPr>
          <w:rFonts w:ascii="Arial Narrow" w:hAnsi="Arial Narrow"/>
          <w:b/>
          <w:color w:val="0000FF"/>
          <w:sz w:val="10"/>
          <w:szCs w:val="10"/>
          <w:highlight w:val="yellow"/>
        </w:rPr>
        <w:t>(no tax effect)</w:t>
      </w:r>
      <w:r w:rsidR="00BA4306" w:rsidRPr="003503D4">
        <w:rPr>
          <w:rFonts w:ascii="Arial Narrow" w:hAnsi="Arial Narrow"/>
          <w:b/>
          <w:color w:val="0000FF"/>
          <w:sz w:val="12"/>
          <w:szCs w:val="12"/>
          <w:highlight w:val="yellow"/>
        </w:rPr>
        <w:t xml:space="preserve"> </w:t>
      </w:r>
      <w:r w:rsidR="005A1248" w:rsidRPr="00B869BB">
        <w:rPr>
          <w:rFonts w:ascii="Arial Narrow" w:hAnsi="Arial Narrow"/>
          <w:b/>
          <w:color w:val="7030A0"/>
          <w:sz w:val="10"/>
          <w:szCs w:val="12"/>
        </w:rPr>
        <w:t>Dr</w:t>
      </w:r>
      <w:r w:rsidR="005A1248" w:rsidRPr="00B869BB">
        <w:rPr>
          <w:rFonts w:ascii="Arial Narrow" w:hAnsi="Arial Narrow"/>
          <w:b/>
          <w:sz w:val="10"/>
          <w:szCs w:val="12"/>
        </w:rPr>
        <w:t xml:space="preserve"> </w:t>
      </w:r>
      <w:proofErr w:type="spellStart"/>
      <w:r w:rsidR="00BA4306">
        <w:rPr>
          <w:rFonts w:ascii="Arial Narrow" w:hAnsi="Arial Narrow"/>
          <w:sz w:val="10"/>
          <w:szCs w:val="12"/>
        </w:rPr>
        <w:t>Div</w:t>
      </w:r>
      <w:proofErr w:type="spellEnd"/>
      <w:r w:rsidR="005A1248" w:rsidRPr="00B869BB">
        <w:rPr>
          <w:rFonts w:ascii="Arial Narrow" w:hAnsi="Arial Narrow"/>
          <w:sz w:val="10"/>
          <w:szCs w:val="12"/>
        </w:rPr>
        <w:t xml:space="preserve"> income </w:t>
      </w:r>
      <w:r w:rsidR="00A35FBA">
        <w:rPr>
          <w:rFonts w:ascii="Arial Narrow" w:hAnsi="Arial Narrow"/>
          <w:color w:val="00B050"/>
          <w:sz w:val="10"/>
          <w:szCs w:val="12"/>
        </w:rPr>
        <w:t>(in A’</w:t>
      </w:r>
      <w:r w:rsidR="005A1248" w:rsidRPr="00B869BB">
        <w:rPr>
          <w:rFonts w:ascii="Arial Narrow" w:hAnsi="Arial Narrow"/>
          <w:color w:val="00B050"/>
          <w:sz w:val="10"/>
          <w:szCs w:val="12"/>
        </w:rPr>
        <w:t xml:space="preserve">s books x % share in A) </w:t>
      </w:r>
      <w:r w:rsidR="005A1248" w:rsidRPr="00B869BB">
        <w:rPr>
          <w:rFonts w:ascii="Arial Narrow" w:hAnsi="Arial Narrow"/>
          <w:b/>
          <w:color w:val="7030A0"/>
          <w:sz w:val="10"/>
          <w:szCs w:val="12"/>
        </w:rPr>
        <w:t>Cr</w:t>
      </w:r>
      <w:r w:rsidR="005A1248" w:rsidRPr="00B869BB">
        <w:rPr>
          <w:rFonts w:ascii="Arial Narrow" w:hAnsi="Arial Narrow"/>
          <w:color w:val="7030A0"/>
          <w:sz w:val="10"/>
          <w:szCs w:val="12"/>
        </w:rPr>
        <w:t xml:space="preserve"> </w:t>
      </w:r>
      <w:r w:rsidR="005A1248" w:rsidRPr="00B869BB">
        <w:rPr>
          <w:rFonts w:ascii="Arial Narrow" w:hAnsi="Arial Narrow"/>
          <w:sz w:val="10"/>
          <w:szCs w:val="12"/>
        </w:rPr>
        <w:t xml:space="preserve">Investment in A  </w:t>
      </w:r>
    </w:p>
    <w:p w:rsidR="005A1248" w:rsidRPr="00BA4306" w:rsidRDefault="005A1248" w:rsidP="005A1248">
      <w:pPr>
        <w:rPr>
          <w:rFonts w:ascii="Arial Narrow" w:hAnsi="Arial Narrow"/>
          <w:b/>
          <w:color w:val="FF0000"/>
          <w:sz w:val="10"/>
          <w:szCs w:val="12"/>
        </w:rPr>
      </w:pPr>
      <w:r w:rsidRPr="003503D4">
        <w:rPr>
          <w:rFonts w:ascii="Arial Narrow" w:hAnsi="Arial Narrow"/>
          <w:b/>
          <w:color w:val="FF0000"/>
          <w:sz w:val="10"/>
          <w:szCs w:val="12"/>
          <w:highlight w:val="yellow"/>
        </w:rPr>
        <w:t>EA</w:t>
      </w:r>
      <w:r w:rsidR="00A25D61">
        <w:rPr>
          <w:rFonts w:ascii="Arial Narrow" w:hAnsi="Arial Narrow"/>
          <w:b/>
          <w:color w:val="FF0000"/>
          <w:sz w:val="10"/>
          <w:szCs w:val="12"/>
          <w:highlight w:val="yellow"/>
        </w:rPr>
        <w:t>4</w:t>
      </w:r>
      <w:r w:rsidRPr="003503D4">
        <w:rPr>
          <w:rFonts w:ascii="Arial Narrow" w:hAnsi="Arial Narrow"/>
          <w:b/>
          <w:color w:val="FF0000"/>
          <w:sz w:val="10"/>
          <w:szCs w:val="12"/>
          <w:highlight w:val="yellow"/>
        </w:rPr>
        <w:t xml:space="preserve">: Recognize </w:t>
      </w:r>
      <w:r w:rsidR="0066102D" w:rsidRPr="003503D4">
        <w:rPr>
          <w:rFonts w:ascii="Arial Narrow" w:hAnsi="Arial Narrow"/>
          <w:b/>
          <w:color w:val="FF0000"/>
          <w:sz w:val="10"/>
          <w:szCs w:val="12"/>
          <w:highlight w:val="yellow"/>
        </w:rPr>
        <w:t xml:space="preserve">Share of Current Profit </w:t>
      </w:r>
      <w:r w:rsidR="0066102D" w:rsidRPr="00BA4306">
        <w:rPr>
          <w:rFonts w:ascii="Arial Narrow" w:hAnsi="Arial Narrow"/>
          <w:b/>
          <w:color w:val="0000FF"/>
          <w:sz w:val="10"/>
          <w:szCs w:val="12"/>
        </w:rPr>
        <w:t xml:space="preserve">after Tax </w:t>
      </w:r>
      <w:r w:rsidR="0066102D" w:rsidRPr="00BA4306">
        <w:rPr>
          <w:rFonts w:ascii="Arial Narrow" w:hAnsi="Arial Narrow"/>
          <w:b/>
          <w:color w:val="FF0000"/>
          <w:sz w:val="10"/>
          <w:szCs w:val="12"/>
        </w:rPr>
        <w:t xml:space="preserve">of </w:t>
      </w:r>
      <w:proofErr w:type="gramStart"/>
      <w:r w:rsidR="0066102D" w:rsidRPr="00BA4306">
        <w:rPr>
          <w:rFonts w:ascii="Arial Narrow" w:hAnsi="Arial Narrow"/>
          <w:b/>
          <w:color w:val="FF0000"/>
          <w:sz w:val="10"/>
          <w:szCs w:val="12"/>
        </w:rPr>
        <w:t>A</w:t>
      </w:r>
      <w:proofErr w:type="gramEnd"/>
      <w:r w:rsidR="0066102D" w:rsidRPr="00BA4306">
        <w:rPr>
          <w:rFonts w:ascii="Arial Narrow" w:hAnsi="Arial Narrow"/>
          <w:b/>
          <w:color w:val="FF0000"/>
          <w:sz w:val="10"/>
          <w:szCs w:val="12"/>
        </w:rPr>
        <w:t xml:space="preserve"> Co. </w:t>
      </w:r>
      <w:r w:rsidR="00273DFB" w:rsidRPr="00BA4306">
        <w:rPr>
          <w:rFonts w:ascii="Arial Narrow" w:hAnsi="Arial Narrow"/>
          <w:b/>
          <w:color w:val="FF33CC"/>
          <w:sz w:val="10"/>
          <w:szCs w:val="12"/>
        </w:rPr>
        <w:sym w:font="Wingdings" w:char="F0E0"/>
      </w:r>
      <w:r w:rsidR="00273DFB" w:rsidRPr="00BA4306">
        <w:rPr>
          <w:rFonts w:ascii="Arial Narrow" w:hAnsi="Arial Narrow"/>
          <w:b/>
          <w:color w:val="FF33CC"/>
          <w:sz w:val="10"/>
          <w:szCs w:val="12"/>
        </w:rPr>
        <w:t xml:space="preserve"> Not in EA</w:t>
      </w:r>
      <w:r w:rsidR="00A25D61">
        <w:rPr>
          <w:rFonts w:ascii="Arial Narrow" w:hAnsi="Arial Narrow"/>
          <w:b/>
          <w:color w:val="FF33CC"/>
          <w:sz w:val="10"/>
          <w:szCs w:val="12"/>
        </w:rPr>
        <w:t>2</w:t>
      </w:r>
    </w:p>
    <w:p w:rsidR="0066102D" w:rsidRPr="00B869BB" w:rsidRDefault="0066102D" w:rsidP="0066102D">
      <w:pPr>
        <w:rPr>
          <w:rFonts w:ascii="Arial Narrow" w:hAnsi="Arial Narrow"/>
          <w:sz w:val="10"/>
          <w:szCs w:val="12"/>
        </w:rPr>
      </w:pPr>
      <w:r w:rsidRPr="00B869BB">
        <w:rPr>
          <w:rFonts w:ascii="Arial Narrow" w:hAnsi="Arial Narrow"/>
          <w:b/>
          <w:color w:val="7030A0"/>
          <w:sz w:val="10"/>
          <w:szCs w:val="12"/>
        </w:rPr>
        <w:t>Dr</w:t>
      </w:r>
      <w:r w:rsidRPr="00B869BB">
        <w:rPr>
          <w:rFonts w:ascii="Arial Narrow" w:hAnsi="Arial Narrow"/>
          <w:b/>
          <w:sz w:val="10"/>
          <w:szCs w:val="12"/>
        </w:rPr>
        <w:t xml:space="preserve"> </w:t>
      </w:r>
      <w:r w:rsidRPr="00B869BB">
        <w:rPr>
          <w:rFonts w:ascii="Arial Narrow" w:hAnsi="Arial Narrow"/>
          <w:sz w:val="10"/>
          <w:szCs w:val="12"/>
        </w:rPr>
        <w:t xml:space="preserve">Investment in A </w:t>
      </w:r>
      <w:r w:rsidRPr="00B869BB">
        <w:rPr>
          <w:rFonts w:ascii="Arial Narrow" w:hAnsi="Arial Narrow"/>
          <w:b/>
          <w:color w:val="7030A0"/>
          <w:sz w:val="10"/>
          <w:szCs w:val="12"/>
        </w:rPr>
        <w:t>Cr</w:t>
      </w:r>
      <w:r w:rsidRPr="00B869BB">
        <w:rPr>
          <w:rFonts w:ascii="Arial Narrow" w:hAnsi="Arial Narrow"/>
          <w:sz w:val="10"/>
          <w:szCs w:val="12"/>
        </w:rPr>
        <w:t xml:space="preserve"> Share of profit of A</w:t>
      </w:r>
    </w:p>
    <w:p w:rsidR="00310D4E" w:rsidRPr="00B869BB" w:rsidRDefault="00E07160" w:rsidP="0066102D">
      <w:pPr>
        <w:rPr>
          <w:rFonts w:ascii="Arial Narrow" w:hAnsi="Arial Narrow"/>
          <w:b/>
          <w:sz w:val="10"/>
          <w:szCs w:val="12"/>
        </w:rPr>
      </w:pPr>
      <w:r w:rsidRPr="00B869BB">
        <w:rPr>
          <w:rFonts w:ascii="Arial Narrow" w:hAnsi="Arial Narrow"/>
          <w:b/>
          <w:sz w:val="10"/>
          <w:szCs w:val="12"/>
        </w:rPr>
        <w:t xml:space="preserve">1) </w:t>
      </w:r>
      <w:r w:rsidR="00310D4E" w:rsidRPr="00B869BB">
        <w:rPr>
          <w:rFonts w:ascii="Arial Narrow" w:hAnsi="Arial Narrow"/>
          <w:b/>
          <w:sz w:val="10"/>
          <w:szCs w:val="12"/>
        </w:rPr>
        <w:t xml:space="preserve">Profit after tax of A </w:t>
      </w:r>
    </w:p>
    <w:p w:rsidR="00310D4E" w:rsidRPr="00B869BB" w:rsidRDefault="00E07160" w:rsidP="0066102D">
      <w:pPr>
        <w:rPr>
          <w:rFonts w:ascii="Arial Narrow" w:hAnsi="Arial Narrow"/>
          <w:sz w:val="10"/>
          <w:szCs w:val="12"/>
        </w:rPr>
      </w:pPr>
      <w:r w:rsidRPr="00733CE6">
        <w:rPr>
          <w:rFonts w:ascii="Arial Narrow" w:hAnsi="Arial Narrow"/>
          <w:b/>
          <w:sz w:val="10"/>
          <w:szCs w:val="12"/>
        </w:rPr>
        <w:t xml:space="preserve">2) Adjustments: </w:t>
      </w:r>
      <w:r w:rsidRPr="00B869BB">
        <w:rPr>
          <w:rFonts w:ascii="Arial Narrow" w:hAnsi="Arial Narrow"/>
          <w:sz w:val="10"/>
          <w:szCs w:val="12"/>
          <w:u w:val="single"/>
        </w:rPr>
        <w:t xml:space="preserve">(i) </w:t>
      </w:r>
      <w:r w:rsidR="00273DFB" w:rsidRPr="00B869BB">
        <w:rPr>
          <w:rFonts w:ascii="Arial Narrow" w:hAnsi="Arial Narrow"/>
          <w:sz w:val="10"/>
          <w:szCs w:val="12"/>
          <w:u w:val="single"/>
        </w:rPr>
        <w:t>FV Adjustments on OV/UV Assets &amp; Liabilities</w:t>
      </w:r>
      <w:r w:rsidR="00BA4306">
        <w:rPr>
          <w:rFonts w:ascii="Arial Narrow" w:hAnsi="Arial Narrow"/>
          <w:sz w:val="10"/>
          <w:szCs w:val="12"/>
          <w:u w:val="single"/>
        </w:rPr>
        <w:t>:</w:t>
      </w:r>
      <w:r w:rsidR="00BA4306" w:rsidRPr="00BA4306">
        <w:rPr>
          <w:rFonts w:ascii="Arial Narrow" w:hAnsi="Arial Narrow"/>
          <w:sz w:val="10"/>
          <w:szCs w:val="12"/>
        </w:rPr>
        <w:t xml:space="preserve"> </w:t>
      </w:r>
      <w:r w:rsidR="00310D4E" w:rsidRPr="00BA4306">
        <w:rPr>
          <w:rFonts w:ascii="Arial Narrow" w:hAnsi="Arial Narrow"/>
          <w:color w:val="0000FF"/>
          <w:sz w:val="10"/>
          <w:szCs w:val="12"/>
          <w:u w:val="single"/>
        </w:rPr>
        <w:t>Add</w:t>
      </w:r>
      <w:r w:rsidR="00310D4E" w:rsidRPr="00B869BB">
        <w:rPr>
          <w:rFonts w:ascii="Arial Narrow" w:hAnsi="Arial Narrow"/>
          <w:sz w:val="10"/>
          <w:szCs w:val="12"/>
        </w:rPr>
        <w:t xml:space="preserve"> back excess depreciation</w:t>
      </w:r>
      <w:r w:rsidR="00BA4306">
        <w:rPr>
          <w:rFonts w:ascii="Arial Narrow" w:hAnsi="Arial Narrow"/>
          <w:sz w:val="10"/>
          <w:szCs w:val="12"/>
        </w:rPr>
        <w:t xml:space="preserve">, </w:t>
      </w:r>
      <w:proofErr w:type="gramStart"/>
      <w:r w:rsidR="00310D4E" w:rsidRPr="00BA4306">
        <w:rPr>
          <w:rFonts w:ascii="Arial Narrow" w:hAnsi="Arial Narrow"/>
          <w:color w:val="0000FF"/>
          <w:sz w:val="10"/>
          <w:szCs w:val="12"/>
          <w:u w:val="single"/>
        </w:rPr>
        <w:t>Less</w:t>
      </w:r>
      <w:proofErr w:type="gramEnd"/>
      <w:r w:rsidR="00310D4E" w:rsidRPr="00B869BB">
        <w:rPr>
          <w:rFonts w:ascii="Arial Narrow" w:hAnsi="Arial Narrow"/>
          <w:sz w:val="10"/>
          <w:szCs w:val="12"/>
        </w:rPr>
        <w:t xml:space="preserve"> tax effect on excess depreciation</w:t>
      </w:r>
    </w:p>
    <w:p w:rsidR="00273DFB" w:rsidRPr="00B869BB" w:rsidRDefault="00E07160" w:rsidP="00A25D61">
      <w:pPr>
        <w:ind w:firstLine="720"/>
        <w:rPr>
          <w:rFonts w:ascii="Arial Narrow" w:hAnsi="Arial Narrow"/>
          <w:sz w:val="10"/>
          <w:szCs w:val="12"/>
          <w:u w:val="single"/>
        </w:rPr>
      </w:pPr>
      <w:r w:rsidRPr="00B869BB">
        <w:rPr>
          <w:rFonts w:ascii="Arial Narrow" w:hAnsi="Arial Narrow"/>
          <w:sz w:val="10"/>
          <w:szCs w:val="12"/>
          <w:u w:val="single"/>
        </w:rPr>
        <w:t xml:space="preserve">(ii) </w:t>
      </w:r>
      <w:r w:rsidR="0091289A" w:rsidRPr="00B869BB">
        <w:rPr>
          <w:rFonts w:ascii="Arial Narrow" w:hAnsi="Arial Narrow"/>
          <w:sz w:val="10"/>
          <w:szCs w:val="12"/>
          <w:u w:val="single"/>
        </w:rPr>
        <w:t>Adjustments for Unrealized Profit/Loss in FA / Inventory Transfers</w:t>
      </w:r>
    </w:p>
    <w:p w:rsidR="00310D4E" w:rsidRPr="00BA4306" w:rsidRDefault="00BA4306" w:rsidP="00A25D61">
      <w:pPr>
        <w:ind w:firstLine="720"/>
        <w:rPr>
          <w:rFonts w:ascii="Arial Narrow" w:hAnsi="Arial Narrow"/>
          <w:color w:val="00B050"/>
          <w:sz w:val="10"/>
          <w:szCs w:val="12"/>
        </w:rPr>
      </w:pPr>
      <w:r w:rsidRPr="00BA4306">
        <w:rPr>
          <w:rFonts w:ascii="Arial Narrow" w:hAnsi="Arial Narrow"/>
          <w:color w:val="0000FF"/>
          <w:sz w:val="10"/>
          <w:szCs w:val="12"/>
          <w:u w:val="single"/>
        </w:rPr>
        <w:t>Less</w:t>
      </w:r>
      <w:r>
        <w:rPr>
          <w:rFonts w:ascii="Arial Narrow" w:hAnsi="Arial Narrow"/>
          <w:sz w:val="10"/>
          <w:szCs w:val="12"/>
        </w:rPr>
        <w:t xml:space="preserve"> </w:t>
      </w:r>
      <w:r w:rsidRPr="00BA4306">
        <w:rPr>
          <w:rFonts w:ascii="Arial Narrow" w:hAnsi="Arial Narrow"/>
          <w:color w:val="00B050"/>
          <w:sz w:val="10"/>
          <w:szCs w:val="12"/>
        </w:rPr>
        <w:t>(</w:t>
      </w:r>
      <w:r w:rsidR="00310D4E" w:rsidRPr="00BA4306">
        <w:rPr>
          <w:rFonts w:ascii="Arial Narrow" w:hAnsi="Arial Narrow"/>
          <w:color w:val="00B050"/>
          <w:sz w:val="10"/>
          <w:szCs w:val="12"/>
          <w:u w:val="single"/>
        </w:rPr>
        <w:t>Add</w:t>
      </w:r>
      <w:r w:rsidRPr="00BA4306">
        <w:rPr>
          <w:rFonts w:ascii="Arial Narrow" w:hAnsi="Arial Narrow"/>
          <w:color w:val="00B050"/>
          <w:sz w:val="10"/>
          <w:szCs w:val="12"/>
        </w:rPr>
        <w:t>)</w:t>
      </w:r>
      <w:r w:rsidR="00310D4E" w:rsidRPr="00BA4306">
        <w:rPr>
          <w:rFonts w:ascii="Arial Narrow" w:hAnsi="Arial Narrow"/>
          <w:color w:val="00B050"/>
          <w:sz w:val="10"/>
          <w:szCs w:val="12"/>
        </w:rPr>
        <w:t xml:space="preserve"> </w:t>
      </w:r>
      <w:r>
        <w:rPr>
          <w:rFonts w:ascii="Arial Narrow" w:hAnsi="Arial Narrow"/>
          <w:sz w:val="10"/>
          <w:szCs w:val="12"/>
        </w:rPr>
        <w:t xml:space="preserve">unrealized profit </w:t>
      </w:r>
      <w:r w:rsidR="0038240A" w:rsidRPr="0038240A">
        <w:rPr>
          <w:rFonts w:ascii="Arial Narrow" w:hAnsi="Arial Narrow"/>
          <w:color w:val="FF0000"/>
          <w:sz w:val="10"/>
          <w:szCs w:val="12"/>
        </w:rPr>
        <w:t xml:space="preserve">both US and DS </w:t>
      </w:r>
      <w:r>
        <w:rPr>
          <w:rFonts w:ascii="Arial Narrow" w:hAnsi="Arial Narrow"/>
          <w:sz w:val="10"/>
          <w:szCs w:val="12"/>
        </w:rPr>
        <w:t xml:space="preserve">in </w:t>
      </w:r>
      <w:r w:rsidR="00A25D61">
        <w:rPr>
          <w:rFonts w:ascii="Arial Narrow" w:hAnsi="Arial Narrow"/>
          <w:sz w:val="10"/>
          <w:szCs w:val="12"/>
        </w:rPr>
        <w:t>CY</w:t>
      </w:r>
      <w:r>
        <w:rPr>
          <w:rFonts w:ascii="Arial Narrow" w:hAnsi="Arial Narrow"/>
          <w:sz w:val="10"/>
          <w:szCs w:val="12"/>
        </w:rPr>
        <w:t xml:space="preserve"> </w:t>
      </w:r>
      <w:r w:rsidRPr="00BA4306">
        <w:rPr>
          <w:rFonts w:ascii="Arial Narrow" w:hAnsi="Arial Narrow"/>
          <w:color w:val="00B050"/>
          <w:sz w:val="10"/>
          <w:szCs w:val="12"/>
        </w:rPr>
        <w:t>(</w:t>
      </w:r>
      <w:r w:rsidR="00310D4E" w:rsidRPr="00BA4306">
        <w:rPr>
          <w:rFonts w:ascii="Arial Narrow" w:hAnsi="Arial Narrow"/>
          <w:color w:val="00B050"/>
          <w:sz w:val="10"/>
          <w:szCs w:val="12"/>
        </w:rPr>
        <w:t>realization o</w:t>
      </w:r>
      <w:r w:rsidRPr="00BA4306">
        <w:rPr>
          <w:rFonts w:ascii="Arial Narrow" w:hAnsi="Arial Narrow"/>
          <w:color w:val="00B050"/>
          <w:sz w:val="10"/>
          <w:szCs w:val="12"/>
        </w:rPr>
        <w:t>f profit in be</w:t>
      </w:r>
      <w:r w:rsidR="00A25D61">
        <w:rPr>
          <w:rFonts w:ascii="Arial Narrow" w:hAnsi="Arial Narrow"/>
          <w:color w:val="00B050"/>
          <w:sz w:val="10"/>
          <w:szCs w:val="12"/>
        </w:rPr>
        <w:t>g</w:t>
      </w:r>
      <w:r w:rsidRPr="00BA4306">
        <w:rPr>
          <w:rFonts w:ascii="Arial Narrow" w:hAnsi="Arial Narrow"/>
          <w:color w:val="00B050"/>
          <w:sz w:val="10"/>
          <w:szCs w:val="12"/>
        </w:rPr>
        <w:t xml:space="preserve"> inventory)</w:t>
      </w:r>
      <w:r>
        <w:rPr>
          <w:rFonts w:ascii="Arial Narrow" w:hAnsi="Arial Narrow"/>
          <w:color w:val="00B050"/>
          <w:sz w:val="10"/>
          <w:szCs w:val="12"/>
        </w:rPr>
        <w:t xml:space="preserve">, </w:t>
      </w:r>
      <w:r w:rsidRPr="00BA4306">
        <w:rPr>
          <w:rFonts w:ascii="Arial Narrow" w:hAnsi="Arial Narrow"/>
          <w:color w:val="0000FF"/>
          <w:sz w:val="10"/>
          <w:szCs w:val="12"/>
          <w:u w:val="single"/>
        </w:rPr>
        <w:t>Add</w:t>
      </w:r>
      <w:r>
        <w:rPr>
          <w:rFonts w:ascii="Arial Narrow" w:hAnsi="Arial Narrow"/>
          <w:color w:val="00B050"/>
          <w:sz w:val="10"/>
          <w:szCs w:val="12"/>
        </w:rPr>
        <w:t xml:space="preserve"> </w:t>
      </w:r>
      <w:r w:rsidRPr="00BA4306">
        <w:rPr>
          <w:rFonts w:ascii="Arial Narrow" w:hAnsi="Arial Narrow"/>
          <w:color w:val="00B050"/>
          <w:sz w:val="10"/>
          <w:szCs w:val="12"/>
          <w:u w:val="single"/>
        </w:rPr>
        <w:t>(Less)</w:t>
      </w:r>
      <w:r>
        <w:rPr>
          <w:rFonts w:ascii="Arial Narrow" w:hAnsi="Arial Narrow"/>
          <w:color w:val="00B050"/>
          <w:sz w:val="10"/>
          <w:szCs w:val="12"/>
        </w:rPr>
        <w:t xml:space="preserve"> tax effect</w:t>
      </w:r>
    </w:p>
    <w:p w:rsidR="005A1248" w:rsidRPr="00B869BB" w:rsidRDefault="00310D4E" w:rsidP="00A25D61">
      <w:pPr>
        <w:ind w:firstLine="720"/>
        <w:rPr>
          <w:rFonts w:ascii="Arial Narrow" w:hAnsi="Arial Narrow"/>
          <w:sz w:val="10"/>
          <w:szCs w:val="12"/>
        </w:rPr>
      </w:pPr>
      <w:r w:rsidRPr="00BA4306">
        <w:rPr>
          <w:rFonts w:ascii="Arial Narrow" w:hAnsi="Arial Narrow"/>
          <w:color w:val="0000FF"/>
          <w:sz w:val="10"/>
          <w:szCs w:val="12"/>
          <w:u w:val="single"/>
        </w:rPr>
        <w:t>Add</w:t>
      </w:r>
      <w:r w:rsidRPr="00B869BB">
        <w:rPr>
          <w:rFonts w:ascii="Arial Narrow" w:hAnsi="Arial Narrow"/>
          <w:sz w:val="10"/>
          <w:szCs w:val="12"/>
        </w:rPr>
        <w:t xml:space="preserve"> exce</w:t>
      </w:r>
      <w:r w:rsidR="00BA4306">
        <w:rPr>
          <w:rFonts w:ascii="Arial Narrow" w:hAnsi="Arial Narrow"/>
          <w:sz w:val="10"/>
          <w:szCs w:val="12"/>
        </w:rPr>
        <w:t>ss impairment loss of invent</w:t>
      </w:r>
      <w:r w:rsidR="00733CE6">
        <w:rPr>
          <w:rFonts w:ascii="Arial Narrow" w:hAnsi="Arial Narrow"/>
          <w:sz w:val="10"/>
          <w:szCs w:val="12"/>
        </w:rPr>
        <w:t xml:space="preserve">ory </w:t>
      </w:r>
      <w:r w:rsidR="00733CE6" w:rsidRPr="00733CE6">
        <w:rPr>
          <w:rFonts w:ascii="Arial Narrow" w:hAnsi="Arial Narrow"/>
          <w:color w:val="FF0000"/>
          <w:sz w:val="10"/>
          <w:szCs w:val="12"/>
        </w:rPr>
        <w:t xml:space="preserve">(for </w:t>
      </w:r>
      <w:r w:rsidR="00733CE6" w:rsidRPr="00733CE6">
        <w:rPr>
          <w:rFonts w:ascii="Arial Narrow" w:hAnsi="Arial Narrow"/>
          <w:color w:val="FF0000"/>
          <w:sz w:val="10"/>
          <w:szCs w:val="12"/>
          <w:u w:val="single"/>
        </w:rPr>
        <w:t>US transfer</w:t>
      </w:r>
      <w:r w:rsidR="00733CE6" w:rsidRPr="00733CE6">
        <w:rPr>
          <w:rFonts w:ascii="Arial Narrow" w:hAnsi="Arial Narrow"/>
          <w:color w:val="FF0000"/>
          <w:sz w:val="10"/>
          <w:szCs w:val="12"/>
        </w:rPr>
        <w:t xml:space="preserve"> only</w:t>
      </w:r>
      <w:r w:rsidR="00733CE6">
        <w:rPr>
          <w:rFonts w:ascii="Arial Narrow" w:hAnsi="Arial Narrow"/>
          <w:color w:val="FF0000"/>
          <w:sz w:val="10"/>
          <w:szCs w:val="12"/>
        </w:rPr>
        <w:t xml:space="preserve">; </w:t>
      </w:r>
      <w:r w:rsidR="00733CE6" w:rsidRPr="00733CE6">
        <w:rPr>
          <w:rFonts w:ascii="Arial Narrow" w:hAnsi="Arial Narrow"/>
          <w:color w:val="7030A0"/>
          <w:sz w:val="10"/>
          <w:szCs w:val="12"/>
          <w:u w:val="single"/>
        </w:rPr>
        <w:t>if DS</w:t>
      </w:r>
      <w:r w:rsidR="00733CE6" w:rsidRPr="00733CE6">
        <w:rPr>
          <w:rFonts w:ascii="Arial Narrow" w:hAnsi="Arial Narrow"/>
          <w:color w:val="7030A0"/>
          <w:sz w:val="10"/>
          <w:szCs w:val="12"/>
        </w:rPr>
        <w:t xml:space="preserve">, investor have to </w:t>
      </w:r>
      <w:proofErr w:type="spellStart"/>
      <w:r w:rsidR="00733CE6" w:rsidRPr="00733CE6">
        <w:rPr>
          <w:rFonts w:ascii="Arial Narrow" w:hAnsi="Arial Narrow"/>
          <w:color w:val="7030A0"/>
          <w:sz w:val="10"/>
          <w:szCs w:val="12"/>
        </w:rPr>
        <w:t>recog</w:t>
      </w:r>
      <w:proofErr w:type="spellEnd"/>
      <w:r w:rsidR="00733CE6" w:rsidRPr="00733CE6">
        <w:rPr>
          <w:rFonts w:ascii="Arial Narrow" w:hAnsi="Arial Narrow"/>
          <w:color w:val="7030A0"/>
          <w:sz w:val="10"/>
          <w:szCs w:val="12"/>
        </w:rPr>
        <w:t xml:space="preserve"> full loss hence no adjustment</w:t>
      </w:r>
      <w:r w:rsidR="00733CE6" w:rsidRPr="00733CE6">
        <w:rPr>
          <w:rFonts w:ascii="Arial Narrow" w:hAnsi="Arial Narrow"/>
          <w:color w:val="FF0000"/>
          <w:sz w:val="10"/>
          <w:szCs w:val="12"/>
        </w:rPr>
        <w:t>)</w:t>
      </w:r>
    </w:p>
    <w:p w:rsidR="00230AAA" w:rsidRPr="00B869BB" w:rsidRDefault="00E07160" w:rsidP="00694AF3">
      <w:pPr>
        <w:rPr>
          <w:rFonts w:ascii="Arial Narrow" w:hAnsi="Arial Narrow"/>
          <w:b/>
          <w:sz w:val="10"/>
          <w:szCs w:val="12"/>
        </w:rPr>
      </w:pPr>
      <w:r w:rsidRPr="00B869BB">
        <w:rPr>
          <w:rFonts w:ascii="Arial Narrow" w:hAnsi="Arial Narrow"/>
          <w:b/>
          <w:sz w:val="10"/>
          <w:szCs w:val="12"/>
        </w:rPr>
        <w:t>Adjusted profit after tax of A</w:t>
      </w:r>
      <w:r w:rsidR="00230AAA" w:rsidRPr="00B869BB">
        <w:rPr>
          <w:rFonts w:ascii="Arial Narrow" w:hAnsi="Arial Narrow"/>
          <w:b/>
          <w:sz w:val="10"/>
          <w:szCs w:val="12"/>
        </w:rPr>
        <w:t xml:space="preserve">: (1) + (2) </w:t>
      </w:r>
      <w:r w:rsidR="00733CE6">
        <w:rPr>
          <w:rFonts w:ascii="Arial Narrow" w:hAnsi="Arial Narrow"/>
          <w:b/>
          <w:sz w:val="10"/>
          <w:szCs w:val="12"/>
        </w:rPr>
        <w:t xml:space="preserve"> </w:t>
      </w:r>
      <w:r w:rsidR="00733CE6" w:rsidRPr="00733CE6">
        <w:rPr>
          <w:rFonts w:ascii="Arial Narrow" w:hAnsi="Arial Narrow"/>
          <w:b/>
          <w:sz w:val="10"/>
          <w:szCs w:val="12"/>
        </w:rPr>
        <w:sym w:font="Wingdings" w:char="F0E0"/>
      </w:r>
      <w:r w:rsidR="00733CE6">
        <w:rPr>
          <w:rFonts w:ascii="Arial Narrow" w:hAnsi="Arial Narrow"/>
          <w:b/>
          <w:sz w:val="10"/>
          <w:szCs w:val="12"/>
        </w:rPr>
        <w:t xml:space="preserve"> </w:t>
      </w:r>
      <w:r w:rsidRPr="00733CE6">
        <w:rPr>
          <w:rFonts w:ascii="Arial Narrow" w:hAnsi="Arial Narrow"/>
          <w:b/>
          <w:sz w:val="10"/>
          <w:szCs w:val="12"/>
          <w:u w:val="single"/>
        </w:rPr>
        <w:t>Share of adjusted profit after tax of A</w:t>
      </w:r>
      <w:r w:rsidR="00230AAA" w:rsidRPr="00733CE6">
        <w:rPr>
          <w:rFonts w:ascii="Arial Narrow" w:hAnsi="Arial Narrow"/>
          <w:b/>
          <w:sz w:val="10"/>
          <w:szCs w:val="12"/>
          <w:u w:val="single"/>
        </w:rPr>
        <w:t>:</w:t>
      </w:r>
      <w:r w:rsidR="00230AAA" w:rsidRPr="00B869BB">
        <w:rPr>
          <w:rFonts w:ascii="Arial Narrow" w:hAnsi="Arial Narrow"/>
          <w:b/>
          <w:sz w:val="10"/>
          <w:szCs w:val="12"/>
        </w:rPr>
        <w:t xml:space="preserve"> % x adjusted profit after tax of A</w:t>
      </w:r>
    </w:p>
    <w:p w:rsidR="003E3751" w:rsidRPr="000B60E6" w:rsidRDefault="003E3751" w:rsidP="006A35F4">
      <w:pPr>
        <w:pBdr>
          <w:top w:val="single" w:sz="4" w:space="1" w:color="auto"/>
          <w:left w:val="single" w:sz="4" w:space="4" w:color="auto"/>
          <w:bottom w:val="single" w:sz="4" w:space="1" w:color="auto"/>
          <w:right w:val="single" w:sz="4" w:space="4" w:color="auto"/>
        </w:pBdr>
        <w:rPr>
          <w:rFonts w:ascii="Arial Narrow" w:hAnsi="Arial Narrow"/>
          <w:b/>
          <w:color w:val="FF0000"/>
          <w:sz w:val="10"/>
          <w:szCs w:val="12"/>
          <w:u w:val="single"/>
        </w:rPr>
      </w:pPr>
      <w:r w:rsidRPr="000B60E6">
        <w:rPr>
          <w:rFonts w:ascii="Arial Narrow" w:hAnsi="Arial Narrow"/>
          <w:b/>
          <w:color w:val="FF0000"/>
          <w:sz w:val="10"/>
          <w:szCs w:val="12"/>
          <w:highlight w:val="yellow"/>
          <w:u w:val="single"/>
        </w:rPr>
        <w:t xml:space="preserve">Analytical Check for Investment in </w:t>
      </w:r>
      <w:proofErr w:type="gramStart"/>
      <w:r w:rsidRPr="000B60E6">
        <w:rPr>
          <w:rFonts w:ascii="Arial Narrow" w:hAnsi="Arial Narrow"/>
          <w:b/>
          <w:color w:val="FF0000"/>
          <w:sz w:val="10"/>
          <w:szCs w:val="12"/>
          <w:highlight w:val="yellow"/>
          <w:u w:val="single"/>
        </w:rPr>
        <w:t>A</w:t>
      </w:r>
      <w:proofErr w:type="gramEnd"/>
      <w:r w:rsidRPr="000B60E6">
        <w:rPr>
          <w:rFonts w:ascii="Arial Narrow" w:hAnsi="Arial Narrow"/>
          <w:b/>
          <w:color w:val="FF0000"/>
          <w:sz w:val="10"/>
          <w:szCs w:val="12"/>
          <w:highlight w:val="yellow"/>
          <w:u w:val="single"/>
        </w:rPr>
        <w:t xml:space="preserve"> Co.</w:t>
      </w:r>
      <w:r w:rsidRPr="000B60E6">
        <w:rPr>
          <w:rFonts w:ascii="Arial Narrow" w:hAnsi="Arial Narrow"/>
          <w:b/>
          <w:color w:val="FF0000"/>
          <w:sz w:val="10"/>
          <w:szCs w:val="12"/>
          <w:u w:val="single"/>
        </w:rPr>
        <w:t xml:space="preserve">   </w:t>
      </w:r>
    </w:p>
    <w:p w:rsidR="001003B4" w:rsidRPr="00A25D61" w:rsidRDefault="001003B4" w:rsidP="006A35F4">
      <w:pPr>
        <w:pBdr>
          <w:top w:val="single" w:sz="4" w:space="1" w:color="auto"/>
          <w:left w:val="single" w:sz="4" w:space="4" w:color="auto"/>
          <w:bottom w:val="single" w:sz="4" w:space="1" w:color="auto"/>
          <w:right w:val="single" w:sz="4" w:space="4" w:color="auto"/>
        </w:pBdr>
        <w:rPr>
          <w:rFonts w:ascii="Arial Narrow" w:hAnsi="Arial Narrow"/>
          <w:sz w:val="10"/>
          <w:szCs w:val="12"/>
        </w:rPr>
      </w:pPr>
      <w:r w:rsidRPr="00B869BB">
        <w:rPr>
          <w:rFonts w:ascii="Arial Narrow" w:hAnsi="Arial Narrow"/>
          <w:sz w:val="10"/>
          <w:szCs w:val="12"/>
        </w:rPr>
        <w:t>1) Book val</w:t>
      </w:r>
      <w:r w:rsidR="00A25D61">
        <w:rPr>
          <w:rFonts w:ascii="Arial Narrow" w:hAnsi="Arial Narrow"/>
          <w:sz w:val="10"/>
          <w:szCs w:val="12"/>
        </w:rPr>
        <w:t>ue of shareholder’s equity of A +</w:t>
      </w:r>
      <w:r w:rsidRPr="00B869BB">
        <w:rPr>
          <w:rFonts w:ascii="Arial Narrow" w:hAnsi="Arial Narrow"/>
          <w:sz w:val="10"/>
          <w:szCs w:val="12"/>
        </w:rPr>
        <w:t xml:space="preserve"> Adjustments to BV of net assets: </w:t>
      </w:r>
    </w:p>
    <w:p w:rsidR="00A25D61" w:rsidRPr="00B869BB" w:rsidRDefault="00A25D61" w:rsidP="006A35F4">
      <w:pPr>
        <w:pBdr>
          <w:top w:val="single" w:sz="4" w:space="1" w:color="auto"/>
          <w:left w:val="single" w:sz="4" w:space="4" w:color="auto"/>
          <w:bottom w:val="single" w:sz="4" w:space="1" w:color="auto"/>
          <w:right w:val="single" w:sz="4" w:space="4" w:color="auto"/>
        </w:pBdr>
        <w:rPr>
          <w:rFonts w:ascii="Arial Narrow" w:hAnsi="Arial Narrow"/>
          <w:color w:val="00B050"/>
          <w:sz w:val="10"/>
          <w:szCs w:val="12"/>
        </w:rPr>
      </w:pPr>
      <w:r>
        <w:rPr>
          <w:rFonts w:ascii="Arial Narrow" w:hAnsi="Arial Narrow"/>
          <w:sz w:val="10"/>
          <w:szCs w:val="12"/>
        </w:rPr>
        <w:t xml:space="preserve">= </w:t>
      </w:r>
      <w:r w:rsidRPr="00B869BB">
        <w:rPr>
          <w:rFonts w:ascii="Arial Narrow" w:hAnsi="Arial Narrow"/>
          <w:sz w:val="10"/>
          <w:szCs w:val="12"/>
        </w:rPr>
        <w:t xml:space="preserve">SC + RE + Other Equity </w:t>
      </w:r>
      <w:r w:rsidRPr="00B869BB">
        <w:rPr>
          <w:rFonts w:ascii="Arial Narrow" w:hAnsi="Arial Narrow"/>
          <w:b/>
          <w:color w:val="0000FF"/>
          <w:sz w:val="10"/>
          <w:szCs w:val="12"/>
          <w:u w:val="single"/>
        </w:rPr>
        <w:t>LESS</w:t>
      </w:r>
      <w:r w:rsidRPr="00B869BB">
        <w:rPr>
          <w:rFonts w:ascii="Arial Narrow" w:hAnsi="Arial Narrow"/>
          <w:color w:val="0000FF"/>
          <w:sz w:val="10"/>
          <w:szCs w:val="12"/>
        </w:rPr>
        <w:t xml:space="preserve"> </w:t>
      </w:r>
      <w:r w:rsidRPr="00B869BB">
        <w:rPr>
          <w:rFonts w:ascii="Arial Narrow" w:hAnsi="Arial Narrow"/>
          <w:b/>
          <w:color w:val="0000FF"/>
          <w:sz w:val="10"/>
          <w:szCs w:val="12"/>
        </w:rPr>
        <w:t>unrealized</w:t>
      </w:r>
      <w:r w:rsidRPr="00B869BB">
        <w:rPr>
          <w:rFonts w:ascii="Arial Narrow" w:hAnsi="Arial Narrow"/>
          <w:color w:val="0000FF"/>
          <w:sz w:val="10"/>
          <w:szCs w:val="12"/>
        </w:rPr>
        <w:t xml:space="preserve"> </w:t>
      </w:r>
      <w:r w:rsidRPr="00B869BB">
        <w:rPr>
          <w:rFonts w:ascii="Arial Narrow" w:hAnsi="Arial Narrow"/>
          <w:b/>
          <w:color w:val="0000FF"/>
          <w:sz w:val="10"/>
          <w:szCs w:val="12"/>
        </w:rPr>
        <w:t>profits (loss)</w:t>
      </w:r>
      <w:r w:rsidRPr="00B869BB">
        <w:rPr>
          <w:rFonts w:ascii="Arial Narrow" w:hAnsi="Arial Narrow"/>
          <w:color w:val="0000FF"/>
          <w:sz w:val="10"/>
          <w:szCs w:val="12"/>
        </w:rPr>
        <w:t xml:space="preserve"> from </w:t>
      </w:r>
      <w:r w:rsidRPr="00B869BB">
        <w:rPr>
          <w:rFonts w:ascii="Arial Narrow" w:hAnsi="Arial Narrow"/>
          <w:b/>
          <w:color w:val="0000FF"/>
          <w:sz w:val="10"/>
          <w:szCs w:val="12"/>
        </w:rPr>
        <w:t>upstream &amp; downstream</w:t>
      </w:r>
      <w:r w:rsidRPr="00B869BB">
        <w:rPr>
          <w:rFonts w:ascii="Arial Narrow" w:hAnsi="Arial Narrow"/>
          <w:color w:val="0000FF"/>
          <w:sz w:val="10"/>
          <w:szCs w:val="12"/>
        </w:rPr>
        <w:t xml:space="preserve"> transfer </w:t>
      </w:r>
      <w:r w:rsidRPr="00B869BB">
        <w:rPr>
          <w:rFonts w:ascii="Arial Narrow" w:hAnsi="Arial Narrow"/>
          <w:color w:val="FF0000"/>
          <w:sz w:val="10"/>
          <w:szCs w:val="12"/>
        </w:rPr>
        <w:t>(net tax)</w:t>
      </w:r>
    </w:p>
    <w:p w:rsidR="001003B4" w:rsidRPr="00B869BB" w:rsidRDefault="001003B4" w:rsidP="006A35F4">
      <w:pPr>
        <w:pBdr>
          <w:top w:val="single" w:sz="4" w:space="1" w:color="auto"/>
          <w:left w:val="single" w:sz="4" w:space="4" w:color="auto"/>
          <w:bottom w:val="single" w:sz="4" w:space="1" w:color="auto"/>
          <w:right w:val="single" w:sz="4" w:space="4" w:color="auto"/>
        </w:pBdr>
        <w:rPr>
          <w:rFonts w:ascii="Arial Narrow" w:hAnsi="Arial Narrow"/>
          <w:b/>
          <w:sz w:val="10"/>
          <w:szCs w:val="12"/>
        </w:rPr>
      </w:pPr>
      <w:r w:rsidRPr="00B869BB">
        <w:rPr>
          <w:rFonts w:ascii="Arial Narrow" w:hAnsi="Arial Narrow"/>
          <w:b/>
          <w:sz w:val="10"/>
          <w:szCs w:val="12"/>
        </w:rPr>
        <w:t>Adjusted BVE of A Co as at 31 Dec 20X_</w:t>
      </w:r>
    </w:p>
    <w:p w:rsidR="001003B4" w:rsidRPr="00B869BB" w:rsidRDefault="001003B4" w:rsidP="006A35F4">
      <w:pPr>
        <w:pBdr>
          <w:top w:val="single" w:sz="4" w:space="1" w:color="auto"/>
          <w:left w:val="single" w:sz="4" w:space="4" w:color="auto"/>
          <w:bottom w:val="single" w:sz="4" w:space="1" w:color="auto"/>
          <w:right w:val="single" w:sz="4" w:space="4" w:color="auto"/>
        </w:pBdr>
        <w:rPr>
          <w:rFonts w:ascii="Arial Narrow" w:hAnsi="Arial Narrow"/>
          <w:color w:val="00B050"/>
          <w:sz w:val="10"/>
          <w:szCs w:val="12"/>
        </w:rPr>
      </w:pPr>
      <w:r w:rsidRPr="00B869BB">
        <w:rPr>
          <w:rFonts w:ascii="Arial Narrow" w:hAnsi="Arial Narrow"/>
          <w:sz w:val="10"/>
          <w:szCs w:val="12"/>
        </w:rPr>
        <w:t>2) Unamortized balance of FV adjustments</w:t>
      </w:r>
      <w:r w:rsidR="00A25D61">
        <w:rPr>
          <w:rFonts w:ascii="Arial Narrow" w:hAnsi="Arial Narrow"/>
          <w:sz w:val="10"/>
          <w:szCs w:val="12"/>
        </w:rPr>
        <w:t xml:space="preserve"> of INA</w:t>
      </w:r>
      <w:r w:rsidRPr="00B869BB">
        <w:rPr>
          <w:rFonts w:ascii="Arial Narrow" w:hAnsi="Arial Narrow"/>
          <w:sz w:val="10"/>
          <w:szCs w:val="12"/>
        </w:rPr>
        <w:t xml:space="preserve">, </w:t>
      </w:r>
      <w:r w:rsidRPr="00B869BB">
        <w:rPr>
          <w:rFonts w:ascii="Arial Narrow" w:hAnsi="Arial Narrow"/>
          <w:color w:val="FF0000"/>
          <w:sz w:val="10"/>
          <w:szCs w:val="12"/>
        </w:rPr>
        <w:t>after-tax</w:t>
      </w:r>
      <w:r w:rsidRPr="00B869BB">
        <w:rPr>
          <w:rFonts w:ascii="Arial Narrow" w:hAnsi="Arial Narrow"/>
          <w:sz w:val="10"/>
          <w:szCs w:val="12"/>
        </w:rPr>
        <w:t xml:space="preserve">: </w:t>
      </w:r>
      <w:r w:rsidRPr="00B869BB">
        <w:rPr>
          <w:rFonts w:ascii="Arial Narrow" w:hAnsi="Arial Narrow"/>
          <w:color w:val="00B050"/>
          <w:sz w:val="10"/>
          <w:szCs w:val="12"/>
        </w:rPr>
        <w:t>e.g. unimpaired balance of intangible asset</w:t>
      </w:r>
    </w:p>
    <w:p w:rsidR="001003B4" w:rsidRPr="00B869BB" w:rsidRDefault="001003B4" w:rsidP="006A35F4">
      <w:pPr>
        <w:pBdr>
          <w:top w:val="single" w:sz="4" w:space="1" w:color="auto"/>
          <w:left w:val="single" w:sz="4" w:space="4" w:color="auto"/>
          <w:bottom w:val="single" w:sz="4" w:space="1" w:color="auto"/>
          <w:right w:val="single" w:sz="4" w:space="4" w:color="auto"/>
        </w:pBdr>
        <w:rPr>
          <w:rFonts w:ascii="Arial Narrow" w:hAnsi="Arial Narrow"/>
          <w:b/>
          <w:sz w:val="10"/>
          <w:szCs w:val="12"/>
        </w:rPr>
      </w:pPr>
      <w:r w:rsidRPr="00B869BB">
        <w:rPr>
          <w:rFonts w:ascii="Arial Narrow" w:hAnsi="Arial Narrow"/>
          <w:b/>
          <w:sz w:val="10"/>
          <w:szCs w:val="12"/>
        </w:rPr>
        <w:t xml:space="preserve">Adjusted net assets as at 31 Dec 20X_: (1) + (2) </w:t>
      </w:r>
      <w:r w:rsidR="00A25D61" w:rsidRPr="00A25D61">
        <w:rPr>
          <w:rFonts w:ascii="Arial Narrow" w:hAnsi="Arial Narrow"/>
          <w:b/>
          <w:sz w:val="10"/>
          <w:szCs w:val="12"/>
        </w:rPr>
        <w:sym w:font="Wingdings" w:char="F0E0"/>
      </w:r>
      <w:r w:rsidR="00A25D61">
        <w:rPr>
          <w:rFonts w:ascii="Arial Narrow" w:hAnsi="Arial Narrow"/>
          <w:b/>
          <w:sz w:val="10"/>
          <w:szCs w:val="12"/>
        </w:rPr>
        <w:t xml:space="preserve"> </w:t>
      </w:r>
      <w:r w:rsidRPr="00A25D61">
        <w:rPr>
          <w:rFonts w:ascii="Arial Narrow" w:hAnsi="Arial Narrow"/>
          <w:b/>
          <w:sz w:val="10"/>
          <w:szCs w:val="12"/>
          <w:u w:val="single"/>
        </w:rPr>
        <w:t>P’s share of A’s INA:</w:t>
      </w:r>
      <w:r w:rsidRPr="00B869BB">
        <w:rPr>
          <w:rFonts w:ascii="Arial Narrow" w:hAnsi="Arial Narrow"/>
          <w:b/>
          <w:sz w:val="10"/>
          <w:szCs w:val="12"/>
        </w:rPr>
        <w:t xml:space="preserve"> % x adjusted net assets</w:t>
      </w:r>
    </w:p>
    <w:p w:rsidR="001003B4" w:rsidRPr="00B869BB" w:rsidRDefault="001003B4" w:rsidP="006A35F4">
      <w:pPr>
        <w:pBdr>
          <w:top w:val="single" w:sz="4" w:space="1" w:color="auto"/>
          <w:left w:val="single" w:sz="4" w:space="4" w:color="auto"/>
          <w:bottom w:val="single" w:sz="4" w:space="1" w:color="auto"/>
          <w:right w:val="single" w:sz="4" w:space="4" w:color="auto"/>
        </w:pBdr>
        <w:rPr>
          <w:rFonts w:ascii="Arial Narrow" w:hAnsi="Arial Narrow"/>
          <w:sz w:val="10"/>
          <w:szCs w:val="12"/>
        </w:rPr>
      </w:pPr>
      <w:r w:rsidRPr="00B869BB">
        <w:rPr>
          <w:rFonts w:ascii="Arial Narrow" w:hAnsi="Arial Narrow"/>
          <w:sz w:val="10"/>
          <w:szCs w:val="12"/>
        </w:rPr>
        <w:t xml:space="preserve">3) Implicit goodwill in investment in A </w:t>
      </w:r>
      <w:r w:rsidR="00A25D61">
        <w:rPr>
          <w:rFonts w:ascii="Arial Narrow" w:hAnsi="Arial Narrow"/>
          <w:sz w:val="10"/>
          <w:szCs w:val="12"/>
        </w:rPr>
        <w:t xml:space="preserve">= </w:t>
      </w:r>
      <w:r w:rsidR="00A25D61" w:rsidRPr="00B869BB">
        <w:rPr>
          <w:rFonts w:ascii="Arial Narrow" w:hAnsi="Arial Narrow"/>
          <w:sz w:val="10"/>
          <w:szCs w:val="12"/>
        </w:rPr>
        <w:t>Investment in A Co.</w:t>
      </w:r>
      <w:r w:rsidR="00A25D61">
        <w:rPr>
          <w:rFonts w:ascii="Arial Narrow" w:hAnsi="Arial Narrow"/>
          <w:sz w:val="10"/>
          <w:szCs w:val="12"/>
        </w:rPr>
        <w:t xml:space="preserve"> </w:t>
      </w:r>
      <w:r w:rsidR="00A25D61" w:rsidRPr="00B869BB">
        <w:rPr>
          <w:rFonts w:ascii="Arial Narrow" w:hAnsi="Arial Narrow"/>
          <w:color w:val="0000FF"/>
          <w:sz w:val="10"/>
          <w:szCs w:val="12"/>
          <w:u w:val="single"/>
        </w:rPr>
        <w:t>less</w:t>
      </w:r>
      <w:r w:rsidR="00A25D61" w:rsidRPr="00B869BB">
        <w:rPr>
          <w:rFonts w:ascii="Arial Narrow" w:hAnsi="Arial Narrow"/>
          <w:sz w:val="10"/>
          <w:szCs w:val="12"/>
        </w:rPr>
        <w:t xml:space="preserve"> % x </w:t>
      </w:r>
      <w:proofErr w:type="spellStart"/>
      <w:r w:rsidR="00A25D61" w:rsidRPr="00B869BB">
        <w:rPr>
          <w:rFonts w:ascii="Arial Narrow" w:hAnsi="Arial Narrow"/>
          <w:sz w:val="10"/>
          <w:szCs w:val="12"/>
        </w:rPr>
        <w:t>Acqn</w:t>
      </w:r>
      <w:proofErr w:type="spellEnd"/>
      <w:r w:rsidR="00A25D61" w:rsidRPr="00B869BB">
        <w:rPr>
          <w:rFonts w:ascii="Arial Narrow" w:hAnsi="Arial Narrow"/>
          <w:sz w:val="10"/>
          <w:szCs w:val="12"/>
        </w:rPr>
        <w:t xml:space="preserve"> date FV of INA</w:t>
      </w:r>
      <w:r w:rsidR="00A25D61">
        <w:rPr>
          <w:rFonts w:ascii="Arial Narrow" w:hAnsi="Arial Narrow"/>
          <w:sz w:val="10"/>
          <w:szCs w:val="12"/>
        </w:rPr>
        <w:t xml:space="preserve"> </w:t>
      </w:r>
      <w:r w:rsidR="00A25D61" w:rsidRPr="00A25D61">
        <w:rPr>
          <w:rFonts w:ascii="Arial Narrow" w:hAnsi="Arial Narrow"/>
          <w:color w:val="00B050"/>
          <w:sz w:val="10"/>
          <w:szCs w:val="12"/>
        </w:rPr>
        <w:t xml:space="preserve">(BV + FV </w:t>
      </w:r>
      <w:proofErr w:type="spellStart"/>
      <w:r w:rsidR="00A25D61" w:rsidRPr="00A25D61">
        <w:rPr>
          <w:rFonts w:ascii="Arial Narrow" w:hAnsi="Arial Narrow"/>
          <w:color w:val="00B050"/>
          <w:sz w:val="10"/>
          <w:szCs w:val="12"/>
        </w:rPr>
        <w:t>adj</w:t>
      </w:r>
      <w:proofErr w:type="spellEnd"/>
      <w:r w:rsidR="00A25D61" w:rsidRPr="00A25D61">
        <w:rPr>
          <w:rFonts w:ascii="Arial Narrow" w:hAnsi="Arial Narrow"/>
          <w:color w:val="00B050"/>
          <w:sz w:val="10"/>
          <w:szCs w:val="12"/>
        </w:rPr>
        <w:t xml:space="preserve"> at </w:t>
      </w:r>
      <w:proofErr w:type="spellStart"/>
      <w:r w:rsidR="00A25D61" w:rsidRPr="00A25D61">
        <w:rPr>
          <w:rFonts w:ascii="Arial Narrow" w:hAnsi="Arial Narrow"/>
          <w:color w:val="00B050"/>
          <w:sz w:val="10"/>
          <w:szCs w:val="12"/>
        </w:rPr>
        <w:t>acqn</w:t>
      </w:r>
      <w:proofErr w:type="spellEnd"/>
      <w:r w:rsidR="00A25D61" w:rsidRPr="00A25D61">
        <w:rPr>
          <w:rFonts w:ascii="Arial Narrow" w:hAnsi="Arial Narrow"/>
          <w:color w:val="00B050"/>
          <w:sz w:val="10"/>
          <w:szCs w:val="12"/>
        </w:rPr>
        <w:t xml:space="preserve">) </w:t>
      </w:r>
      <w:r w:rsidR="00A25D61" w:rsidRPr="00B869BB">
        <w:rPr>
          <w:rFonts w:ascii="Arial Narrow" w:hAnsi="Arial Narrow"/>
          <w:color w:val="0000FF"/>
          <w:sz w:val="10"/>
          <w:szCs w:val="12"/>
          <w:u w:val="single"/>
        </w:rPr>
        <w:t>less</w:t>
      </w:r>
      <w:r w:rsidR="00A25D61" w:rsidRPr="00B869BB">
        <w:rPr>
          <w:rFonts w:ascii="Arial Narrow" w:hAnsi="Arial Narrow"/>
          <w:sz w:val="10"/>
          <w:szCs w:val="12"/>
        </w:rPr>
        <w:t xml:space="preserve"> % share of cum impairment</w:t>
      </w:r>
    </w:p>
    <w:p w:rsidR="001356F1" w:rsidRPr="00B869BB" w:rsidRDefault="00A25D61" w:rsidP="006A35F4">
      <w:pPr>
        <w:pBdr>
          <w:top w:val="single" w:sz="4" w:space="1" w:color="auto"/>
          <w:left w:val="single" w:sz="4" w:space="4" w:color="auto"/>
          <w:bottom w:val="single" w:sz="4" w:space="1" w:color="auto"/>
          <w:right w:val="single" w:sz="4" w:space="4" w:color="auto"/>
        </w:pBdr>
        <w:rPr>
          <w:rFonts w:ascii="Arial Narrow" w:hAnsi="Arial Narrow"/>
          <w:b/>
          <w:sz w:val="10"/>
          <w:szCs w:val="12"/>
        </w:rPr>
      </w:pPr>
      <w:r>
        <w:rPr>
          <w:rFonts w:ascii="Arial Narrow" w:hAnsi="Arial Narrow"/>
          <w:sz w:val="10"/>
          <w:szCs w:val="12"/>
        </w:rPr>
        <w:t xml:space="preserve"> </w:t>
      </w:r>
      <w:r w:rsidR="002E6EF0" w:rsidRPr="00B869BB">
        <w:rPr>
          <w:rFonts w:ascii="Arial Narrow" w:hAnsi="Arial Narrow"/>
          <w:b/>
          <w:sz w:val="10"/>
          <w:szCs w:val="12"/>
        </w:rPr>
        <w:t>Investment in A Co</w:t>
      </w:r>
      <w:r w:rsidR="001003B4" w:rsidRPr="00B869BB">
        <w:rPr>
          <w:rFonts w:ascii="Arial Narrow" w:hAnsi="Arial Narrow"/>
          <w:b/>
          <w:sz w:val="10"/>
          <w:szCs w:val="12"/>
        </w:rPr>
        <w:t xml:space="preserve"> as at 31 Dec 20X_: </w:t>
      </w:r>
      <w:r w:rsidR="002E6EF0" w:rsidRPr="00B869BB">
        <w:rPr>
          <w:rFonts w:ascii="Arial Narrow" w:hAnsi="Arial Narrow"/>
          <w:b/>
          <w:sz w:val="10"/>
          <w:szCs w:val="12"/>
        </w:rPr>
        <w:t>P’s share of</w:t>
      </w:r>
      <w:r>
        <w:rPr>
          <w:rFonts w:ascii="Arial Narrow" w:hAnsi="Arial Narrow"/>
          <w:b/>
          <w:sz w:val="10"/>
          <w:szCs w:val="12"/>
        </w:rPr>
        <w:t xml:space="preserve"> A’s</w:t>
      </w:r>
      <w:r w:rsidR="002E6EF0" w:rsidRPr="00B869BB">
        <w:rPr>
          <w:rFonts w:ascii="Arial Narrow" w:hAnsi="Arial Narrow"/>
          <w:b/>
          <w:sz w:val="10"/>
          <w:szCs w:val="12"/>
        </w:rPr>
        <w:t xml:space="preserve"> INA + (3) </w:t>
      </w:r>
    </w:p>
    <w:p w:rsidR="00C05AE6" w:rsidRPr="000B60E6" w:rsidRDefault="00C05AE6" w:rsidP="000B60E6">
      <w:pPr>
        <w:rPr>
          <w:rFonts w:ascii="Arial Narrow" w:hAnsi="Arial Narrow"/>
          <w:b/>
          <w:color w:val="FF0000"/>
          <w:sz w:val="8"/>
          <w:szCs w:val="12"/>
          <w:u w:val="single"/>
        </w:rPr>
      </w:pPr>
      <w:r w:rsidRPr="000B60E6">
        <w:rPr>
          <w:rFonts w:ascii="Arial Narrow" w:hAnsi="Arial Narrow"/>
          <w:b/>
          <w:color w:val="FF0000"/>
          <w:sz w:val="10"/>
          <w:szCs w:val="12"/>
          <w:highlight w:val="yellow"/>
          <w:u w:val="single"/>
        </w:rPr>
        <w:t>Analytical Check for Retained Earnings (for both Subsidiary &amp; Associate)</w:t>
      </w:r>
      <w:r w:rsidRPr="000B60E6">
        <w:rPr>
          <w:rFonts w:ascii="Arial Narrow" w:hAnsi="Arial Narrow"/>
          <w:b/>
          <w:color w:val="FF0000"/>
          <w:sz w:val="10"/>
          <w:szCs w:val="12"/>
          <w:u w:val="single"/>
        </w:rPr>
        <w:t xml:space="preserve"> </w:t>
      </w:r>
    </w:p>
    <w:p w:rsidR="00C05AE6" w:rsidRPr="00B869BB" w:rsidRDefault="00C05AE6" w:rsidP="000B60E6">
      <w:pPr>
        <w:rPr>
          <w:rFonts w:ascii="Arial Narrow" w:hAnsi="Arial Narrow"/>
          <w:sz w:val="10"/>
          <w:szCs w:val="12"/>
        </w:rPr>
      </w:pPr>
      <w:r w:rsidRPr="00B869BB">
        <w:rPr>
          <w:rFonts w:ascii="Arial Narrow" w:hAnsi="Arial Narrow"/>
          <w:b/>
          <w:sz w:val="10"/>
          <w:szCs w:val="12"/>
        </w:rPr>
        <w:t>1) Closing RE</w:t>
      </w:r>
      <w:r>
        <w:rPr>
          <w:rFonts w:ascii="Arial Narrow" w:hAnsi="Arial Narrow"/>
          <w:b/>
          <w:sz w:val="10"/>
          <w:szCs w:val="12"/>
        </w:rPr>
        <w:t xml:space="preserve">: </w:t>
      </w:r>
      <w:r w:rsidRPr="00182A47">
        <w:rPr>
          <w:rFonts w:ascii="Arial Narrow" w:hAnsi="Arial Narrow"/>
          <w:color w:val="984806" w:themeColor="accent6" w:themeShade="80"/>
          <w:sz w:val="10"/>
          <w:szCs w:val="12"/>
        </w:rPr>
        <w:t xml:space="preserve">P (100%) </w:t>
      </w:r>
      <w:r>
        <w:rPr>
          <w:rFonts w:ascii="Arial Narrow" w:hAnsi="Arial Narrow"/>
          <w:sz w:val="10"/>
          <w:szCs w:val="12"/>
        </w:rPr>
        <w:t xml:space="preserve">+ </w:t>
      </w:r>
      <w:r w:rsidRPr="00182A47">
        <w:rPr>
          <w:rFonts w:ascii="Arial Narrow" w:hAnsi="Arial Narrow"/>
          <w:color w:val="984806" w:themeColor="accent6" w:themeShade="80"/>
          <w:sz w:val="10"/>
          <w:szCs w:val="12"/>
        </w:rPr>
        <w:t xml:space="preserve">P’s share of S </w:t>
      </w:r>
      <w:proofErr w:type="spellStart"/>
      <w:r w:rsidRPr="00182A47">
        <w:rPr>
          <w:rFonts w:ascii="Arial Narrow" w:hAnsi="Arial Narrow"/>
          <w:color w:val="984806" w:themeColor="accent6" w:themeShade="80"/>
          <w:sz w:val="10"/>
          <w:szCs w:val="12"/>
        </w:rPr>
        <w:t>Co’s</w:t>
      </w:r>
      <w:proofErr w:type="spellEnd"/>
      <w:r w:rsidRPr="00182A47">
        <w:rPr>
          <w:rFonts w:ascii="Arial Narrow" w:hAnsi="Arial Narrow"/>
          <w:color w:val="984806" w:themeColor="accent6" w:themeShade="80"/>
          <w:sz w:val="10"/>
          <w:szCs w:val="12"/>
        </w:rPr>
        <w:t xml:space="preserve"> RE </w:t>
      </w:r>
      <w:r w:rsidRPr="00B869BB">
        <w:rPr>
          <w:rFonts w:ascii="Arial Narrow" w:hAnsi="Arial Narrow"/>
          <w:sz w:val="10"/>
          <w:szCs w:val="12"/>
        </w:rPr>
        <w:t xml:space="preserve">= % x (Closing RE – Pre </w:t>
      </w:r>
      <w:proofErr w:type="spellStart"/>
      <w:r w:rsidRPr="00B869BB">
        <w:rPr>
          <w:rFonts w:ascii="Arial Narrow" w:hAnsi="Arial Narrow"/>
          <w:sz w:val="10"/>
          <w:szCs w:val="12"/>
        </w:rPr>
        <w:t>Acq</w:t>
      </w:r>
      <w:proofErr w:type="spellEnd"/>
      <w:r w:rsidRPr="00B869BB">
        <w:rPr>
          <w:rFonts w:ascii="Arial Narrow" w:hAnsi="Arial Narrow"/>
          <w:sz w:val="10"/>
          <w:szCs w:val="12"/>
        </w:rPr>
        <w:t xml:space="preserve"> RE) </w:t>
      </w:r>
      <w:r>
        <w:rPr>
          <w:rFonts w:ascii="Arial Narrow" w:hAnsi="Arial Narrow"/>
          <w:sz w:val="10"/>
          <w:szCs w:val="12"/>
        </w:rPr>
        <w:t xml:space="preserve">+ </w:t>
      </w:r>
      <w:r w:rsidRPr="00182A47">
        <w:rPr>
          <w:rFonts w:ascii="Arial Narrow" w:hAnsi="Arial Narrow"/>
          <w:color w:val="984806" w:themeColor="accent6" w:themeShade="80"/>
          <w:sz w:val="10"/>
          <w:szCs w:val="12"/>
        </w:rPr>
        <w:t xml:space="preserve">P’s share of A </w:t>
      </w:r>
      <w:proofErr w:type="spellStart"/>
      <w:r w:rsidRPr="00182A47">
        <w:rPr>
          <w:rFonts w:ascii="Arial Narrow" w:hAnsi="Arial Narrow"/>
          <w:color w:val="984806" w:themeColor="accent6" w:themeShade="80"/>
          <w:sz w:val="10"/>
          <w:szCs w:val="12"/>
        </w:rPr>
        <w:t>Co’s</w:t>
      </w:r>
      <w:proofErr w:type="spellEnd"/>
      <w:r w:rsidRPr="00182A47">
        <w:rPr>
          <w:rFonts w:ascii="Arial Narrow" w:hAnsi="Arial Narrow"/>
          <w:color w:val="984806" w:themeColor="accent6" w:themeShade="80"/>
          <w:sz w:val="10"/>
          <w:szCs w:val="12"/>
        </w:rPr>
        <w:t xml:space="preserve"> RE </w:t>
      </w:r>
      <w:r w:rsidRPr="00B869BB">
        <w:rPr>
          <w:rFonts w:ascii="Arial Narrow" w:hAnsi="Arial Narrow"/>
          <w:sz w:val="10"/>
          <w:szCs w:val="12"/>
        </w:rPr>
        <w:t xml:space="preserve">= % x (Closing RE – Pre </w:t>
      </w:r>
      <w:proofErr w:type="spellStart"/>
      <w:r w:rsidRPr="00B869BB">
        <w:rPr>
          <w:rFonts w:ascii="Arial Narrow" w:hAnsi="Arial Narrow"/>
          <w:sz w:val="10"/>
          <w:szCs w:val="12"/>
        </w:rPr>
        <w:t>Acq</w:t>
      </w:r>
      <w:proofErr w:type="spellEnd"/>
      <w:r w:rsidRPr="00B869BB">
        <w:rPr>
          <w:rFonts w:ascii="Arial Narrow" w:hAnsi="Arial Narrow"/>
          <w:sz w:val="10"/>
          <w:szCs w:val="12"/>
        </w:rPr>
        <w:t xml:space="preserve"> RE)  </w:t>
      </w:r>
    </w:p>
    <w:p w:rsidR="00C05AE6" w:rsidRPr="00B869BB" w:rsidRDefault="00C05AE6" w:rsidP="000B60E6">
      <w:pPr>
        <w:rPr>
          <w:rFonts w:ascii="Arial Narrow" w:hAnsi="Arial Narrow"/>
          <w:sz w:val="10"/>
          <w:szCs w:val="12"/>
        </w:rPr>
      </w:pPr>
      <w:r w:rsidRPr="00B869BB">
        <w:rPr>
          <w:rFonts w:ascii="Arial Narrow" w:hAnsi="Arial Narrow"/>
          <w:b/>
          <w:sz w:val="10"/>
          <w:szCs w:val="12"/>
        </w:rPr>
        <w:t xml:space="preserve">2) </w:t>
      </w:r>
      <w:r w:rsidRPr="00B869BB">
        <w:rPr>
          <w:rFonts w:ascii="Arial Narrow" w:hAnsi="Arial Narrow"/>
          <w:b/>
          <w:color w:val="0000FF"/>
          <w:sz w:val="10"/>
          <w:szCs w:val="12"/>
        </w:rPr>
        <w:t>Cumulative (re-enacted + current)</w:t>
      </w:r>
      <w:r w:rsidRPr="00B869BB">
        <w:rPr>
          <w:rFonts w:ascii="Arial Narrow" w:hAnsi="Arial Narrow"/>
          <w:b/>
          <w:sz w:val="10"/>
          <w:szCs w:val="12"/>
        </w:rPr>
        <w:t xml:space="preserve"> amortization of FV – BV </w:t>
      </w:r>
      <w:r w:rsidRPr="00B869BB">
        <w:rPr>
          <w:rFonts w:ascii="Arial Narrow" w:hAnsi="Arial Narrow"/>
          <w:b/>
          <w:color w:val="FF0000"/>
          <w:sz w:val="10"/>
          <w:szCs w:val="12"/>
        </w:rPr>
        <w:t>(net tax)</w:t>
      </w:r>
      <w:r>
        <w:rPr>
          <w:rFonts w:ascii="Arial Narrow" w:hAnsi="Arial Narrow"/>
          <w:b/>
          <w:color w:val="FF0000"/>
          <w:sz w:val="10"/>
          <w:szCs w:val="12"/>
        </w:rPr>
        <w:t xml:space="preserve">: </w:t>
      </w:r>
      <w:r w:rsidRPr="00B869BB">
        <w:rPr>
          <w:rFonts w:ascii="Arial Narrow" w:hAnsi="Arial Narrow"/>
          <w:sz w:val="10"/>
          <w:szCs w:val="12"/>
        </w:rPr>
        <w:t>P’s share of cum</w:t>
      </w:r>
      <w:r>
        <w:rPr>
          <w:rFonts w:ascii="Arial Narrow" w:hAnsi="Arial Narrow"/>
          <w:sz w:val="10"/>
          <w:szCs w:val="12"/>
        </w:rPr>
        <w:t xml:space="preserve"> </w:t>
      </w:r>
      <w:proofErr w:type="spellStart"/>
      <w:r>
        <w:rPr>
          <w:rFonts w:ascii="Arial Narrow" w:hAnsi="Arial Narrow"/>
          <w:sz w:val="10"/>
          <w:szCs w:val="12"/>
        </w:rPr>
        <w:t>amort</w:t>
      </w:r>
      <w:proofErr w:type="spellEnd"/>
      <w:r w:rsidRPr="00B869BB">
        <w:rPr>
          <w:rFonts w:ascii="Arial Narrow" w:hAnsi="Arial Narrow"/>
          <w:sz w:val="10"/>
          <w:szCs w:val="12"/>
        </w:rPr>
        <w:t xml:space="preserve"> of intangible assets in S Co = % x 80% x ___</w:t>
      </w:r>
    </w:p>
    <w:p w:rsidR="00C05AE6" w:rsidRPr="00B869BB" w:rsidRDefault="00C05AE6" w:rsidP="000B60E6">
      <w:pPr>
        <w:rPr>
          <w:rFonts w:ascii="Arial Narrow" w:hAnsi="Arial Narrow"/>
          <w:sz w:val="10"/>
          <w:szCs w:val="12"/>
        </w:rPr>
      </w:pPr>
      <w:r>
        <w:rPr>
          <w:rFonts w:ascii="Arial Narrow" w:hAnsi="Arial Narrow"/>
          <w:b/>
          <w:sz w:val="10"/>
          <w:szCs w:val="12"/>
        </w:rPr>
        <w:t xml:space="preserve">3) P’s share of </w:t>
      </w:r>
      <w:r w:rsidRPr="00B869BB">
        <w:rPr>
          <w:rFonts w:ascii="Arial Narrow" w:hAnsi="Arial Narrow"/>
          <w:b/>
          <w:sz w:val="10"/>
          <w:szCs w:val="12"/>
        </w:rPr>
        <w:t xml:space="preserve">unrealized profit at y/e from both </w:t>
      </w:r>
      <w:r w:rsidRPr="00B869BB">
        <w:rPr>
          <w:rFonts w:ascii="Arial Narrow" w:hAnsi="Arial Narrow"/>
          <w:b/>
          <w:color w:val="0000FF"/>
          <w:sz w:val="10"/>
          <w:szCs w:val="12"/>
        </w:rPr>
        <w:t xml:space="preserve">US (% share) </w:t>
      </w:r>
      <w:r w:rsidRPr="00B869BB">
        <w:rPr>
          <w:rFonts w:ascii="Arial Narrow" w:hAnsi="Arial Narrow"/>
          <w:b/>
          <w:sz w:val="10"/>
          <w:szCs w:val="12"/>
        </w:rPr>
        <w:t xml:space="preserve">and </w:t>
      </w:r>
      <w:r w:rsidRPr="00B869BB">
        <w:rPr>
          <w:rFonts w:ascii="Arial Narrow" w:hAnsi="Arial Narrow"/>
          <w:b/>
          <w:color w:val="0000FF"/>
          <w:sz w:val="10"/>
          <w:szCs w:val="12"/>
        </w:rPr>
        <w:t>DS (</w:t>
      </w:r>
      <w:r w:rsidRPr="00B869BB">
        <w:rPr>
          <w:rFonts w:ascii="Arial Narrow" w:hAnsi="Arial Narrow"/>
          <w:b/>
          <w:color w:val="FF0000"/>
          <w:sz w:val="10"/>
          <w:szCs w:val="12"/>
        </w:rPr>
        <w:t xml:space="preserve">100% for </w:t>
      </w:r>
      <w:r w:rsidRPr="00A35FBA">
        <w:rPr>
          <w:rFonts w:ascii="Arial Narrow" w:hAnsi="Arial Narrow"/>
          <w:b/>
          <w:color w:val="FF0000"/>
          <w:sz w:val="10"/>
          <w:szCs w:val="12"/>
          <w:u w:val="single"/>
        </w:rPr>
        <w:t>subsidiary</w:t>
      </w:r>
      <w:r w:rsidRPr="00B869BB">
        <w:rPr>
          <w:rFonts w:ascii="Arial Narrow" w:hAnsi="Arial Narrow"/>
          <w:b/>
          <w:color w:val="0000FF"/>
          <w:sz w:val="10"/>
          <w:szCs w:val="12"/>
        </w:rPr>
        <w:t xml:space="preserve">; </w:t>
      </w:r>
      <w:r w:rsidRPr="00B869BB">
        <w:rPr>
          <w:rFonts w:ascii="Arial Narrow" w:hAnsi="Arial Narrow"/>
          <w:b/>
          <w:color w:val="0000FF"/>
          <w:sz w:val="10"/>
          <w:szCs w:val="12"/>
          <w:u w:val="single"/>
        </w:rPr>
        <w:t xml:space="preserve">if </w:t>
      </w:r>
      <w:r>
        <w:rPr>
          <w:rFonts w:ascii="Arial Narrow" w:hAnsi="Arial Narrow"/>
          <w:b/>
          <w:color w:val="0000FF"/>
          <w:sz w:val="10"/>
          <w:szCs w:val="12"/>
          <w:u w:val="single"/>
        </w:rPr>
        <w:t>associate</w:t>
      </w:r>
      <w:r w:rsidRPr="00B869BB">
        <w:rPr>
          <w:rFonts w:ascii="Arial Narrow" w:hAnsi="Arial Narrow"/>
          <w:b/>
          <w:color w:val="0000FF"/>
          <w:sz w:val="10"/>
          <w:szCs w:val="12"/>
        </w:rPr>
        <w:t xml:space="preserve"> % share) </w:t>
      </w:r>
    </w:p>
    <w:p w:rsidR="00523AF4" w:rsidRPr="00B869BB" w:rsidRDefault="00C05AE6" w:rsidP="00C05AE6">
      <w:pPr>
        <w:pBdr>
          <w:top w:val="single" w:sz="4" w:space="1" w:color="auto"/>
          <w:bottom w:val="single" w:sz="4" w:space="1" w:color="auto"/>
        </w:pBdr>
        <w:rPr>
          <w:rFonts w:ascii="Arial Narrow" w:hAnsi="Arial Narrow"/>
          <w:b/>
          <w:sz w:val="10"/>
          <w:szCs w:val="12"/>
        </w:rPr>
      </w:pPr>
      <w:r w:rsidRPr="00B869BB">
        <w:rPr>
          <w:rFonts w:ascii="Arial Narrow" w:hAnsi="Arial Narrow"/>
          <w:b/>
          <w:sz w:val="10"/>
          <w:szCs w:val="12"/>
        </w:rPr>
        <w:t xml:space="preserve">Consolidated Closing Retained Earnings: (1) + (2) + (3) </w:t>
      </w:r>
    </w:p>
    <w:tbl>
      <w:tblPr>
        <w:tblStyle w:val="TableGrid"/>
        <w:tblW w:w="5400" w:type="dxa"/>
        <w:tblInd w:w="108" w:type="dxa"/>
        <w:tblLayout w:type="fixed"/>
        <w:tblLook w:val="04A0" w:firstRow="1" w:lastRow="0" w:firstColumn="1" w:lastColumn="0" w:noHBand="0" w:noVBand="1"/>
      </w:tblPr>
      <w:tblGrid>
        <w:gridCol w:w="3510"/>
        <w:gridCol w:w="810"/>
        <w:gridCol w:w="1080"/>
      </w:tblGrid>
      <w:tr w:rsidR="00523AF4" w:rsidRPr="00B869BB" w:rsidTr="00735367">
        <w:tc>
          <w:tcPr>
            <w:tcW w:w="5400" w:type="dxa"/>
            <w:gridSpan w:val="3"/>
            <w:shd w:val="clear" w:color="auto" w:fill="17365D" w:themeFill="text2" w:themeFillShade="BF"/>
          </w:tcPr>
          <w:p w:rsidR="00523AF4" w:rsidRPr="00B869BB" w:rsidRDefault="00523AF4" w:rsidP="00735367">
            <w:pPr>
              <w:jc w:val="center"/>
              <w:rPr>
                <w:rFonts w:ascii="Arial Narrow" w:hAnsi="Arial Narrow"/>
                <w:b/>
                <w:sz w:val="10"/>
                <w:szCs w:val="10"/>
              </w:rPr>
            </w:pPr>
            <w:r>
              <w:rPr>
                <w:rFonts w:ascii="Arial Narrow" w:hAnsi="Arial Narrow"/>
                <w:b/>
                <w:sz w:val="10"/>
                <w:szCs w:val="10"/>
              </w:rPr>
              <w:t xml:space="preserve">GAIN OR </w:t>
            </w:r>
            <w:r w:rsidRPr="00B869BB">
              <w:rPr>
                <w:rFonts w:ascii="Arial Narrow" w:hAnsi="Arial Narrow"/>
                <w:b/>
                <w:sz w:val="10"/>
                <w:szCs w:val="10"/>
              </w:rPr>
              <w:t>LOSS IN CONTROL &amp; CHANGE IN OWNERSHIP INTERESTS IN SUBSIDIARIES</w:t>
            </w:r>
          </w:p>
        </w:tc>
      </w:tr>
      <w:tr w:rsidR="00523AF4" w:rsidRPr="00B869BB" w:rsidTr="00735367">
        <w:tc>
          <w:tcPr>
            <w:tcW w:w="5400" w:type="dxa"/>
            <w:gridSpan w:val="3"/>
            <w:shd w:val="clear" w:color="auto" w:fill="auto"/>
          </w:tcPr>
          <w:p w:rsidR="00523AF4" w:rsidRPr="00487E65" w:rsidRDefault="00523AF4" w:rsidP="00735367">
            <w:pPr>
              <w:rPr>
                <w:rFonts w:ascii="Arial Narrow" w:hAnsi="Arial Narrow"/>
                <w:sz w:val="10"/>
                <w:szCs w:val="10"/>
              </w:rPr>
            </w:pPr>
            <w:r w:rsidRPr="00673E7E">
              <w:rPr>
                <w:rFonts w:ascii="Arial Narrow" w:hAnsi="Arial Narrow"/>
                <w:b/>
                <w:sz w:val="10"/>
                <w:szCs w:val="10"/>
                <w:highlight w:val="yellow"/>
              </w:rPr>
              <w:t>Gain of control (e.g. 30% to 90%):</w:t>
            </w:r>
            <w:r w:rsidRPr="00673E7E">
              <w:rPr>
                <w:rFonts w:ascii="Arial Narrow" w:hAnsi="Arial Narrow"/>
                <w:sz w:val="10"/>
                <w:szCs w:val="10"/>
                <w:highlight w:val="yellow"/>
              </w:rPr>
              <w:t xml:space="preserve"> </w:t>
            </w:r>
            <w:r w:rsidRPr="00B869BB">
              <w:rPr>
                <w:rFonts w:ascii="Arial Narrow" w:hAnsi="Arial Narrow"/>
                <w:color w:val="0000FF"/>
                <w:sz w:val="10"/>
                <w:szCs w:val="10"/>
              </w:rPr>
              <w:t xml:space="preserve">(1) </w:t>
            </w:r>
            <w:r w:rsidRPr="00B869BB">
              <w:rPr>
                <w:rFonts w:ascii="Arial Narrow" w:hAnsi="Arial Narrow"/>
                <w:sz w:val="10"/>
                <w:szCs w:val="10"/>
              </w:rPr>
              <w:t xml:space="preserve">re-measure </w:t>
            </w:r>
            <w:proofErr w:type="spellStart"/>
            <w:r>
              <w:rPr>
                <w:rFonts w:ascii="Arial Narrow" w:hAnsi="Arial Narrow"/>
                <w:sz w:val="10"/>
                <w:szCs w:val="10"/>
              </w:rPr>
              <w:t>prvsly</w:t>
            </w:r>
            <w:proofErr w:type="spellEnd"/>
            <w:r>
              <w:rPr>
                <w:rFonts w:ascii="Arial Narrow" w:hAnsi="Arial Narrow"/>
                <w:sz w:val="10"/>
                <w:szCs w:val="10"/>
              </w:rPr>
              <w:t xml:space="preserve"> held interests</w:t>
            </w:r>
            <w:r w:rsidRPr="00B869BB">
              <w:rPr>
                <w:rFonts w:ascii="Arial Narrow" w:hAnsi="Arial Narrow"/>
                <w:sz w:val="10"/>
                <w:szCs w:val="10"/>
              </w:rPr>
              <w:t xml:space="preserve"> </w:t>
            </w:r>
            <w:r w:rsidRPr="00B869BB">
              <w:rPr>
                <w:rFonts w:ascii="Arial Narrow" w:hAnsi="Arial Narrow"/>
                <w:sz w:val="10"/>
                <w:szCs w:val="10"/>
              </w:rPr>
              <w:sym w:font="Wingdings" w:char="F0E0"/>
            </w:r>
            <w:r>
              <w:rPr>
                <w:rFonts w:ascii="Arial Narrow" w:hAnsi="Arial Narrow"/>
                <w:sz w:val="10"/>
                <w:szCs w:val="10"/>
              </w:rPr>
              <w:t xml:space="preserve"> </w:t>
            </w:r>
            <w:r w:rsidRPr="00B869BB">
              <w:rPr>
                <w:rFonts w:ascii="Arial Narrow" w:hAnsi="Arial Narrow"/>
                <w:sz w:val="10"/>
                <w:szCs w:val="10"/>
              </w:rPr>
              <w:t xml:space="preserve">gain/loss </w:t>
            </w:r>
            <w:r w:rsidRPr="00B869BB">
              <w:rPr>
                <w:rFonts w:ascii="Arial Narrow" w:hAnsi="Arial Narrow"/>
                <w:color w:val="FF0000"/>
                <w:sz w:val="10"/>
                <w:szCs w:val="10"/>
              </w:rPr>
              <w:t xml:space="preserve">to P/L </w:t>
            </w:r>
            <w:r w:rsidRPr="00B869BB">
              <w:rPr>
                <w:rFonts w:ascii="Arial Narrow" w:hAnsi="Arial Narrow"/>
                <w:sz w:val="10"/>
                <w:szCs w:val="10"/>
              </w:rPr>
              <w:t xml:space="preserve">+ </w:t>
            </w:r>
            <w:r w:rsidRPr="00B869BB">
              <w:rPr>
                <w:rFonts w:ascii="Arial Narrow" w:hAnsi="Arial Narrow"/>
                <w:color w:val="0000FF"/>
                <w:sz w:val="10"/>
                <w:szCs w:val="10"/>
              </w:rPr>
              <w:t xml:space="preserve">(2) </w:t>
            </w:r>
            <w:r w:rsidRPr="00B869BB">
              <w:rPr>
                <w:rFonts w:ascii="Arial Narrow" w:hAnsi="Arial Narrow"/>
                <w:sz w:val="10"/>
                <w:szCs w:val="10"/>
              </w:rPr>
              <w:t xml:space="preserve">recognize </w:t>
            </w:r>
            <w:r>
              <w:rPr>
                <w:rFonts w:ascii="Arial Narrow" w:hAnsi="Arial Narrow"/>
                <w:sz w:val="10"/>
                <w:szCs w:val="10"/>
              </w:rPr>
              <w:t xml:space="preserve">new GW and NCI </w:t>
            </w:r>
            <w:r w:rsidRPr="008F4C50">
              <w:rPr>
                <w:rFonts w:ascii="Arial Narrow" w:hAnsi="Arial Narrow"/>
                <w:sz w:val="10"/>
                <w:szCs w:val="10"/>
              </w:rPr>
              <w:sym w:font="Wingdings" w:char="F0E0"/>
            </w:r>
            <w:r>
              <w:rPr>
                <w:rFonts w:ascii="Arial Narrow" w:hAnsi="Arial Narrow"/>
                <w:sz w:val="10"/>
                <w:szCs w:val="10"/>
              </w:rPr>
              <w:t xml:space="preserve"> </w:t>
            </w:r>
            <w:proofErr w:type="spellStart"/>
            <w:r>
              <w:rPr>
                <w:rFonts w:ascii="Arial Narrow" w:hAnsi="Arial Narrow"/>
                <w:sz w:val="10"/>
                <w:szCs w:val="10"/>
              </w:rPr>
              <w:t>inv</w:t>
            </w:r>
            <w:proofErr w:type="spellEnd"/>
            <w:r>
              <w:rPr>
                <w:rFonts w:ascii="Arial Narrow" w:hAnsi="Arial Narrow"/>
                <w:sz w:val="10"/>
                <w:szCs w:val="10"/>
              </w:rPr>
              <w:t xml:space="preserve"> in associate to zero </w:t>
            </w:r>
            <w:r w:rsidRPr="00487E65">
              <w:rPr>
                <w:rFonts w:ascii="Arial Narrow" w:hAnsi="Arial Narrow"/>
                <w:sz w:val="10"/>
                <w:szCs w:val="10"/>
              </w:rPr>
              <w:sym w:font="Wingdings" w:char="F0E0"/>
            </w:r>
            <w:r>
              <w:rPr>
                <w:rFonts w:ascii="Arial Narrow" w:hAnsi="Arial Narrow"/>
                <w:sz w:val="10"/>
                <w:szCs w:val="10"/>
              </w:rPr>
              <w:t xml:space="preserve"> </w:t>
            </w:r>
            <w:r w:rsidRPr="00244D6A">
              <w:rPr>
                <w:rFonts w:ascii="Arial Narrow" w:hAnsi="Arial Narrow"/>
                <w:b/>
                <w:sz w:val="10"/>
                <w:szCs w:val="10"/>
                <w:highlight w:val="yellow"/>
              </w:rPr>
              <w:t>JE1:</w:t>
            </w:r>
            <w:r w:rsidRPr="00244D6A">
              <w:rPr>
                <w:rFonts w:ascii="Arial Narrow" w:hAnsi="Arial Narrow"/>
                <w:sz w:val="10"/>
                <w:szCs w:val="10"/>
                <w:highlight w:val="yellow"/>
              </w:rPr>
              <w:t xml:space="preserve"> Re-enact post </w:t>
            </w:r>
            <w:proofErr w:type="spellStart"/>
            <w:r w:rsidRPr="00244D6A">
              <w:rPr>
                <w:rFonts w:ascii="Arial Narrow" w:hAnsi="Arial Narrow"/>
                <w:sz w:val="10"/>
                <w:szCs w:val="10"/>
                <w:highlight w:val="yellow"/>
              </w:rPr>
              <w:t>acqn</w:t>
            </w:r>
            <w:proofErr w:type="spellEnd"/>
            <w:r w:rsidRPr="00244D6A">
              <w:rPr>
                <w:rFonts w:ascii="Arial Narrow" w:hAnsi="Arial Narrow"/>
                <w:sz w:val="10"/>
                <w:szCs w:val="10"/>
                <w:highlight w:val="yellow"/>
              </w:rPr>
              <w:t xml:space="preserve"> change in equity:</w:t>
            </w:r>
            <w:r>
              <w:rPr>
                <w:rFonts w:ascii="Arial Narrow" w:hAnsi="Arial Narrow"/>
                <w:sz w:val="10"/>
                <w:szCs w:val="10"/>
              </w:rPr>
              <w:t xml:space="preserve"> </w:t>
            </w:r>
            <w:r>
              <w:rPr>
                <w:rFonts w:ascii="Arial Narrow" w:hAnsi="Arial Narrow"/>
                <w:b/>
                <w:sz w:val="10"/>
                <w:szCs w:val="10"/>
              </w:rPr>
              <w:t xml:space="preserve">Dr </w:t>
            </w:r>
            <w:r>
              <w:rPr>
                <w:rFonts w:ascii="Arial Narrow" w:hAnsi="Arial Narrow"/>
                <w:sz w:val="10"/>
                <w:szCs w:val="10"/>
              </w:rPr>
              <w:t xml:space="preserve">Investment </w:t>
            </w:r>
            <w:r>
              <w:rPr>
                <w:rFonts w:ascii="Arial Narrow" w:hAnsi="Arial Narrow"/>
                <w:b/>
                <w:sz w:val="10"/>
                <w:szCs w:val="10"/>
              </w:rPr>
              <w:t xml:space="preserve">Cr </w:t>
            </w:r>
            <w:r>
              <w:rPr>
                <w:rFonts w:ascii="Arial Narrow" w:hAnsi="Arial Narrow"/>
                <w:sz w:val="10"/>
                <w:szCs w:val="10"/>
              </w:rPr>
              <w:t>ORE</w:t>
            </w:r>
            <w:r w:rsidR="00244D6A">
              <w:rPr>
                <w:rFonts w:ascii="Arial Narrow" w:hAnsi="Arial Narrow"/>
                <w:sz w:val="10"/>
                <w:szCs w:val="10"/>
              </w:rPr>
              <w:t xml:space="preserve"> (30%)</w:t>
            </w:r>
            <w:r>
              <w:rPr>
                <w:rFonts w:ascii="Arial Narrow" w:hAnsi="Arial Narrow"/>
                <w:sz w:val="10"/>
                <w:szCs w:val="10"/>
              </w:rPr>
              <w:t xml:space="preserve">; </w:t>
            </w:r>
            <w:r w:rsidRPr="00487E65">
              <w:rPr>
                <w:rFonts w:ascii="Arial Narrow" w:hAnsi="Arial Narrow"/>
                <w:b/>
                <w:sz w:val="10"/>
                <w:szCs w:val="10"/>
                <w:highlight w:val="yellow"/>
              </w:rPr>
              <w:t>JE2:</w:t>
            </w:r>
            <w:r w:rsidRPr="00487E65">
              <w:rPr>
                <w:rFonts w:ascii="Arial Narrow" w:hAnsi="Arial Narrow"/>
                <w:b/>
                <w:sz w:val="10"/>
                <w:szCs w:val="10"/>
              </w:rPr>
              <w:t xml:space="preserve"> </w:t>
            </w:r>
            <w:r>
              <w:rPr>
                <w:rFonts w:ascii="Arial Narrow" w:hAnsi="Arial Narrow"/>
                <w:b/>
                <w:sz w:val="10"/>
                <w:szCs w:val="10"/>
              </w:rPr>
              <w:t xml:space="preserve">Dr </w:t>
            </w:r>
            <w:r>
              <w:rPr>
                <w:rFonts w:ascii="Arial Narrow" w:hAnsi="Arial Narrow"/>
                <w:sz w:val="10"/>
                <w:szCs w:val="10"/>
              </w:rPr>
              <w:t xml:space="preserve">Investment </w:t>
            </w:r>
            <w:r>
              <w:rPr>
                <w:rFonts w:ascii="Arial Narrow" w:hAnsi="Arial Narrow"/>
                <w:b/>
                <w:sz w:val="10"/>
                <w:szCs w:val="10"/>
              </w:rPr>
              <w:t xml:space="preserve">Cr </w:t>
            </w:r>
            <w:r>
              <w:rPr>
                <w:rFonts w:ascii="Arial Narrow" w:hAnsi="Arial Narrow"/>
                <w:sz w:val="10"/>
                <w:szCs w:val="10"/>
              </w:rPr>
              <w:t>Re-measurement gain</w:t>
            </w:r>
          </w:p>
          <w:tbl>
            <w:tblPr>
              <w:tblStyle w:val="TableGrid"/>
              <w:tblW w:w="0" w:type="auto"/>
              <w:tblLayout w:type="fixed"/>
              <w:tblLook w:val="04A0" w:firstRow="1" w:lastRow="0" w:firstColumn="1" w:lastColumn="0" w:noHBand="0" w:noVBand="1"/>
            </w:tblPr>
            <w:tblGrid>
              <w:gridCol w:w="1723"/>
              <w:gridCol w:w="1404"/>
              <w:gridCol w:w="2042"/>
            </w:tblGrid>
            <w:tr w:rsidR="00523AF4" w:rsidRPr="00B869BB" w:rsidTr="00735367">
              <w:tc>
                <w:tcPr>
                  <w:tcW w:w="1723" w:type="dxa"/>
                  <w:shd w:val="clear" w:color="auto" w:fill="E7E7FF"/>
                </w:tcPr>
                <w:p w:rsidR="00523AF4" w:rsidRPr="00B869BB" w:rsidRDefault="00523AF4" w:rsidP="00735367">
                  <w:pPr>
                    <w:rPr>
                      <w:rFonts w:ascii="Arial Narrow" w:hAnsi="Arial Narrow"/>
                      <w:sz w:val="10"/>
                      <w:szCs w:val="10"/>
                    </w:rPr>
                  </w:pPr>
                </w:p>
              </w:tc>
              <w:tc>
                <w:tcPr>
                  <w:tcW w:w="1404" w:type="dxa"/>
                  <w:shd w:val="clear" w:color="auto" w:fill="E7E7FF"/>
                </w:tcPr>
                <w:p w:rsidR="00523AF4" w:rsidRPr="00B869BB" w:rsidRDefault="00523AF4" w:rsidP="00735367">
                  <w:pPr>
                    <w:rPr>
                      <w:rFonts w:ascii="Arial Narrow" w:hAnsi="Arial Narrow"/>
                      <w:b/>
                      <w:sz w:val="10"/>
                      <w:szCs w:val="10"/>
                    </w:rPr>
                  </w:pPr>
                  <w:r w:rsidRPr="00B869BB">
                    <w:rPr>
                      <w:rFonts w:ascii="Arial Narrow" w:hAnsi="Arial Narrow"/>
                      <w:b/>
                      <w:sz w:val="10"/>
                      <w:szCs w:val="10"/>
                    </w:rPr>
                    <w:t>Separate FS</w:t>
                  </w:r>
                </w:p>
              </w:tc>
              <w:tc>
                <w:tcPr>
                  <w:tcW w:w="2042" w:type="dxa"/>
                  <w:shd w:val="clear" w:color="auto" w:fill="E7E7FF"/>
                </w:tcPr>
                <w:p w:rsidR="00523AF4" w:rsidRPr="00B869BB" w:rsidRDefault="00523AF4" w:rsidP="00735367">
                  <w:pPr>
                    <w:rPr>
                      <w:rFonts w:ascii="Arial Narrow" w:hAnsi="Arial Narrow"/>
                      <w:b/>
                      <w:sz w:val="10"/>
                      <w:szCs w:val="10"/>
                    </w:rPr>
                  </w:pPr>
                  <w:r w:rsidRPr="00B869BB">
                    <w:rPr>
                      <w:rFonts w:ascii="Arial Narrow" w:hAnsi="Arial Narrow"/>
                      <w:b/>
                      <w:sz w:val="10"/>
                      <w:szCs w:val="10"/>
                    </w:rPr>
                    <w:t>Consolidated FS</w:t>
                  </w:r>
                </w:p>
              </w:tc>
            </w:tr>
            <w:tr w:rsidR="00523AF4" w:rsidRPr="00B869BB" w:rsidTr="00735367">
              <w:tc>
                <w:tcPr>
                  <w:tcW w:w="1723" w:type="dxa"/>
                  <w:shd w:val="clear" w:color="auto" w:fill="E7E7FF"/>
                </w:tcPr>
                <w:p w:rsidR="00523AF4" w:rsidRPr="00B869BB" w:rsidRDefault="00523AF4" w:rsidP="00735367">
                  <w:pPr>
                    <w:rPr>
                      <w:rFonts w:ascii="Arial Narrow" w:hAnsi="Arial Narrow"/>
                      <w:b/>
                      <w:sz w:val="10"/>
                      <w:szCs w:val="10"/>
                    </w:rPr>
                  </w:pPr>
                  <w:r w:rsidRPr="00B869BB">
                    <w:rPr>
                      <w:rFonts w:ascii="Arial Narrow" w:hAnsi="Arial Narrow"/>
                      <w:b/>
                      <w:sz w:val="10"/>
                      <w:szCs w:val="10"/>
                    </w:rPr>
                    <w:t xml:space="preserve">Investment </w:t>
                  </w:r>
                  <w:r>
                    <w:rPr>
                      <w:rFonts w:ascii="Arial Narrow" w:hAnsi="Arial Narrow"/>
                      <w:b/>
                      <w:sz w:val="10"/>
                      <w:szCs w:val="10"/>
                    </w:rPr>
                    <w:t xml:space="preserve">in subsidiary </w:t>
                  </w:r>
                </w:p>
              </w:tc>
              <w:tc>
                <w:tcPr>
                  <w:tcW w:w="1404" w:type="dxa"/>
                  <w:shd w:val="clear" w:color="auto" w:fill="FFFFFF" w:themeFill="background1"/>
                </w:tcPr>
                <w:p w:rsidR="00523AF4" w:rsidRPr="00B869BB" w:rsidRDefault="00523AF4" w:rsidP="00244D6A">
                  <w:pPr>
                    <w:jc w:val="center"/>
                    <w:rPr>
                      <w:rFonts w:ascii="Arial Narrow" w:hAnsi="Arial Narrow"/>
                      <w:sz w:val="10"/>
                      <w:szCs w:val="10"/>
                    </w:rPr>
                  </w:pPr>
                  <w:r>
                    <w:rPr>
                      <w:rFonts w:ascii="Arial Narrow" w:hAnsi="Arial Narrow"/>
                      <w:sz w:val="10"/>
                      <w:szCs w:val="10"/>
                    </w:rPr>
                    <w:t xml:space="preserve">FV of con + FV of </w:t>
                  </w:r>
                  <w:proofErr w:type="spellStart"/>
                  <w:r>
                    <w:rPr>
                      <w:rFonts w:ascii="Arial Narrow" w:hAnsi="Arial Narrow"/>
                      <w:sz w:val="10"/>
                      <w:szCs w:val="10"/>
                    </w:rPr>
                    <w:t>prvs</w:t>
                  </w:r>
                  <w:proofErr w:type="spellEnd"/>
                  <w:r>
                    <w:rPr>
                      <w:rFonts w:ascii="Arial Narrow" w:hAnsi="Arial Narrow"/>
                      <w:sz w:val="10"/>
                      <w:szCs w:val="10"/>
                    </w:rPr>
                    <w:t xml:space="preserve"> </w:t>
                  </w:r>
                  <w:proofErr w:type="spellStart"/>
                  <w:r>
                    <w:rPr>
                      <w:rFonts w:ascii="Arial Narrow" w:hAnsi="Arial Narrow"/>
                      <w:sz w:val="10"/>
                      <w:szCs w:val="10"/>
                    </w:rPr>
                    <w:t>acq</w:t>
                  </w:r>
                  <w:proofErr w:type="spellEnd"/>
                  <w:r>
                    <w:rPr>
                      <w:rFonts w:ascii="Arial Narrow" w:hAnsi="Arial Narrow"/>
                      <w:sz w:val="10"/>
                      <w:szCs w:val="10"/>
                    </w:rPr>
                    <w:t xml:space="preserve"> i/r</w:t>
                  </w:r>
                </w:p>
              </w:tc>
              <w:tc>
                <w:tcPr>
                  <w:tcW w:w="2042" w:type="dxa"/>
                  <w:shd w:val="clear" w:color="auto" w:fill="FFFFFF" w:themeFill="background1"/>
                </w:tcPr>
                <w:p w:rsidR="00523AF4" w:rsidRPr="00B869BB" w:rsidRDefault="00523AF4" w:rsidP="00244D6A">
                  <w:pPr>
                    <w:jc w:val="center"/>
                    <w:rPr>
                      <w:rFonts w:ascii="Arial Narrow" w:hAnsi="Arial Narrow"/>
                      <w:sz w:val="10"/>
                      <w:szCs w:val="10"/>
                    </w:rPr>
                  </w:pPr>
                  <w:r>
                    <w:rPr>
                      <w:rFonts w:ascii="Arial Narrow" w:hAnsi="Arial Narrow"/>
                      <w:sz w:val="10"/>
                      <w:szCs w:val="10"/>
                    </w:rPr>
                    <w:t>Nil</w:t>
                  </w:r>
                </w:p>
              </w:tc>
            </w:tr>
            <w:tr w:rsidR="00523AF4" w:rsidRPr="00B869BB" w:rsidTr="00735367">
              <w:tc>
                <w:tcPr>
                  <w:tcW w:w="1723" w:type="dxa"/>
                  <w:shd w:val="clear" w:color="auto" w:fill="E7E7FF"/>
                </w:tcPr>
                <w:p w:rsidR="00523AF4" w:rsidRPr="00B869BB" w:rsidRDefault="00523AF4" w:rsidP="00735367">
                  <w:pPr>
                    <w:rPr>
                      <w:rFonts w:ascii="Arial Narrow" w:hAnsi="Arial Narrow"/>
                      <w:sz w:val="10"/>
                      <w:szCs w:val="10"/>
                    </w:rPr>
                  </w:pPr>
                  <w:r>
                    <w:rPr>
                      <w:rFonts w:ascii="Arial Narrow" w:hAnsi="Arial Narrow"/>
                      <w:b/>
                      <w:sz w:val="10"/>
                      <w:szCs w:val="10"/>
                    </w:rPr>
                    <w:t>Goodwill</w:t>
                  </w:r>
                </w:p>
              </w:tc>
              <w:tc>
                <w:tcPr>
                  <w:tcW w:w="140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2042" w:type="dxa"/>
                  <w:shd w:val="clear" w:color="auto" w:fill="FFFFFF" w:themeFill="background1"/>
                </w:tcPr>
                <w:p w:rsidR="00523AF4" w:rsidRPr="00B869BB" w:rsidRDefault="00523AF4" w:rsidP="00244D6A">
                  <w:pPr>
                    <w:jc w:val="center"/>
                    <w:rPr>
                      <w:rFonts w:ascii="Arial Narrow" w:hAnsi="Arial Narrow"/>
                      <w:sz w:val="10"/>
                      <w:szCs w:val="10"/>
                    </w:rPr>
                  </w:pPr>
                  <w:r>
                    <w:rPr>
                      <w:rFonts w:ascii="Arial Narrow" w:hAnsi="Arial Narrow"/>
                      <w:sz w:val="10"/>
                      <w:szCs w:val="10"/>
                    </w:rPr>
                    <w:t xml:space="preserve">FV of con transferred </w:t>
                  </w:r>
                  <w:r w:rsidRPr="00244D6A">
                    <w:rPr>
                      <w:rFonts w:ascii="Arial Narrow" w:hAnsi="Arial Narrow"/>
                      <w:color w:val="00B050"/>
                      <w:sz w:val="10"/>
                      <w:szCs w:val="10"/>
                    </w:rPr>
                    <w:t xml:space="preserve">(60%) </w:t>
                  </w:r>
                  <w:r>
                    <w:rPr>
                      <w:rFonts w:ascii="Arial Narrow" w:hAnsi="Arial Narrow"/>
                      <w:sz w:val="10"/>
                      <w:szCs w:val="10"/>
                    </w:rPr>
                    <w:t xml:space="preserve">+ FV of NCI </w:t>
                  </w:r>
                  <w:r w:rsidRPr="00244D6A">
                    <w:rPr>
                      <w:rFonts w:ascii="Arial Narrow" w:hAnsi="Arial Narrow"/>
                      <w:color w:val="00B050"/>
                      <w:sz w:val="10"/>
                      <w:szCs w:val="10"/>
                    </w:rPr>
                    <w:t xml:space="preserve">(10%) </w:t>
                  </w:r>
                  <w:r>
                    <w:rPr>
                      <w:rFonts w:ascii="Arial Narrow" w:hAnsi="Arial Narrow"/>
                      <w:sz w:val="10"/>
                      <w:szCs w:val="10"/>
                    </w:rPr>
                    <w:t xml:space="preserve">+ FV of </w:t>
                  </w:r>
                  <w:proofErr w:type="spellStart"/>
                  <w:r>
                    <w:rPr>
                      <w:rFonts w:ascii="Arial Narrow" w:hAnsi="Arial Narrow"/>
                      <w:sz w:val="10"/>
                      <w:szCs w:val="10"/>
                    </w:rPr>
                    <w:t>prvsly</w:t>
                  </w:r>
                  <w:proofErr w:type="spellEnd"/>
                  <w:r>
                    <w:rPr>
                      <w:rFonts w:ascii="Arial Narrow" w:hAnsi="Arial Narrow"/>
                      <w:sz w:val="10"/>
                      <w:szCs w:val="10"/>
                    </w:rPr>
                    <w:t xml:space="preserve"> acquired i/r </w:t>
                  </w:r>
                  <w:r w:rsidRPr="00244D6A">
                    <w:rPr>
                      <w:rFonts w:ascii="Arial Narrow" w:hAnsi="Arial Narrow"/>
                      <w:color w:val="00B050"/>
                      <w:sz w:val="10"/>
                      <w:szCs w:val="10"/>
                    </w:rPr>
                    <w:t xml:space="preserve">(30%) </w:t>
                  </w:r>
                  <w:r>
                    <w:rPr>
                      <w:rFonts w:ascii="Arial Narrow" w:hAnsi="Arial Narrow"/>
                      <w:sz w:val="10"/>
                      <w:szCs w:val="10"/>
                    </w:rPr>
                    <w:t>– FV of INA</w:t>
                  </w:r>
                </w:p>
              </w:tc>
            </w:tr>
            <w:tr w:rsidR="00523AF4" w:rsidRPr="00B869BB" w:rsidTr="00735367">
              <w:tc>
                <w:tcPr>
                  <w:tcW w:w="1723" w:type="dxa"/>
                  <w:shd w:val="clear" w:color="auto" w:fill="E7E7FF"/>
                </w:tcPr>
                <w:p w:rsidR="00523AF4" w:rsidRPr="008F4C50" w:rsidRDefault="00523AF4" w:rsidP="00735367">
                  <w:pPr>
                    <w:rPr>
                      <w:rFonts w:ascii="Arial Narrow" w:hAnsi="Arial Narrow"/>
                      <w:sz w:val="10"/>
                      <w:szCs w:val="10"/>
                    </w:rPr>
                  </w:pPr>
                  <w:r w:rsidRPr="00B869BB">
                    <w:rPr>
                      <w:rFonts w:ascii="Arial Narrow" w:hAnsi="Arial Narrow"/>
                      <w:b/>
                      <w:sz w:val="10"/>
                      <w:szCs w:val="10"/>
                    </w:rPr>
                    <w:t>Re-measurement gain/loss</w:t>
                  </w:r>
                  <w:r>
                    <w:rPr>
                      <w:rFonts w:ascii="Arial Narrow" w:hAnsi="Arial Narrow"/>
                      <w:b/>
                      <w:sz w:val="10"/>
                      <w:szCs w:val="10"/>
                    </w:rPr>
                    <w:t xml:space="preserve"> </w:t>
                  </w:r>
                  <w:r w:rsidR="00244D6A">
                    <w:rPr>
                      <w:rFonts w:ascii="Arial Narrow" w:hAnsi="Arial Narrow"/>
                      <w:b/>
                      <w:sz w:val="10"/>
                      <w:szCs w:val="10"/>
                    </w:rPr>
                    <w:t>of 30%</w:t>
                  </w:r>
                </w:p>
              </w:tc>
              <w:tc>
                <w:tcPr>
                  <w:tcW w:w="140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2042" w:type="dxa"/>
                  <w:shd w:val="clear" w:color="auto" w:fill="FFFFFF" w:themeFill="background1"/>
                </w:tcPr>
                <w:p w:rsidR="00523AF4" w:rsidRPr="00B869BB" w:rsidRDefault="00523AF4" w:rsidP="00244D6A">
                  <w:pPr>
                    <w:jc w:val="center"/>
                    <w:rPr>
                      <w:rFonts w:ascii="Arial Narrow" w:hAnsi="Arial Narrow"/>
                      <w:sz w:val="10"/>
                      <w:szCs w:val="10"/>
                    </w:rPr>
                  </w:pPr>
                  <w:r>
                    <w:rPr>
                      <w:rFonts w:ascii="Arial Narrow" w:hAnsi="Arial Narrow"/>
                      <w:sz w:val="10"/>
                      <w:szCs w:val="10"/>
                    </w:rPr>
                    <w:t xml:space="preserve">FV of </w:t>
                  </w:r>
                  <w:proofErr w:type="spellStart"/>
                  <w:r>
                    <w:rPr>
                      <w:rFonts w:ascii="Arial Narrow" w:hAnsi="Arial Narrow"/>
                      <w:sz w:val="10"/>
                      <w:szCs w:val="10"/>
                    </w:rPr>
                    <w:t>prvsly</w:t>
                  </w:r>
                  <w:proofErr w:type="spellEnd"/>
                  <w:r>
                    <w:rPr>
                      <w:rFonts w:ascii="Arial Narrow" w:hAnsi="Arial Narrow"/>
                      <w:sz w:val="10"/>
                      <w:szCs w:val="10"/>
                    </w:rPr>
                    <w:t xml:space="preserve"> acquired i/r – (OC + share of post </w:t>
                  </w:r>
                  <w:proofErr w:type="spellStart"/>
                  <w:r>
                    <w:rPr>
                      <w:rFonts w:ascii="Arial Narrow" w:hAnsi="Arial Narrow"/>
                      <w:sz w:val="10"/>
                      <w:szCs w:val="10"/>
                    </w:rPr>
                    <w:t>acqn</w:t>
                  </w:r>
                  <w:proofErr w:type="spellEnd"/>
                  <w:r>
                    <w:rPr>
                      <w:rFonts w:ascii="Arial Narrow" w:hAnsi="Arial Narrow"/>
                      <w:sz w:val="10"/>
                      <w:szCs w:val="10"/>
                    </w:rPr>
                    <w:t xml:space="preserve"> change in equity)</w:t>
                  </w:r>
                </w:p>
              </w:tc>
            </w:tr>
          </w:tbl>
          <w:p w:rsidR="00523AF4" w:rsidRDefault="00523AF4" w:rsidP="00735367">
            <w:pPr>
              <w:rPr>
                <w:rFonts w:ascii="Arial Narrow" w:hAnsi="Arial Narrow"/>
                <w:b/>
                <w:sz w:val="10"/>
                <w:szCs w:val="10"/>
              </w:rPr>
            </w:pPr>
          </w:p>
        </w:tc>
      </w:tr>
      <w:tr w:rsidR="00523AF4" w:rsidRPr="00B869BB" w:rsidTr="00735367">
        <w:tc>
          <w:tcPr>
            <w:tcW w:w="5400" w:type="dxa"/>
            <w:gridSpan w:val="3"/>
            <w:shd w:val="clear" w:color="auto" w:fill="FFFFFF" w:themeFill="background1"/>
          </w:tcPr>
          <w:p w:rsidR="00523AF4" w:rsidRPr="008F4C50" w:rsidRDefault="00523AF4" w:rsidP="00735367">
            <w:pPr>
              <w:rPr>
                <w:rFonts w:ascii="Arial Narrow" w:hAnsi="Arial Narrow"/>
                <w:sz w:val="10"/>
                <w:szCs w:val="10"/>
              </w:rPr>
            </w:pPr>
            <w:r w:rsidRPr="00673E7E">
              <w:rPr>
                <w:rFonts w:ascii="Arial Narrow" w:hAnsi="Arial Narrow"/>
                <w:b/>
                <w:sz w:val="10"/>
                <w:szCs w:val="10"/>
                <w:highlight w:val="yellow"/>
              </w:rPr>
              <w:t xml:space="preserve">Loss of control (e.g. 70% to 20%): </w:t>
            </w:r>
            <w:r w:rsidRPr="00B869BB">
              <w:rPr>
                <w:rFonts w:ascii="Arial Narrow" w:hAnsi="Arial Narrow"/>
                <w:sz w:val="10"/>
                <w:szCs w:val="10"/>
              </w:rPr>
              <w:t xml:space="preserve">as if bought new NCI of 20% and sold controlling i/r of 70% = </w:t>
            </w:r>
            <w:r w:rsidRPr="00B869BB">
              <w:rPr>
                <w:rFonts w:ascii="Arial Narrow" w:hAnsi="Arial Narrow"/>
                <w:color w:val="0000FF"/>
                <w:sz w:val="10"/>
                <w:szCs w:val="10"/>
              </w:rPr>
              <w:t xml:space="preserve">(1) </w:t>
            </w:r>
            <w:r w:rsidRPr="00B869BB">
              <w:rPr>
                <w:rFonts w:ascii="Arial Narrow" w:hAnsi="Arial Narrow"/>
                <w:sz w:val="10"/>
                <w:szCs w:val="10"/>
              </w:rPr>
              <w:t xml:space="preserve">re-measure retained investment of 20% to FV </w:t>
            </w:r>
            <w:r w:rsidRPr="00B869BB">
              <w:rPr>
                <w:rFonts w:ascii="Arial Narrow" w:hAnsi="Arial Narrow"/>
                <w:sz w:val="10"/>
                <w:szCs w:val="10"/>
              </w:rPr>
              <w:sym w:font="Wingdings" w:char="F0E0"/>
            </w:r>
            <w:r w:rsidRPr="00B869BB">
              <w:rPr>
                <w:rFonts w:ascii="Arial Narrow" w:hAnsi="Arial Narrow"/>
                <w:sz w:val="10"/>
                <w:szCs w:val="10"/>
              </w:rPr>
              <w:t xml:space="preserve"> unrealized gain/loss </w:t>
            </w:r>
            <w:r w:rsidRPr="00B869BB">
              <w:rPr>
                <w:rFonts w:ascii="Arial Narrow" w:hAnsi="Arial Narrow"/>
                <w:color w:val="FF0000"/>
                <w:sz w:val="10"/>
                <w:szCs w:val="10"/>
              </w:rPr>
              <w:t xml:space="preserve">to P/L </w:t>
            </w:r>
            <w:r w:rsidRPr="00B869BB">
              <w:rPr>
                <w:rFonts w:ascii="Arial Narrow" w:hAnsi="Arial Narrow"/>
                <w:sz w:val="10"/>
                <w:szCs w:val="10"/>
              </w:rPr>
              <w:t xml:space="preserve">+ </w:t>
            </w:r>
            <w:r w:rsidRPr="00B869BB">
              <w:rPr>
                <w:rFonts w:ascii="Arial Narrow" w:hAnsi="Arial Narrow"/>
                <w:color w:val="0000FF"/>
                <w:sz w:val="10"/>
                <w:szCs w:val="10"/>
              </w:rPr>
              <w:t xml:space="preserve">(2) </w:t>
            </w:r>
            <w:r w:rsidRPr="00B869BB">
              <w:rPr>
                <w:rFonts w:ascii="Arial Narrow" w:hAnsi="Arial Narrow"/>
                <w:sz w:val="10"/>
                <w:szCs w:val="10"/>
              </w:rPr>
              <w:t xml:space="preserve">recognize gain or loss on sale on 50% </w:t>
            </w:r>
            <w:r w:rsidRPr="00B869BB">
              <w:rPr>
                <w:rFonts w:ascii="Arial Narrow" w:hAnsi="Arial Narrow"/>
                <w:color w:val="FF0000"/>
                <w:sz w:val="10"/>
                <w:szCs w:val="10"/>
              </w:rPr>
              <w:t>to P/L</w:t>
            </w:r>
            <w:r>
              <w:rPr>
                <w:rFonts w:ascii="Arial Narrow" w:hAnsi="Arial Narrow"/>
                <w:color w:val="FF0000"/>
                <w:sz w:val="10"/>
                <w:szCs w:val="10"/>
              </w:rPr>
              <w:t xml:space="preserve"> </w:t>
            </w:r>
            <w:r>
              <w:rPr>
                <w:rFonts w:ascii="Arial Narrow" w:hAnsi="Arial Narrow"/>
                <w:color w:val="0000FF"/>
                <w:sz w:val="10"/>
                <w:szCs w:val="10"/>
              </w:rPr>
              <w:t xml:space="preserve">(3) </w:t>
            </w:r>
            <w:r>
              <w:rPr>
                <w:rFonts w:ascii="Arial Narrow" w:hAnsi="Arial Narrow"/>
                <w:sz w:val="10"/>
                <w:szCs w:val="10"/>
              </w:rPr>
              <w:t xml:space="preserve">GW and NCI </w:t>
            </w:r>
            <w:r w:rsidRPr="008F4C50">
              <w:rPr>
                <w:rFonts w:ascii="Arial Narrow" w:hAnsi="Arial Narrow"/>
                <w:sz w:val="10"/>
                <w:szCs w:val="10"/>
              </w:rPr>
              <w:sym w:font="Wingdings" w:char="F0E0"/>
            </w:r>
            <w:r>
              <w:rPr>
                <w:rFonts w:ascii="Arial Narrow" w:hAnsi="Arial Narrow"/>
                <w:sz w:val="10"/>
                <w:szCs w:val="10"/>
              </w:rPr>
              <w:t xml:space="preserve"> 0; </w:t>
            </w:r>
            <w:r w:rsidRPr="00487E65">
              <w:rPr>
                <w:rFonts w:ascii="Arial Narrow" w:hAnsi="Arial Narrow"/>
                <w:b/>
                <w:sz w:val="10"/>
                <w:szCs w:val="10"/>
                <w:highlight w:val="yellow"/>
              </w:rPr>
              <w:t>JE1:</w:t>
            </w:r>
            <w:r>
              <w:rPr>
                <w:rFonts w:ascii="Arial Narrow" w:hAnsi="Arial Narrow"/>
                <w:sz w:val="10"/>
                <w:szCs w:val="10"/>
              </w:rPr>
              <w:t xml:space="preserve"> </w:t>
            </w:r>
            <w:r w:rsidRPr="00B869BB">
              <w:rPr>
                <w:rFonts w:ascii="Arial Narrow" w:hAnsi="Arial Narrow"/>
                <w:b/>
                <w:sz w:val="10"/>
                <w:szCs w:val="10"/>
              </w:rPr>
              <w:t xml:space="preserve">Dr / Cr </w:t>
            </w:r>
            <w:r w:rsidRPr="00B869BB">
              <w:rPr>
                <w:rFonts w:ascii="Arial Narrow" w:hAnsi="Arial Narrow"/>
                <w:sz w:val="10"/>
                <w:szCs w:val="10"/>
              </w:rPr>
              <w:t>Loss</w:t>
            </w:r>
            <w:r>
              <w:rPr>
                <w:rFonts w:ascii="Arial Narrow" w:hAnsi="Arial Narrow"/>
                <w:sz w:val="10"/>
                <w:szCs w:val="10"/>
              </w:rPr>
              <w:t xml:space="preserve"> </w:t>
            </w:r>
            <w:r w:rsidRPr="00B869BB">
              <w:rPr>
                <w:rFonts w:ascii="Arial Narrow" w:hAnsi="Arial Narrow"/>
                <w:sz w:val="10"/>
                <w:szCs w:val="10"/>
              </w:rPr>
              <w:t>/</w:t>
            </w:r>
            <w:r>
              <w:rPr>
                <w:rFonts w:ascii="Arial Narrow" w:hAnsi="Arial Narrow"/>
                <w:sz w:val="10"/>
                <w:szCs w:val="10"/>
              </w:rPr>
              <w:t xml:space="preserve"> </w:t>
            </w:r>
            <w:r w:rsidRPr="00B869BB">
              <w:rPr>
                <w:rFonts w:ascii="Arial Narrow" w:hAnsi="Arial Narrow"/>
                <w:sz w:val="10"/>
                <w:szCs w:val="10"/>
              </w:rPr>
              <w:t>gain on sale</w:t>
            </w:r>
            <w:r>
              <w:rPr>
                <w:rFonts w:ascii="Arial Narrow" w:hAnsi="Arial Narrow"/>
                <w:sz w:val="10"/>
                <w:szCs w:val="10"/>
              </w:rPr>
              <w:t xml:space="preserve"> </w:t>
            </w:r>
            <w:r w:rsidRPr="00B869BB">
              <w:rPr>
                <w:rFonts w:ascii="Arial Narrow" w:hAnsi="Arial Narrow"/>
                <w:b/>
                <w:sz w:val="10"/>
                <w:szCs w:val="10"/>
              </w:rPr>
              <w:t xml:space="preserve">Dr </w:t>
            </w:r>
            <w:r w:rsidRPr="00B869BB">
              <w:rPr>
                <w:rFonts w:ascii="Arial Narrow" w:hAnsi="Arial Narrow"/>
                <w:sz w:val="10"/>
                <w:szCs w:val="10"/>
              </w:rPr>
              <w:t xml:space="preserve">/ </w:t>
            </w:r>
            <w:r w:rsidRPr="00B869BB">
              <w:rPr>
                <w:rFonts w:ascii="Arial Narrow" w:hAnsi="Arial Narrow"/>
                <w:b/>
                <w:sz w:val="10"/>
                <w:szCs w:val="10"/>
              </w:rPr>
              <w:t xml:space="preserve">Cr </w:t>
            </w:r>
            <w:r w:rsidRPr="00B869BB">
              <w:rPr>
                <w:rFonts w:ascii="Arial Narrow" w:hAnsi="Arial Narrow"/>
                <w:sz w:val="10"/>
                <w:szCs w:val="10"/>
              </w:rPr>
              <w:t xml:space="preserve">Re-measurement loss / gain </w:t>
            </w:r>
            <w:r w:rsidRPr="00B869BB">
              <w:rPr>
                <w:rFonts w:ascii="Arial Narrow" w:hAnsi="Arial Narrow"/>
                <w:b/>
                <w:sz w:val="10"/>
                <w:szCs w:val="10"/>
              </w:rPr>
              <w:t xml:space="preserve">Dr / Cr </w:t>
            </w:r>
            <w:r w:rsidRPr="00B869BB">
              <w:rPr>
                <w:rFonts w:ascii="Arial Narrow" w:hAnsi="Arial Narrow"/>
                <w:sz w:val="10"/>
                <w:szCs w:val="10"/>
              </w:rPr>
              <w:t xml:space="preserve">Investment </w:t>
            </w:r>
            <w:r w:rsidRPr="00B869BB">
              <w:rPr>
                <w:rFonts w:ascii="Arial Narrow" w:hAnsi="Arial Narrow"/>
                <w:color w:val="00B050"/>
                <w:sz w:val="10"/>
                <w:szCs w:val="10"/>
              </w:rPr>
              <w:t>(</w:t>
            </w:r>
            <w:r w:rsidRPr="00673E7E">
              <w:rPr>
                <w:rFonts w:ascii="Arial Narrow" w:hAnsi="Arial Narrow"/>
                <w:color w:val="00B050"/>
                <w:sz w:val="10"/>
                <w:szCs w:val="10"/>
                <w:u w:val="single"/>
              </w:rPr>
              <w:t>Bal:</w:t>
            </w:r>
            <w:r>
              <w:rPr>
                <w:rFonts w:ascii="Arial Narrow" w:hAnsi="Arial Narrow"/>
                <w:color w:val="00B050"/>
                <w:sz w:val="10"/>
                <w:szCs w:val="10"/>
              </w:rPr>
              <w:t xml:space="preserve"> </w:t>
            </w:r>
            <w:r w:rsidRPr="00B869BB">
              <w:rPr>
                <w:rFonts w:ascii="Arial Narrow" w:hAnsi="Arial Narrow"/>
                <w:color w:val="00B050"/>
                <w:sz w:val="10"/>
                <w:szCs w:val="10"/>
              </w:rPr>
              <w:t xml:space="preserve">re-measure </w:t>
            </w:r>
            <w:r>
              <w:rPr>
                <w:rFonts w:ascii="Arial Narrow" w:hAnsi="Arial Narrow"/>
                <w:color w:val="00B050"/>
                <w:sz w:val="10"/>
                <w:szCs w:val="10"/>
              </w:rPr>
              <w:t xml:space="preserve">of </w:t>
            </w:r>
            <w:proofErr w:type="spellStart"/>
            <w:r>
              <w:rPr>
                <w:rFonts w:ascii="Arial Narrow" w:hAnsi="Arial Narrow"/>
                <w:color w:val="00B050"/>
                <w:sz w:val="10"/>
                <w:szCs w:val="10"/>
              </w:rPr>
              <w:t>inv</w:t>
            </w:r>
            <w:proofErr w:type="spellEnd"/>
            <w:r>
              <w:rPr>
                <w:rFonts w:ascii="Arial Narrow" w:hAnsi="Arial Narrow"/>
                <w:color w:val="00B050"/>
                <w:sz w:val="10"/>
                <w:szCs w:val="10"/>
              </w:rPr>
              <w:t xml:space="preserve"> </w:t>
            </w:r>
            <w:r w:rsidRPr="00B869BB">
              <w:rPr>
                <w:rFonts w:ascii="Arial Narrow" w:hAnsi="Arial Narrow"/>
                <w:color w:val="00B050"/>
                <w:sz w:val="10"/>
                <w:szCs w:val="10"/>
              </w:rPr>
              <w:t>to FV)</w:t>
            </w:r>
            <w:r>
              <w:rPr>
                <w:rFonts w:ascii="Arial Narrow" w:hAnsi="Arial Narrow"/>
                <w:color w:val="00B050"/>
                <w:sz w:val="10"/>
                <w:szCs w:val="10"/>
              </w:rPr>
              <w:t xml:space="preserve"> </w:t>
            </w:r>
            <w:r w:rsidRPr="00B869BB">
              <w:rPr>
                <w:rFonts w:ascii="Arial Narrow" w:hAnsi="Arial Narrow"/>
                <w:b/>
                <w:sz w:val="10"/>
                <w:szCs w:val="10"/>
              </w:rPr>
              <w:t xml:space="preserve">Cr </w:t>
            </w:r>
            <w:r w:rsidRPr="00B869BB">
              <w:rPr>
                <w:rFonts w:ascii="Arial Narrow" w:hAnsi="Arial Narrow"/>
                <w:sz w:val="10"/>
                <w:szCs w:val="10"/>
              </w:rPr>
              <w:t xml:space="preserve">ORE </w:t>
            </w:r>
            <w:r w:rsidRPr="00B869BB">
              <w:rPr>
                <w:rFonts w:ascii="Arial Narrow" w:hAnsi="Arial Narrow"/>
                <w:color w:val="00B050"/>
                <w:sz w:val="10"/>
                <w:szCs w:val="10"/>
              </w:rPr>
              <w:t xml:space="preserve">(add P’s share of S’s </w:t>
            </w:r>
            <w:r w:rsidR="00244D6A">
              <w:rPr>
                <w:rFonts w:ascii="Arial Narrow" w:hAnsi="Arial Narrow"/>
                <w:color w:val="00B050"/>
                <w:sz w:val="10"/>
                <w:szCs w:val="10"/>
              </w:rPr>
              <w:t xml:space="preserve">post </w:t>
            </w:r>
            <w:proofErr w:type="spellStart"/>
            <w:r w:rsidR="00244D6A">
              <w:rPr>
                <w:rFonts w:ascii="Arial Narrow" w:hAnsi="Arial Narrow"/>
                <w:color w:val="00B050"/>
                <w:sz w:val="10"/>
                <w:szCs w:val="10"/>
              </w:rPr>
              <w:t>acqn</w:t>
            </w:r>
            <w:proofErr w:type="spellEnd"/>
            <w:r w:rsidR="00244D6A">
              <w:rPr>
                <w:rFonts w:ascii="Arial Narrow" w:hAnsi="Arial Narrow"/>
                <w:color w:val="00B050"/>
                <w:sz w:val="10"/>
                <w:szCs w:val="10"/>
              </w:rPr>
              <w:t xml:space="preserve"> RE (70%))</w:t>
            </w:r>
          </w:p>
          <w:tbl>
            <w:tblPr>
              <w:tblStyle w:val="TableGrid"/>
              <w:tblW w:w="0" w:type="auto"/>
              <w:tblLayout w:type="fixed"/>
              <w:tblLook w:val="04A0" w:firstRow="1" w:lastRow="0" w:firstColumn="1" w:lastColumn="0" w:noHBand="0" w:noVBand="1"/>
            </w:tblPr>
            <w:tblGrid>
              <w:gridCol w:w="1723"/>
              <w:gridCol w:w="1404"/>
              <w:gridCol w:w="2042"/>
            </w:tblGrid>
            <w:tr w:rsidR="00523AF4" w:rsidRPr="00B869BB" w:rsidTr="00735367">
              <w:tc>
                <w:tcPr>
                  <w:tcW w:w="1723" w:type="dxa"/>
                  <w:shd w:val="clear" w:color="auto" w:fill="E7E7FF"/>
                </w:tcPr>
                <w:p w:rsidR="00523AF4" w:rsidRPr="00B869BB" w:rsidRDefault="00523AF4" w:rsidP="00735367">
                  <w:pPr>
                    <w:rPr>
                      <w:rFonts w:ascii="Arial Narrow" w:hAnsi="Arial Narrow"/>
                      <w:sz w:val="10"/>
                      <w:szCs w:val="10"/>
                    </w:rPr>
                  </w:pPr>
                </w:p>
              </w:tc>
              <w:tc>
                <w:tcPr>
                  <w:tcW w:w="1404" w:type="dxa"/>
                  <w:shd w:val="clear" w:color="auto" w:fill="E7E7FF"/>
                </w:tcPr>
                <w:p w:rsidR="00523AF4" w:rsidRPr="00B869BB" w:rsidRDefault="00523AF4" w:rsidP="00735367">
                  <w:pPr>
                    <w:rPr>
                      <w:rFonts w:ascii="Arial Narrow" w:hAnsi="Arial Narrow"/>
                      <w:b/>
                      <w:sz w:val="10"/>
                      <w:szCs w:val="10"/>
                    </w:rPr>
                  </w:pPr>
                  <w:r w:rsidRPr="00B869BB">
                    <w:rPr>
                      <w:rFonts w:ascii="Arial Narrow" w:hAnsi="Arial Narrow"/>
                      <w:b/>
                      <w:sz w:val="10"/>
                      <w:szCs w:val="10"/>
                    </w:rPr>
                    <w:t>Separate FS</w:t>
                  </w:r>
                </w:p>
              </w:tc>
              <w:tc>
                <w:tcPr>
                  <w:tcW w:w="2042" w:type="dxa"/>
                  <w:shd w:val="clear" w:color="auto" w:fill="E7E7FF"/>
                </w:tcPr>
                <w:p w:rsidR="00523AF4" w:rsidRPr="00B869BB" w:rsidRDefault="00523AF4" w:rsidP="00735367">
                  <w:pPr>
                    <w:rPr>
                      <w:rFonts w:ascii="Arial Narrow" w:hAnsi="Arial Narrow"/>
                      <w:b/>
                      <w:sz w:val="10"/>
                      <w:szCs w:val="10"/>
                    </w:rPr>
                  </w:pPr>
                  <w:r w:rsidRPr="00B869BB">
                    <w:rPr>
                      <w:rFonts w:ascii="Arial Narrow" w:hAnsi="Arial Narrow"/>
                      <w:b/>
                      <w:sz w:val="10"/>
                      <w:szCs w:val="10"/>
                    </w:rPr>
                    <w:t>Consolidated FS</w:t>
                  </w:r>
                </w:p>
              </w:tc>
            </w:tr>
            <w:tr w:rsidR="00523AF4" w:rsidRPr="00B869BB" w:rsidTr="00735367">
              <w:tc>
                <w:tcPr>
                  <w:tcW w:w="1723" w:type="dxa"/>
                </w:tcPr>
                <w:p w:rsidR="00523AF4" w:rsidRPr="00B869BB" w:rsidRDefault="00523AF4" w:rsidP="00735367">
                  <w:pPr>
                    <w:rPr>
                      <w:rFonts w:ascii="Arial Narrow" w:hAnsi="Arial Narrow"/>
                      <w:sz w:val="10"/>
                      <w:szCs w:val="10"/>
                    </w:rPr>
                  </w:pPr>
                  <w:r w:rsidRPr="00B869BB">
                    <w:rPr>
                      <w:rFonts w:ascii="Arial Narrow" w:hAnsi="Arial Narrow"/>
                      <w:sz w:val="10"/>
                      <w:szCs w:val="10"/>
                    </w:rPr>
                    <w:t>Proceeds</w:t>
                  </w:r>
                </w:p>
              </w:tc>
              <w:tc>
                <w:tcPr>
                  <w:tcW w:w="1404" w:type="dxa"/>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Same</w:t>
                  </w:r>
                </w:p>
              </w:tc>
              <w:tc>
                <w:tcPr>
                  <w:tcW w:w="2042" w:type="dxa"/>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Same</w:t>
                  </w:r>
                </w:p>
              </w:tc>
            </w:tr>
            <w:tr w:rsidR="00523AF4" w:rsidRPr="00B869BB" w:rsidTr="00735367">
              <w:tc>
                <w:tcPr>
                  <w:tcW w:w="1723" w:type="dxa"/>
                </w:tcPr>
                <w:p w:rsidR="00523AF4" w:rsidRPr="00B869BB" w:rsidRDefault="00523AF4" w:rsidP="00735367">
                  <w:pPr>
                    <w:rPr>
                      <w:rFonts w:ascii="Arial Narrow" w:hAnsi="Arial Narrow"/>
                      <w:sz w:val="10"/>
                      <w:szCs w:val="10"/>
                    </w:rPr>
                  </w:pPr>
                  <w:r w:rsidRPr="00B869BB">
                    <w:rPr>
                      <w:rFonts w:ascii="Arial Narrow" w:hAnsi="Arial Narrow"/>
                      <w:sz w:val="10"/>
                      <w:szCs w:val="10"/>
                    </w:rPr>
                    <w:t xml:space="preserve">Less: Carrying </w:t>
                  </w:r>
                  <w:proofErr w:type="spellStart"/>
                  <w:r w:rsidRPr="00B869BB">
                    <w:rPr>
                      <w:rFonts w:ascii="Arial Narrow" w:hAnsi="Arial Narrow"/>
                      <w:sz w:val="10"/>
                      <w:szCs w:val="10"/>
                    </w:rPr>
                    <w:t>amt</w:t>
                  </w:r>
                  <w:proofErr w:type="spellEnd"/>
                  <w:r>
                    <w:rPr>
                      <w:rFonts w:ascii="Arial Narrow" w:hAnsi="Arial Narrow"/>
                      <w:sz w:val="10"/>
                      <w:szCs w:val="10"/>
                    </w:rPr>
                    <w:t xml:space="preserve"> </w:t>
                  </w:r>
                  <w:r w:rsidRPr="00673E7E">
                    <w:rPr>
                      <w:rFonts w:ascii="Arial Narrow" w:hAnsi="Arial Narrow"/>
                      <w:color w:val="FF0000"/>
                      <w:sz w:val="10"/>
                      <w:szCs w:val="10"/>
                    </w:rPr>
                    <w:t>(of sold 50%)</w:t>
                  </w:r>
                </w:p>
              </w:tc>
              <w:tc>
                <w:tcPr>
                  <w:tcW w:w="1404" w:type="dxa"/>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Initial cost (FV of consideration)</w:t>
                  </w:r>
                </w:p>
              </w:tc>
              <w:tc>
                <w:tcPr>
                  <w:tcW w:w="2042" w:type="dxa"/>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Initial cost + share of post </w:t>
                  </w:r>
                  <w:proofErr w:type="spellStart"/>
                  <w:r w:rsidRPr="00B869BB">
                    <w:rPr>
                      <w:rFonts w:ascii="Arial Narrow" w:hAnsi="Arial Narrow"/>
                      <w:sz w:val="10"/>
                      <w:szCs w:val="10"/>
                    </w:rPr>
                    <w:t>acqn</w:t>
                  </w:r>
                  <w:proofErr w:type="spellEnd"/>
                  <w:r w:rsidRPr="00B869BB">
                    <w:rPr>
                      <w:rFonts w:ascii="Arial Narrow" w:hAnsi="Arial Narrow"/>
                      <w:sz w:val="10"/>
                      <w:szCs w:val="10"/>
                    </w:rPr>
                    <w:t xml:space="preserve"> profits </w:t>
                  </w:r>
                  <w:r w:rsidRPr="00B869BB">
                    <w:rPr>
                      <w:rFonts w:ascii="Arial Narrow" w:hAnsi="Arial Narrow"/>
                      <w:color w:val="00B050"/>
                      <w:sz w:val="10"/>
                      <w:szCs w:val="10"/>
                    </w:rPr>
                    <w:t xml:space="preserve">(50%/70% </w:t>
                  </w:r>
                  <w:r>
                    <w:rPr>
                      <w:rFonts w:ascii="Arial Narrow" w:hAnsi="Arial Narrow"/>
                      <w:color w:val="00B050"/>
                      <w:sz w:val="10"/>
                      <w:szCs w:val="10"/>
                    </w:rPr>
                    <w:t>of OC + 50%/</w:t>
                  </w:r>
                  <w:r w:rsidRPr="00B869BB">
                    <w:rPr>
                      <w:rFonts w:ascii="Arial Narrow" w:hAnsi="Arial Narrow"/>
                      <w:color w:val="00B050"/>
                      <w:sz w:val="10"/>
                      <w:szCs w:val="10"/>
                    </w:rPr>
                    <w:t>70%</w:t>
                  </w:r>
                  <w:r>
                    <w:rPr>
                      <w:rFonts w:ascii="Arial Narrow" w:hAnsi="Arial Narrow"/>
                      <w:color w:val="00B050"/>
                      <w:sz w:val="10"/>
                      <w:szCs w:val="10"/>
                    </w:rPr>
                    <w:t xml:space="preserve"> of </w:t>
                  </w:r>
                  <w:proofErr w:type="spellStart"/>
                  <w:r>
                    <w:rPr>
                      <w:rFonts w:ascii="Arial Narrow" w:hAnsi="Arial Narrow"/>
                      <w:color w:val="00B050"/>
                      <w:sz w:val="10"/>
                      <w:szCs w:val="10"/>
                    </w:rPr>
                    <w:t>subsi</w:t>
                  </w:r>
                  <w:proofErr w:type="spellEnd"/>
                  <w:r>
                    <w:rPr>
                      <w:rFonts w:ascii="Arial Narrow" w:hAnsi="Arial Narrow"/>
                      <w:color w:val="00B050"/>
                      <w:sz w:val="10"/>
                      <w:szCs w:val="10"/>
                    </w:rPr>
                    <w:t xml:space="preserve"> post </w:t>
                  </w:r>
                  <w:proofErr w:type="spellStart"/>
                  <w:r>
                    <w:rPr>
                      <w:rFonts w:ascii="Arial Narrow" w:hAnsi="Arial Narrow"/>
                      <w:color w:val="00B050"/>
                      <w:sz w:val="10"/>
                      <w:szCs w:val="10"/>
                    </w:rPr>
                    <w:t>acqn</w:t>
                  </w:r>
                  <w:proofErr w:type="spellEnd"/>
                  <w:r>
                    <w:rPr>
                      <w:rFonts w:ascii="Arial Narrow" w:hAnsi="Arial Narrow"/>
                      <w:color w:val="00B050"/>
                      <w:sz w:val="10"/>
                      <w:szCs w:val="10"/>
                    </w:rPr>
                    <w:t xml:space="preserve"> profit</w:t>
                  </w:r>
                  <w:r w:rsidRPr="00B869BB">
                    <w:rPr>
                      <w:rFonts w:ascii="Arial Narrow" w:hAnsi="Arial Narrow"/>
                      <w:color w:val="00B050"/>
                      <w:sz w:val="10"/>
                      <w:szCs w:val="10"/>
                    </w:rPr>
                    <w:t>)</w:t>
                  </w:r>
                </w:p>
              </w:tc>
            </w:tr>
            <w:tr w:rsidR="00523AF4" w:rsidRPr="00B869BB" w:rsidTr="00735367">
              <w:tc>
                <w:tcPr>
                  <w:tcW w:w="1723" w:type="dxa"/>
                  <w:shd w:val="clear" w:color="auto" w:fill="FDE9D9" w:themeFill="accent6" w:themeFillTint="33"/>
                </w:tcPr>
                <w:p w:rsidR="00523AF4" w:rsidRPr="00B869BB" w:rsidRDefault="00523AF4" w:rsidP="00735367">
                  <w:pPr>
                    <w:rPr>
                      <w:rFonts w:ascii="Arial Narrow" w:hAnsi="Arial Narrow"/>
                      <w:b/>
                      <w:sz w:val="10"/>
                      <w:szCs w:val="10"/>
                    </w:rPr>
                  </w:pPr>
                  <w:r w:rsidRPr="00B869BB">
                    <w:rPr>
                      <w:rFonts w:ascii="Arial Narrow" w:hAnsi="Arial Narrow"/>
                      <w:b/>
                      <w:sz w:val="10"/>
                      <w:szCs w:val="10"/>
                    </w:rPr>
                    <w:t>Gain / loss on sale (P/L)</w:t>
                  </w:r>
                  <w:r w:rsidR="00244D6A">
                    <w:rPr>
                      <w:rFonts w:ascii="Arial Narrow" w:hAnsi="Arial Narrow"/>
                      <w:b/>
                      <w:sz w:val="10"/>
                      <w:szCs w:val="10"/>
                    </w:rPr>
                    <w:t xml:space="preserve"> on 50%</w:t>
                  </w:r>
                </w:p>
              </w:tc>
              <w:tc>
                <w:tcPr>
                  <w:tcW w:w="3446" w:type="dxa"/>
                  <w:gridSpan w:val="2"/>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Dr / Cr difference for </w:t>
                  </w:r>
                  <w:proofErr w:type="spellStart"/>
                  <w:r w:rsidRPr="00B869BB">
                    <w:rPr>
                      <w:rFonts w:ascii="Arial Narrow" w:hAnsi="Arial Narrow"/>
                      <w:sz w:val="10"/>
                      <w:szCs w:val="10"/>
                    </w:rPr>
                    <w:t>consol</w:t>
                  </w:r>
                  <w:proofErr w:type="spellEnd"/>
                  <w:r w:rsidRPr="00B869BB">
                    <w:rPr>
                      <w:rFonts w:ascii="Arial Narrow" w:hAnsi="Arial Narrow"/>
                      <w:sz w:val="10"/>
                      <w:szCs w:val="10"/>
                    </w:rPr>
                    <w:t xml:space="preserve"> adjustments to reflect consolidated FS figure</w:t>
                  </w:r>
                </w:p>
              </w:tc>
            </w:tr>
            <w:tr w:rsidR="00523AF4" w:rsidRPr="00B869BB" w:rsidTr="00735367">
              <w:tc>
                <w:tcPr>
                  <w:tcW w:w="1723" w:type="dxa"/>
                  <w:shd w:val="clear" w:color="auto" w:fill="E7E7FF"/>
                </w:tcPr>
                <w:p w:rsidR="00523AF4" w:rsidRPr="00B869BB" w:rsidRDefault="00523AF4" w:rsidP="00735367">
                  <w:pPr>
                    <w:rPr>
                      <w:rFonts w:ascii="Arial Narrow" w:hAnsi="Arial Narrow"/>
                      <w:b/>
                      <w:sz w:val="10"/>
                      <w:szCs w:val="10"/>
                    </w:rPr>
                  </w:pPr>
                  <w:r w:rsidRPr="00B869BB">
                    <w:rPr>
                      <w:rFonts w:ascii="Arial Narrow" w:hAnsi="Arial Narrow"/>
                      <w:b/>
                      <w:sz w:val="10"/>
                      <w:szCs w:val="10"/>
                    </w:rPr>
                    <w:t xml:space="preserve">Investment (no longer </w:t>
                  </w:r>
                  <w:proofErr w:type="spellStart"/>
                  <w:r w:rsidRPr="00B869BB">
                    <w:rPr>
                      <w:rFonts w:ascii="Arial Narrow" w:hAnsi="Arial Narrow"/>
                      <w:b/>
                      <w:sz w:val="10"/>
                      <w:szCs w:val="10"/>
                    </w:rPr>
                    <w:t>subsi</w:t>
                  </w:r>
                  <w:proofErr w:type="spellEnd"/>
                  <w:r w:rsidRPr="00B869BB">
                    <w:rPr>
                      <w:rFonts w:ascii="Arial Narrow" w:hAnsi="Arial Narrow"/>
                      <w:b/>
                      <w:sz w:val="10"/>
                      <w:szCs w:val="10"/>
                    </w:rPr>
                    <w:t>)</w:t>
                  </w:r>
                  <w:r w:rsidR="00244D6A">
                    <w:rPr>
                      <w:rFonts w:ascii="Arial Narrow" w:hAnsi="Arial Narrow"/>
                      <w:b/>
                      <w:sz w:val="10"/>
                      <w:szCs w:val="10"/>
                    </w:rPr>
                    <w:t xml:space="preserve"> of 20%</w:t>
                  </w:r>
                </w:p>
              </w:tc>
              <w:tc>
                <w:tcPr>
                  <w:tcW w:w="140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Cost i.e. decrease </w:t>
                  </w:r>
                  <w:proofErr w:type="spellStart"/>
                  <w:r w:rsidRPr="00B869BB">
                    <w:rPr>
                      <w:rFonts w:ascii="Arial Narrow" w:hAnsi="Arial Narrow"/>
                      <w:sz w:val="10"/>
                      <w:szCs w:val="10"/>
                    </w:rPr>
                    <w:t>inv</w:t>
                  </w:r>
                  <w:proofErr w:type="spellEnd"/>
                  <w:r w:rsidRPr="00B869BB">
                    <w:rPr>
                      <w:rFonts w:ascii="Arial Narrow" w:hAnsi="Arial Narrow"/>
                      <w:sz w:val="10"/>
                      <w:szCs w:val="10"/>
                    </w:rPr>
                    <w:t xml:space="preserve"> to 6</w:t>
                  </w:r>
                </w:p>
              </w:tc>
              <w:tc>
                <w:tcPr>
                  <w:tcW w:w="2042"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FV of retained investment</w:t>
                  </w:r>
                </w:p>
              </w:tc>
            </w:tr>
            <w:tr w:rsidR="00523AF4" w:rsidRPr="00B869BB" w:rsidTr="00735367">
              <w:tc>
                <w:tcPr>
                  <w:tcW w:w="1723" w:type="dxa"/>
                  <w:shd w:val="clear" w:color="auto" w:fill="E7E7FF"/>
                </w:tcPr>
                <w:p w:rsidR="00523AF4" w:rsidRPr="00B869BB" w:rsidRDefault="00523AF4" w:rsidP="00735367">
                  <w:pPr>
                    <w:rPr>
                      <w:rFonts w:ascii="Arial Narrow" w:hAnsi="Arial Narrow"/>
                      <w:sz w:val="10"/>
                      <w:szCs w:val="10"/>
                    </w:rPr>
                  </w:pPr>
                  <w:r w:rsidRPr="00B869BB">
                    <w:rPr>
                      <w:rFonts w:ascii="Arial Narrow" w:hAnsi="Arial Narrow"/>
                      <w:b/>
                      <w:sz w:val="10"/>
                      <w:szCs w:val="10"/>
                    </w:rPr>
                    <w:t>Goodwill &amp; Equity (NCI)</w:t>
                  </w:r>
                </w:p>
              </w:tc>
              <w:tc>
                <w:tcPr>
                  <w:tcW w:w="140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2042"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0 (derecognized)</w:t>
                  </w:r>
                </w:p>
              </w:tc>
            </w:tr>
            <w:tr w:rsidR="00523AF4" w:rsidRPr="00B869BB" w:rsidTr="00735367">
              <w:tc>
                <w:tcPr>
                  <w:tcW w:w="1723" w:type="dxa"/>
                  <w:shd w:val="clear" w:color="auto" w:fill="E7E7FF"/>
                </w:tcPr>
                <w:p w:rsidR="00523AF4" w:rsidRPr="00B869BB" w:rsidRDefault="00523AF4" w:rsidP="00735367">
                  <w:pPr>
                    <w:rPr>
                      <w:rFonts w:ascii="Arial Narrow" w:hAnsi="Arial Narrow"/>
                      <w:b/>
                      <w:sz w:val="10"/>
                      <w:szCs w:val="10"/>
                    </w:rPr>
                  </w:pPr>
                  <w:r w:rsidRPr="00B869BB">
                    <w:rPr>
                      <w:rFonts w:ascii="Arial Narrow" w:hAnsi="Arial Narrow"/>
                      <w:b/>
                      <w:sz w:val="10"/>
                      <w:szCs w:val="10"/>
                    </w:rPr>
                    <w:t>Re-measurement gain/loss</w:t>
                  </w:r>
                  <w:r w:rsidR="00244D6A">
                    <w:rPr>
                      <w:rFonts w:ascii="Arial Narrow" w:hAnsi="Arial Narrow"/>
                      <w:b/>
                      <w:sz w:val="10"/>
                      <w:szCs w:val="10"/>
                    </w:rPr>
                    <w:t xml:space="preserve"> on 20%</w:t>
                  </w:r>
                </w:p>
              </w:tc>
              <w:tc>
                <w:tcPr>
                  <w:tcW w:w="140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2042"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FV of retained </w:t>
                  </w:r>
                  <w:proofErr w:type="spellStart"/>
                  <w:r w:rsidRPr="00B869BB">
                    <w:rPr>
                      <w:rFonts w:ascii="Arial Narrow" w:hAnsi="Arial Narrow"/>
                      <w:sz w:val="10"/>
                      <w:szCs w:val="10"/>
                    </w:rPr>
                    <w:t>inv</w:t>
                  </w:r>
                  <w:proofErr w:type="spellEnd"/>
                  <w:r w:rsidRPr="00B869BB">
                    <w:rPr>
                      <w:rFonts w:ascii="Arial Narrow" w:hAnsi="Arial Narrow"/>
                      <w:sz w:val="10"/>
                      <w:szCs w:val="10"/>
                    </w:rPr>
                    <w:t xml:space="preserve"> – (</w:t>
                  </w:r>
                  <w:r w:rsidR="00244D6A">
                    <w:rPr>
                      <w:rFonts w:ascii="Arial Narrow" w:hAnsi="Arial Narrow"/>
                      <w:sz w:val="10"/>
                      <w:szCs w:val="10"/>
                    </w:rPr>
                    <w:t>2</w:t>
                  </w:r>
                  <w:r>
                    <w:rPr>
                      <w:rFonts w:ascii="Arial Narrow" w:hAnsi="Arial Narrow"/>
                      <w:sz w:val="10"/>
                      <w:szCs w:val="10"/>
                    </w:rPr>
                    <w:t xml:space="preserve">0%/70% * </w:t>
                  </w:r>
                  <w:r w:rsidRPr="00B869BB">
                    <w:rPr>
                      <w:rFonts w:ascii="Arial Narrow" w:hAnsi="Arial Narrow"/>
                      <w:sz w:val="10"/>
                      <w:szCs w:val="10"/>
                    </w:rPr>
                    <w:t xml:space="preserve">initial cost + </w:t>
                  </w:r>
                  <w:r w:rsidR="00244D6A">
                    <w:rPr>
                      <w:rFonts w:ascii="Arial Narrow" w:hAnsi="Arial Narrow"/>
                      <w:sz w:val="10"/>
                      <w:szCs w:val="10"/>
                    </w:rPr>
                    <w:t>2</w:t>
                  </w:r>
                  <w:r>
                    <w:rPr>
                      <w:rFonts w:ascii="Arial Narrow" w:hAnsi="Arial Narrow"/>
                      <w:sz w:val="10"/>
                      <w:szCs w:val="10"/>
                    </w:rPr>
                    <w:t xml:space="preserve">0%/70% * </w:t>
                  </w:r>
                  <w:r w:rsidRPr="00B869BB">
                    <w:rPr>
                      <w:rFonts w:ascii="Arial Narrow" w:hAnsi="Arial Narrow"/>
                      <w:sz w:val="10"/>
                      <w:szCs w:val="10"/>
                    </w:rPr>
                    <w:t xml:space="preserve">share of post </w:t>
                  </w:r>
                  <w:proofErr w:type="spellStart"/>
                  <w:r w:rsidRPr="00B869BB">
                    <w:rPr>
                      <w:rFonts w:ascii="Arial Narrow" w:hAnsi="Arial Narrow"/>
                      <w:sz w:val="10"/>
                      <w:szCs w:val="10"/>
                    </w:rPr>
                    <w:t>acqn</w:t>
                  </w:r>
                  <w:proofErr w:type="spellEnd"/>
                  <w:r w:rsidRPr="00B869BB">
                    <w:rPr>
                      <w:rFonts w:ascii="Arial Narrow" w:hAnsi="Arial Narrow"/>
                      <w:sz w:val="10"/>
                      <w:szCs w:val="10"/>
                    </w:rPr>
                    <w:t xml:space="preserve"> profit)</w:t>
                  </w:r>
                </w:p>
              </w:tc>
            </w:tr>
          </w:tbl>
          <w:p w:rsidR="00523AF4" w:rsidRPr="00B869BB" w:rsidRDefault="00523AF4" w:rsidP="00735367">
            <w:pPr>
              <w:rPr>
                <w:rFonts w:ascii="Arial Narrow" w:hAnsi="Arial Narrow"/>
                <w:sz w:val="10"/>
                <w:szCs w:val="10"/>
              </w:rPr>
            </w:pPr>
          </w:p>
        </w:tc>
      </w:tr>
      <w:tr w:rsidR="00523AF4" w:rsidRPr="00B869BB" w:rsidTr="00735367">
        <w:tc>
          <w:tcPr>
            <w:tcW w:w="5400" w:type="dxa"/>
            <w:gridSpan w:val="3"/>
            <w:shd w:val="clear" w:color="auto" w:fill="E5DFEC" w:themeFill="accent4" w:themeFillTint="33"/>
          </w:tcPr>
          <w:p w:rsidR="00523AF4" w:rsidRPr="00B869BB" w:rsidRDefault="00523AF4" w:rsidP="00735367">
            <w:pPr>
              <w:textAlignment w:val="baseline"/>
              <w:rPr>
                <w:rFonts w:ascii="Arial Narrow" w:hAnsi="Arial Narrow" w:cs="Arial"/>
                <w:b/>
                <w:bCs/>
                <w:color w:val="00B050"/>
                <w:kern w:val="24"/>
                <w:sz w:val="10"/>
                <w:szCs w:val="10"/>
              </w:rPr>
            </w:pPr>
            <w:r w:rsidRPr="00B869BB">
              <w:rPr>
                <w:rFonts w:ascii="Arial Narrow" w:hAnsi="Arial Narrow" w:cs="Arial"/>
                <w:b/>
                <w:bCs/>
                <w:kern w:val="24"/>
                <w:sz w:val="10"/>
                <w:szCs w:val="10"/>
              </w:rPr>
              <w:t>No gain or loss in control</w:t>
            </w:r>
            <w:r w:rsidRPr="00B869BB">
              <w:rPr>
                <w:rFonts w:ascii="Arial Narrow" w:hAnsi="Arial Narrow" w:cs="Arial"/>
                <w:bCs/>
                <w:kern w:val="24"/>
                <w:sz w:val="10"/>
                <w:szCs w:val="10"/>
              </w:rPr>
              <w:t xml:space="preserve">: changes in parent’s ownership i/r in subsidiary that do not result in loss of control are accounted for as </w:t>
            </w:r>
            <w:r w:rsidRPr="00B869BB">
              <w:rPr>
                <w:rFonts w:ascii="Arial Narrow" w:hAnsi="Arial Narrow" w:cs="Arial"/>
                <w:bCs/>
                <w:kern w:val="24"/>
                <w:sz w:val="10"/>
                <w:szCs w:val="10"/>
                <w:u w:val="single"/>
              </w:rPr>
              <w:t>equity transactions</w:t>
            </w:r>
            <w:r w:rsidRPr="00B869BB">
              <w:rPr>
                <w:rFonts w:ascii="Arial Narrow" w:hAnsi="Arial Narrow" w:cs="Arial"/>
                <w:bCs/>
                <w:kern w:val="24"/>
                <w:sz w:val="10"/>
                <w:szCs w:val="10"/>
              </w:rPr>
              <w:t xml:space="preserve"> (with owners in their capacity as owners) </w:t>
            </w:r>
            <w:r w:rsidRPr="00B869BB">
              <w:rPr>
                <w:rFonts w:ascii="Arial Narrow" w:hAnsi="Arial Narrow" w:cs="Arial"/>
                <w:bCs/>
                <w:kern w:val="24"/>
                <w:sz w:val="10"/>
                <w:szCs w:val="10"/>
              </w:rPr>
              <w:sym w:font="Wingdings" w:char="F0E0"/>
            </w:r>
            <w:r w:rsidRPr="00B869BB">
              <w:rPr>
                <w:rFonts w:ascii="Arial Narrow" w:hAnsi="Arial Narrow" w:cs="Arial"/>
                <w:bCs/>
                <w:kern w:val="24"/>
                <w:sz w:val="10"/>
                <w:szCs w:val="10"/>
              </w:rPr>
              <w:t xml:space="preserve"> the </w:t>
            </w:r>
            <w:r w:rsidRPr="00B869BB">
              <w:rPr>
                <w:rFonts w:ascii="Arial Narrow" w:hAnsi="Arial Narrow" w:cs="Arial"/>
                <w:bCs/>
                <w:kern w:val="24"/>
                <w:sz w:val="10"/>
                <w:szCs w:val="10"/>
                <w:u w:val="single"/>
              </w:rPr>
              <w:t>CA of the controlling and non-controlling i/r shall be adjusted</w:t>
            </w:r>
            <w:r w:rsidRPr="00B869BB">
              <w:rPr>
                <w:rFonts w:ascii="Arial Narrow" w:hAnsi="Arial Narrow" w:cs="Arial"/>
                <w:bCs/>
                <w:kern w:val="24"/>
                <w:sz w:val="10"/>
                <w:szCs w:val="10"/>
              </w:rPr>
              <w:t xml:space="preserve"> to reflect changes in their relative interests in the subsidiary; any </w:t>
            </w:r>
            <w:r w:rsidRPr="00B869BB">
              <w:rPr>
                <w:rFonts w:ascii="Arial Narrow" w:hAnsi="Arial Narrow" w:cs="Arial"/>
                <w:bCs/>
                <w:kern w:val="24"/>
                <w:sz w:val="10"/>
                <w:szCs w:val="10"/>
                <w:u w:val="single"/>
              </w:rPr>
              <w:t xml:space="preserve">difference btw </w:t>
            </w:r>
            <w:proofErr w:type="spellStart"/>
            <w:r w:rsidRPr="00B869BB">
              <w:rPr>
                <w:rFonts w:ascii="Arial Narrow" w:hAnsi="Arial Narrow" w:cs="Arial"/>
                <w:bCs/>
                <w:kern w:val="24"/>
                <w:sz w:val="10"/>
                <w:szCs w:val="10"/>
                <w:u w:val="single"/>
              </w:rPr>
              <w:t>amt</w:t>
            </w:r>
            <w:proofErr w:type="spellEnd"/>
            <w:r w:rsidRPr="00B869BB">
              <w:rPr>
                <w:rFonts w:ascii="Arial Narrow" w:hAnsi="Arial Narrow" w:cs="Arial"/>
                <w:bCs/>
                <w:kern w:val="24"/>
                <w:sz w:val="10"/>
                <w:szCs w:val="10"/>
                <w:u w:val="single"/>
              </w:rPr>
              <w:t xml:space="preserve"> by which NCI are adjusted and the FV of considered paid/received</w:t>
            </w:r>
            <w:r w:rsidRPr="00B869BB">
              <w:rPr>
                <w:rFonts w:ascii="Arial Narrow" w:hAnsi="Arial Narrow" w:cs="Arial"/>
                <w:bCs/>
                <w:kern w:val="24"/>
                <w:sz w:val="10"/>
                <w:szCs w:val="10"/>
              </w:rPr>
              <w:t xml:space="preserve"> shall be recognized </w:t>
            </w:r>
            <w:r w:rsidRPr="00B869BB">
              <w:rPr>
                <w:rFonts w:ascii="Arial Narrow" w:hAnsi="Arial Narrow" w:cs="Arial"/>
                <w:bCs/>
                <w:kern w:val="24"/>
                <w:sz w:val="10"/>
                <w:szCs w:val="10"/>
                <w:u w:val="single"/>
              </w:rPr>
              <w:t>directly in equity</w:t>
            </w:r>
            <w:r w:rsidRPr="00B869BB">
              <w:rPr>
                <w:rFonts w:ascii="Arial Narrow" w:hAnsi="Arial Narrow" w:cs="Arial"/>
                <w:bCs/>
                <w:kern w:val="24"/>
                <w:sz w:val="10"/>
                <w:szCs w:val="10"/>
              </w:rPr>
              <w:t xml:space="preserve"> and attributed to owners of the parent</w:t>
            </w:r>
          </w:p>
        </w:tc>
      </w:tr>
      <w:tr w:rsidR="00523AF4" w:rsidRPr="00B869BB" w:rsidTr="00735367">
        <w:tc>
          <w:tcPr>
            <w:tcW w:w="5400" w:type="dxa"/>
            <w:gridSpan w:val="3"/>
            <w:shd w:val="clear" w:color="auto" w:fill="FFFFFF" w:themeFill="background1"/>
          </w:tcPr>
          <w:p w:rsidR="00523AF4" w:rsidRDefault="00244D6A" w:rsidP="00735367">
            <w:pPr>
              <w:textAlignment w:val="baseline"/>
              <w:rPr>
                <w:rFonts w:ascii="Arial Narrow" w:hAnsi="Arial Narrow" w:cs="Arial"/>
                <w:bCs/>
                <w:color w:val="00B050"/>
                <w:kern w:val="24"/>
                <w:sz w:val="10"/>
                <w:szCs w:val="10"/>
              </w:rPr>
            </w:pPr>
            <w:r>
              <w:rPr>
                <w:rFonts w:ascii="Arial Narrow" w:hAnsi="Arial Narrow" w:cs="Arial"/>
                <w:b/>
                <w:bCs/>
                <w:kern w:val="24"/>
                <w:sz w:val="10"/>
                <w:szCs w:val="10"/>
                <w:highlight w:val="cyan"/>
              </w:rPr>
              <w:t xml:space="preserve">Increase in ownership interest </w:t>
            </w:r>
            <w:r w:rsidRPr="00244D6A">
              <w:rPr>
                <w:rFonts w:ascii="Arial Narrow" w:hAnsi="Arial Narrow" w:cs="Arial"/>
                <w:b/>
                <w:bCs/>
                <w:kern w:val="24"/>
                <w:sz w:val="10"/>
                <w:szCs w:val="10"/>
                <w:highlight w:val="cyan"/>
              </w:rPr>
              <w:sym w:font="Wingdings" w:char="F0E0"/>
            </w:r>
            <w:r>
              <w:rPr>
                <w:rFonts w:ascii="Arial Narrow" w:hAnsi="Arial Narrow" w:cs="Arial"/>
                <w:b/>
                <w:bCs/>
                <w:kern w:val="24"/>
                <w:sz w:val="10"/>
                <w:szCs w:val="10"/>
                <w:highlight w:val="cyan"/>
              </w:rPr>
              <w:t xml:space="preserve"> </w:t>
            </w:r>
            <w:r w:rsidR="00523AF4" w:rsidRPr="00495FF7">
              <w:rPr>
                <w:rFonts w:ascii="Arial Narrow" w:hAnsi="Arial Narrow" w:cs="Arial"/>
                <w:b/>
                <w:bCs/>
                <w:kern w:val="24"/>
                <w:sz w:val="10"/>
                <w:szCs w:val="10"/>
                <w:highlight w:val="cyan"/>
              </w:rPr>
              <w:t>No gain of control (90% to 95%)</w:t>
            </w:r>
            <w:r w:rsidR="00523AF4" w:rsidRPr="00B869BB">
              <w:rPr>
                <w:rFonts w:ascii="Arial Narrow" w:hAnsi="Arial Narrow" w:cs="Arial"/>
                <w:bCs/>
                <w:kern w:val="24"/>
                <w:sz w:val="10"/>
                <w:szCs w:val="10"/>
              </w:rPr>
              <w:t xml:space="preserve"> – no re-measurement of </w:t>
            </w:r>
            <w:proofErr w:type="spellStart"/>
            <w:r w:rsidR="00523AF4" w:rsidRPr="00B869BB">
              <w:rPr>
                <w:rFonts w:ascii="Arial Narrow" w:hAnsi="Arial Narrow" w:cs="Arial"/>
                <w:bCs/>
                <w:kern w:val="24"/>
                <w:sz w:val="10"/>
                <w:szCs w:val="10"/>
              </w:rPr>
              <w:t>prvsly</w:t>
            </w:r>
            <w:proofErr w:type="spellEnd"/>
            <w:r w:rsidR="00523AF4" w:rsidRPr="00B869BB">
              <w:rPr>
                <w:rFonts w:ascii="Arial Narrow" w:hAnsi="Arial Narrow" w:cs="Arial"/>
                <w:bCs/>
                <w:kern w:val="24"/>
                <w:sz w:val="10"/>
                <w:szCs w:val="10"/>
              </w:rPr>
              <w:t xml:space="preserve"> held i/r; no re-measurement of FV of INA for 90%; no new GW recognized separately </w:t>
            </w:r>
            <w:r w:rsidR="00523AF4" w:rsidRPr="00B869BB">
              <w:rPr>
                <w:rFonts w:ascii="Arial Narrow" w:hAnsi="Arial Narrow" w:cs="Arial"/>
                <w:bCs/>
                <w:kern w:val="24"/>
                <w:sz w:val="10"/>
                <w:szCs w:val="10"/>
              </w:rPr>
              <w:sym w:font="Wingdings" w:char="F0E0"/>
            </w:r>
            <w:r w:rsidR="00523AF4" w:rsidRPr="00B869BB">
              <w:rPr>
                <w:rFonts w:ascii="Arial Narrow" w:hAnsi="Arial Narrow" w:cs="Arial"/>
                <w:bCs/>
                <w:kern w:val="24"/>
                <w:sz w:val="10"/>
                <w:szCs w:val="10"/>
              </w:rPr>
              <w:t xml:space="preserve"> NCI decreased from 10% to 5%</w:t>
            </w:r>
            <w:r w:rsidR="00523AF4">
              <w:rPr>
                <w:rFonts w:ascii="Arial Narrow" w:hAnsi="Arial Narrow" w:cs="Arial"/>
                <w:bCs/>
                <w:kern w:val="24"/>
                <w:sz w:val="10"/>
                <w:szCs w:val="10"/>
              </w:rPr>
              <w:t xml:space="preserve"> </w:t>
            </w:r>
            <w:r w:rsidR="00523AF4" w:rsidRPr="00495FF7">
              <w:rPr>
                <w:rFonts w:ascii="Arial Narrow" w:hAnsi="Arial Narrow" w:cs="Arial"/>
                <w:b/>
                <w:bCs/>
                <w:kern w:val="24"/>
                <w:sz w:val="10"/>
                <w:szCs w:val="10"/>
              </w:rPr>
              <w:sym w:font="Wingdings" w:char="F0E0"/>
            </w:r>
            <w:r w:rsidR="00523AF4" w:rsidRPr="00495FF7">
              <w:rPr>
                <w:rFonts w:ascii="Arial Narrow" w:hAnsi="Arial Narrow" w:cs="Arial"/>
                <w:b/>
                <w:bCs/>
                <w:kern w:val="24"/>
                <w:sz w:val="10"/>
                <w:szCs w:val="10"/>
              </w:rPr>
              <w:t xml:space="preserve"> </w:t>
            </w:r>
            <w:r w:rsidR="00523AF4" w:rsidRPr="00495FF7">
              <w:rPr>
                <w:rFonts w:ascii="Arial Narrow" w:hAnsi="Arial Narrow" w:cs="Arial"/>
                <w:b/>
                <w:bCs/>
                <w:kern w:val="24"/>
                <w:sz w:val="10"/>
                <w:szCs w:val="10"/>
                <w:highlight w:val="yellow"/>
              </w:rPr>
              <w:t>JE:</w:t>
            </w:r>
            <w:r w:rsidR="00523AF4">
              <w:rPr>
                <w:rFonts w:ascii="Arial Narrow" w:hAnsi="Arial Narrow" w:cs="Arial"/>
                <w:bCs/>
                <w:kern w:val="24"/>
                <w:sz w:val="10"/>
                <w:szCs w:val="10"/>
              </w:rPr>
              <w:t xml:space="preserve"> </w:t>
            </w:r>
            <w:r w:rsidR="00523AF4" w:rsidRPr="00B869BB">
              <w:rPr>
                <w:rFonts w:ascii="Arial Narrow" w:hAnsi="Arial Narrow" w:cs="Arial"/>
                <w:b/>
                <w:bCs/>
                <w:kern w:val="24"/>
                <w:sz w:val="10"/>
                <w:szCs w:val="10"/>
              </w:rPr>
              <w:t xml:space="preserve">Dr </w:t>
            </w:r>
            <w:r w:rsidR="00523AF4" w:rsidRPr="00B869BB">
              <w:rPr>
                <w:rFonts w:ascii="Arial Narrow" w:hAnsi="Arial Narrow" w:cs="Arial"/>
                <w:bCs/>
                <w:kern w:val="24"/>
                <w:sz w:val="10"/>
                <w:szCs w:val="10"/>
              </w:rPr>
              <w:t xml:space="preserve">Loss on purchase </w:t>
            </w:r>
            <w:r w:rsidR="00523AF4" w:rsidRPr="00B869BB">
              <w:rPr>
                <w:rFonts w:ascii="Arial Narrow" w:hAnsi="Arial Narrow" w:cs="Arial"/>
                <w:b/>
                <w:bCs/>
                <w:kern w:val="24"/>
                <w:sz w:val="10"/>
                <w:szCs w:val="10"/>
              </w:rPr>
              <w:t xml:space="preserve">Dr </w:t>
            </w:r>
            <w:r w:rsidR="00523AF4" w:rsidRPr="00B869BB">
              <w:rPr>
                <w:rFonts w:ascii="Arial Narrow" w:hAnsi="Arial Narrow" w:cs="Arial"/>
                <w:bCs/>
                <w:kern w:val="24"/>
                <w:sz w:val="10"/>
                <w:szCs w:val="10"/>
              </w:rPr>
              <w:t xml:space="preserve">NCI </w:t>
            </w:r>
            <w:r w:rsidR="00523AF4" w:rsidRPr="00B869BB">
              <w:rPr>
                <w:rFonts w:ascii="Arial Narrow" w:hAnsi="Arial Narrow" w:cs="Arial"/>
                <w:b/>
                <w:bCs/>
                <w:kern w:val="24"/>
                <w:sz w:val="10"/>
                <w:szCs w:val="10"/>
              </w:rPr>
              <w:t xml:space="preserve">Cr </w:t>
            </w:r>
            <w:r w:rsidR="00523AF4" w:rsidRPr="00B869BB">
              <w:rPr>
                <w:rFonts w:ascii="Arial Narrow" w:hAnsi="Arial Narrow" w:cs="Arial"/>
                <w:bCs/>
                <w:kern w:val="24"/>
                <w:sz w:val="10"/>
                <w:szCs w:val="10"/>
              </w:rPr>
              <w:t xml:space="preserve">Investment </w:t>
            </w:r>
            <w:r w:rsidR="00523AF4" w:rsidRPr="00B869BB">
              <w:rPr>
                <w:rFonts w:ascii="Arial Narrow" w:hAnsi="Arial Narrow" w:cs="Arial"/>
                <w:bCs/>
                <w:color w:val="00B050"/>
                <w:kern w:val="24"/>
                <w:sz w:val="10"/>
                <w:szCs w:val="10"/>
              </w:rPr>
              <w:t>(eliminate incremental investment i.e. we eliminated initial cost in CJE1 already)</w:t>
            </w:r>
          </w:p>
          <w:p w:rsidR="00523AF4" w:rsidRPr="00B869BB" w:rsidRDefault="00244D6A" w:rsidP="00735367">
            <w:pPr>
              <w:textAlignment w:val="baseline"/>
              <w:rPr>
                <w:rFonts w:ascii="Arial Narrow" w:hAnsi="Arial Narrow" w:cs="Arial"/>
                <w:bCs/>
                <w:kern w:val="24"/>
                <w:sz w:val="10"/>
                <w:szCs w:val="10"/>
              </w:rPr>
            </w:pPr>
            <w:r>
              <w:rPr>
                <w:rFonts w:ascii="Arial Narrow" w:hAnsi="Arial Narrow" w:cs="Arial"/>
                <w:b/>
                <w:bCs/>
                <w:kern w:val="24"/>
                <w:sz w:val="10"/>
                <w:szCs w:val="10"/>
                <w:highlight w:val="green"/>
                <w:shd w:val="clear" w:color="auto" w:fill="EAF1DD" w:themeFill="accent3" w:themeFillTint="33"/>
              </w:rPr>
              <w:t xml:space="preserve">Decrease in ownership interest </w:t>
            </w:r>
            <w:r w:rsidRPr="00244D6A">
              <w:rPr>
                <w:rFonts w:ascii="Arial Narrow" w:hAnsi="Arial Narrow" w:cs="Arial"/>
                <w:b/>
                <w:bCs/>
                <w:kern w:val="24"/>
                <w:sz w:val="10"/>
                <w:szCs w:val="10"/>
                <w:highlight w:val="green"/>
                <w:shd w:val="clear" w:color="auto" w:fill="EAF1DD" w:themeFill="accent3" w:themeFillTint="33"/>
              </w:rPr>
              <w:sym w:font="Wingdings" w:char="F0E0"/>
            </w:r>
            <w:r>
              <w:rPr>
                <w:rFonts w:ascii="Arial Narrow" w:hAnsi="Arial Narrow" w:cs="Arial"/>
                <w:b/>
                <w:bCs/>
                <w:kern w:val="24"/>
                <w:sz w:val="10"/>
                <w:szCs w:val="10"/>
                <w:highlight w:val="green"/>
                <w:shd w:val="clear" w:color="auto" w:fill="EAF1DD" w:themeFill="accent3" w:themeFillTint="33"/>
              </w:rPr>
              <w:t xml:space="preserve"> </w:t>
            </w:r>
            <w:r w:rsidR="00523AF4" w:rsidRPr="00495FF7">
              <w:rPr>
                <w:rFonts w:ascii="Arial Narrow" w:hAnsi="Arial Narrow" w:cs="Arial"/>
                <w:b/>
                <w:bCs/>
                <w:kern w:val="24"/>
                <w:sz w:val="10"/>
                <w:szCs w:val="10"/>
                <w:highlight w:val="green"/>
                <w:shd w:val="clear" w:color="auto" w:fill="EAF1DD" w:themeFill="accent3" w:themeFillTint="33"/>
              </w:rPr>
              <w:t>No loss of control (e.g. 90% to 60%)</w:t>
            </w:r>
            <w:r w:rsidR="00523AF4" w:rsidRPr="00B869BB">
              <w:rPr>
                <w:rFonts w:ascii="Arial Narrow" w:hAnsi="Arial Narrow" w:cs="Arial"/>
                <w:bCs/>
                <w:kern w:val="24"/>
                <w:sz w:val="10"/>
                <w:szCs w:val="10"/>
              </w:rPr>
              <w:t xml:space="preserve"> – gain or loss on sale of 30% not taken to P/L but equity </w:t>
            </w:r>
            <w:r w:rsidR="00523AF4" w:rsidRPr="00495FF7">
              <w:rPr>
                <w:rFonts w:ascii="Arial Narrow" w:hAnsi="Arial Narrow" w:cs="Arial"/>
                <w:bCs/>
                <w:kern w:val="24"/>
                <w:sz w:val="10"/>
                <w:szCs w:val="10"/>
              </w:rPr>
              <w:sym w:font="Wingdings" w:char="F0E0"/>
            </w:r>
            <w:r w:rsidR="00523AF4">
              <w:rPr>
                <w:rFonts w:ascii="Arial Narrow" w:hAnsi="Arial Narrow" w:cs="Arial"/>
                <w:bCs/>
                <w:kern w:val="24"/>
                <w:sz w:val="10"/>
                <w:szCs w:val="10"/>
              </w:rPr>
              <w:t xml:space="preserve"> </w:t>
            </w:r>
            <w:r w:rsidR="00523AF4" w:rsidRPr="00495FF7">
              <w:rPr>
                <w:rFonts w:ascii="Arial Narrow" w:hAnsi="Arial Narrow" w:cs="Arial"/>
                <w:b/>
                <w:bCs/>
                <w:kern w:val="24"/>
                <w:sz w:val="10"/>
                <w:szCs w:val="10"/>
                <w:highlight w:val="yellow"/>
              </w:rPr>
              <w:t>JE:</w:t>
            </w:r>
            <w:r w:rsidR="00523AF4">
              <w:rPr>
                <w:rFonts w:ascii="Arial Narrow" w:hAnsi="Arial Narrow" w:cs="Arial"/>
                <w:bCs/>
                <w:kern w:val="24"/>
                <w:sz w:val="10"/>
                <w:szCs w:val="10"/>
              </w:rPr>
              <w:t xml:space="preserve"> </w:t>
            </w:r>
            <w:r w:rsidR="00523AF4" w:rsidRPr="00B869BB">
              <w:rPr>
                <w:rFonts w:ascii="Arial Narrow" w:hAnsi="Arial Narrow" w:cs="Arial"/>
                <w:b/>
                <w:bCs/>
                <w:kern w:val="24"/>
                <w:sz w:val="10"/>
                <w:szCs w:val="10"/>
              </w:rPr>
              <w:t xml:space="preserve">Dr </w:t>
            </w:r>
            <w:r w:rsidR="00523AF4" w:rsidRPr="00B869BB">
              <w:rPr>
                <w:rFonts w:ascii="Arial Narrow" w:hAnsi="Arial Narrow" w:cs="Arial"/>
                <w:bCs/>
                <w:kern w:val="24"/>
                <w:sz w:val="10"/>
                <w:szCs w:val="10"/>
              </w:rPr>
              <w:t xml:space="preserve">Investment </w:t>
            </w:r>
            <w:r w:rsidR="00523AF4" w:rsidRPr="00B869BB">
              <w:rPr>
                <w:rFonts w:ascii="Arial Narrow" w:hAnsi="Arial Narrow" w:cs="Arial"/>
                <w:bCs/>
                <w:color w:val="00B050"/>
                <w:kern w:val="24"/>
                <w:sz w:val="10"/>
                <w:szCs w:val="10"/>
              </w:rPr>
              <w:t>(Cost * 30%/90%)</w:t>
            </w:r>
            <w:r w:rsidR="00523AF4">
              <w:rPr>
                <w:rFonts w:ascii="Arial Narrow" w:hAnsi="Arial Narrow" w:cs="Arial"/>
                <w:bCs/>
                <w:color w:val="00B050"/>
                <w:kern w:val="24"/>
                <w:sz w:val="10"/>
                <w:szCs w:val="10"/>
              </w:rPr>
              <w:t xml:space="preserve"> </w:t>
            </w:r>
            <w:r w:rsidR="00523AF4" w:rsidRPr="00B869BB">
              <w:rPr>
                <w:rFonts w:ascii="Arial Narrow" w:hAnsi="Arial Narrow" w:cs="Arial"/>
                <w:b/>
                <w:bCs/>
                <w:kern w:val="24"/>
                <w:sz w:val="10"/>
                <w:szCs w:val="10"/>
              </w:rPr>
              <w:t xml:space="preserve">Dr </w:t>
            </w:r>
            <w:r w:rsidR="00523AF4" w:rsidRPr="00B869BB">
              <w:rPr>
                <w:rFonts w:ascii="Arial Narrow" w:hAnsi="Arial Narrow" w:cs="Arial"/>
                <w:bCs/>
                <w:kern w:val="24"/>
                <w:sz w:val="10"/>
                <w:szCs w:val="10"/>
              </w:rPr>
              <w:t xml:space="preserve">Gain on sale </w:t>
            </w:r>
            <w:r w:rsidR="00523AF4" w:rsidRPr="00B869BB">
              <w:rPr>
                <w:rFonts w:ascii="Arial Narrow" w:hAnsi="Arial Narrow" w:cs="Arial"/>
                <w:bCs/>
                <w:color w:val="00B050"/>
                <w:kern w:val="24"/>
                <w:sz w:val="10"/>
                <w:szCs w:val="10"/>
              </w:rPr>
              <w:t>(as calculated</w:t>
            </w:r>
            <w:r>
              <w:rPr>
                <w:rFonts w:ascii="Arial Narrow" w:hAnsi="Arial Narrow" w:cs="Arial"/>
                <w:bCs/>
                <w:color w:val="00B050"/>
                <w:kern w:val="24"/>
                <w:sz w:val="10"/>
                <w:szCs w:val="10"/>
              </w:rPr>
              <w:t xml:space="preserve"> below</w:t>
            </w:r>
            <w:r w:rsidR="00523AF4" w:rsidRPr="00B869BB">
              <w:rPr>
                <w:rFonts w:ascii="Arial Narrow" w:hAnsi="Arial Narrow" w:cs="Arial"/>
                <w:bCs/>
                <w:color w:val="00B050"/>
                <w:kern w:val="24"/>
                <w:sz w:val="10"/>
                <w:szCs w:val="10"/>
              </w:rPr>
              <w:t>)</w:t>
            </w:r>
            <w:r w:rsidR="00523AF4">
              <w:rPr>
                <w:rFonts w:ascii="Arial Narrow" w:hAnsi="Arial Narrow" w:cs="Arial"/>
                <w:bCs/>
                <w:color w:val="00B050"/>
                <w:kern w:val="24"/>
                <w:sz w:val="10"/>
                <w:szCs w:val="10"/>
              </w:rPr>
              <w:t xml:space="preserve"> </w:t>
            </w:r>
            <w:r w:rsidR="00523AF4" w:rsidRPr="00B869BB">
              <w:rPr>
                <w:rFonts w:ascii="Arial Narrow" w:hAnsi="Arial Narrow" w:cs="Arial"/>
                <w:b/>
                <w:bCs/>
                <w:kern w:val="24"/>
                <w:sz w:val="10"/>
                <w:szCs w:val="10"/>
              </w:rPr>
              <w:t xml:space="preserve">Cr </w:t>
            </w:r>
            <w:r w:rsidR="00523AF4" w:rsidRPr="00B869BB">
              <w:rPr>
                <w:rFonts w:ascii="Arial Narrow" w:hAnsi="Arial Narrow" w:cs="Arial"/>
                <w:bCs/>
                <w:kern w:val="24"/>
                <w:sz w:val="10"/>
                <w:szCs w:val="10"/>
              </w:rPr>
              <w:t xml:space="preserve">Equity (gain on sale) </w:t>
            </w:r>
            <w:r w:rsidR="00523AF4" w:rsidRPr="00B869BB">
              <w:rPr>
                <w:rFonts w:ascii="Arial Narrow" w:hAnsi="Arial Narrow" w:cs="Arial"/>
                <w:bCs/>
                <w:color w:val="00B050"/>
                <w:kern w:val="24"/>
                <w:sz w:val="10"/>
                <w:szCs w:val="10"/>
              </w:rPr>
              <w:t xml:space="preserve">[reclassifying] </w:t>
            </w:r>
            <w:r w:rsidR="00523AF4" w:rsidRPr="00B869BB">
              <w:rPr>
                <w:rFonts w:ascii="Arial Narrow" w:hAnsi="Arial Narrow" w:cs="Arial"/>
                <w:b/>
                <w:bCs/>
                <w:kern w:val="24"/>
                <w:sz w:val="10"/>
                <w:szCs w:val="10"/>
              </w:rPr>
              <w:t xml:space="preserve">Cr </w:t>
            </w:r>
            <w:r w:rsidR="00523AF4" w:rsidRPr="00B869BB">
              <w:rPr>
                <w:rFonts w:ascii="Arial Narrow" w:hAnsi="Arial Narrow" w:cs="Arial"/>
                <w:bCs/>
                <w:kern w:val="24"/>
                <w:sz w:val="10"/>
                <w:szCs w:val="10"/>
              </w:rPr>
              <w:t>NCI</w:t>
            </w:r>
          </w:p>
          <w:tbl>
            <w:tblPr>
              <w:tblStyle w:val="TableGrid"/>
              <w:tblW w:w="5249" w:type="dxa"/>
              <w:tblLayout w:type="fixed"/>
              <w:tblLook w:val="04A0" w:firstRow="1" w:lastRow="0" w:firstColumn="1" w:lastColumn="0" w:noHBand="0" w:noVBand="1"/>
            </w:tblPr>
            <w:tblGrid>
              <w:gridCol w:w="1417"/>
              <w:gridCol w:w="736"/>
              <w:gridCol w:w="794"/>
              <w:gridCol w:w="90"/>
              <w:gridCol w:w="990"/>
              <w:gridCol w:w="1222"/>
            </w:tblGrid>
            <w:tr w:rsidR="00523AF4" w:rsidRPr="00B869BB" w:rsidTr="00920374">
              <w:tc>
                <w:tcPr>
                  <w:tcW w:w="1417" w:type="dxa"/>
                  <w:shd w:val="clear" w:color="auto" w:fill="E5DFEC" w:themeFill="accent4" w:themeFillTint="33"/>
                </w:tcPr>
                <w:p w:rsidR="00523AF4" w:rsidRPr="00B869BB" w:rsidRDefault="00523AF4" w:rsidP="00735367">
                  <w:pPr>
                    <w:rPr>
                      <w:rFonts w:ascii="Arial Narrow" w:hAnsi="Arial Narrow"/>
                      <w:sz w:val="10"/>
                      <w:szCs w:val="10"/>
                    </w:rPr>
                  </w:pPr>
                </w:p>
              </w:tc>
              <w:tc>
                <w:tcPr>
                  <w:tcW w:w="736" w:type="dxa"/>
                  <w:shd w:val="clear" w:color="auto" w:fill="E7E7FF"/>
                </w:tcPr>
                <w:p w:rsidR="00523AF4" w:rsidRPr="00B869BB" w:rsidRDefault="00920374" w:rsidP="00735367">
                  <w:pPr>
                    <w:jc w:val="center"/>
                    <w:rPr>
                      <w:rFonts w:ascii="Arial Narrow" w:hAnsi="Arial Narrow"/>
                      <w:b/>
                      <w:sz w:val="10"/>
                      <w:szCs w:val="10"/>
                    </w:rPr>
                  </w:pPr>
                  <w:r>
                    <w:rPr>
                      <w:rFonts w:ascii="Arial Narrow" w:hAnsi="Arial Narrow"/>
                      <w:b/>
                      <w:sz w:val="10"/>
                      <w:szCs w:val="10"/>
                    </w:rPr>
                    <w:t>Separate FS</w:t>
                  </w:r>
                </w:p>
              </w:tc>
              <w:tc>
                <w:tcPr>
                  <w:tcW w:w="884" w:type="dxa"/>
                  <w:gridSpan w:val="2"/>
                  <w:shd w:val="clear" w:color="auto" w:fill="EAF1DD" w:themeFill="accent3" w:themeFillTint="33"/>
                </w:tcPr>
                <w:p w:rsidR="00523AF4" w:rsidRPr="00B869BB" w:rsidRDefault="00523AF4" w:rsidP="00735367">
                  <w:pPr>
                    <w:jc w:val="right"/>
                    <w:rPr>
                      <w:rFonts w:ascii="Arial Narrow" w:hAnsi="Arial Narrow"/>
                      <w:b/>
                      <w:sz w:val="10"/>
                      <w:szCs w:val="10"/>
                    </w:rPr>
                  </w:pPr>
                  <w:r>
                    <w:rPr>
                      <w:rFonts w:ascii="Arial Narrow" w:hAnsi="Arial Narrow"/>
                      <w:b/>
                      <w:sz w:val="10"/>
                      <w:szCs w:val="10"/>
                    </w:rPr>
                    <w:t>Separate FS</w:t>
                  </w:r>
                </w:p>
              </w:tc>
              <w:tc>
                <w:tcPr>
                  <w:tcW w:w="990" w:type="dxa"/>
                  <w:shd w:val="clear" w:color="auto" w:fill="E7E7FF"/>
                </w:tcPr>
                <w:p w:rsidR="00523AF4" w:rsidRPr="00244D6A" w:rsidRDefault="00920374" w:rsidP="00735367">
                  <w:pPr>
                    <w:jc w:val="center"/>
                    <w:rPr>
                      <w:rFonts w:ascii="Arial Narrow" w:hAnsi="Arial Narrow"/>
                      <w:b/>
                      <w:sz w:val="10"/>
                      <w:szCs w:val="10"/>
                    </w:rPr>
                  </w:pPr>
                  <w:r>
                    <w:rPr>
                      <w:rFonts w:ascii="Arial Narrow" w:hAnsi="Arial Narrow"/>
                      <w:b/>
                      <w:sz w:val="10"/>
                      <w:szCs w:val="10"/>
                    </w:rPr>
                    <w:t>Consolidated FS</w:t>
                  </w:r>
                </w:p>
              </w:tc>
              <w:tc>
                <w:tcPr>
                  <w:tcW w:w="1222" w:type="dxa"/>
                  <w:shd w:val="clear" w:color="auto" w:fill="EAF1DD" w:themeFill="accent3" w:themeFillTint="33"/>
                </w:tcPr>
                <w:p w:rsidR="00523AF4" w:rsidRPr="00B869BB" w:rsidRDefault="00523AF4" w:rsidP="00735367">
                  <w:pPr>
                    <w:jc w:val="right"/>
                    <w:rPr>
                      <w:rFonts w:ascii="Arial Narrow" w:hAnsi="Arial Narrow"/>
                      <w:b/>
                      <w:sz w:val="10"/>
                      <w:szCs w:val="10"/>
                    </w:rPr>
                  </w:pPr>
                  <w:r w:rsidRPr="00B869BB">
                    <w:rPr>
                      <w:rFonts w:ascii="Arial Narrow" w:hAnsi="Arial Narrow"/>
                      <w:b/>
                      <w:sz w:val="10"/>
                      <w:szCs w:val="10"/>
                    </w:rPr>
                    <w:t>Consolidated FS</w:t>
                  </w:r>
                </w:p>
              </w:tc>
            </w:tr>
            <w:tr w:rsidR="00523AF4" w:rsidRPr="00B869BB" w:rsidTr="00920374">
              <w:tc>
                <w:tcPr>
                  <w:tcW w:w="1417" w:type="dxa"/>
                  <w:shd w:val="clear" w:color="auto" w:fill="E5DFEC" w:themeFill="accent4" w:themeFillTint="33"/>
                </w:tcPr>
                <w:p w:rsidR="00523AF4" w:rsidRPr="00B869BB" w:rsidRDefault="00523AF4" w:rsidP="00735367">
                  <w:pPr>
                    <w:rPr>
                      <w:rFonts w:ascii="Arial Narrow" w:hAnsi="Arial Narrow"/>
                      <w:b/>
                      <w:sz w:val="10"/>
                      <w:szCs w:val="10"/>
                    </w:rPr>
                  </w:pPr>
                  <w:r w:rsidRPr="00B869BB">
                    <w:rPr>
                      <w:rFonts w:ascii="Arial Narrow" w:hAnsi="Arial Narrow"/>
                      <w:b/>
                      <w:sz w:val="10"/>
                      <w:szCs w:val="10"/>
                    </w:rPr>
                    <w:t>Investment in subsidiary</w:t>
                  </w:r>
                </w:p>
              </w:tc>
              <w:tc>
                <w:tcPr>
                  <w:tcW w:w="736"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Cost</w:t>
                  </w:r>
                </w:p>
              </w:tc>
              <w:tc>
                <w:tcPr>
                  <w:tcW w:w="884" w:type="dxa"/>
                  <w:gridSpan w:val="2"/>
                  <w:shd w:val="clear" w:color="auto" w:fill="FFFFFF" w:themeFill="background1"/>
                </w:tcPr>
                <w:p w:rsidR="00523AF4" w:rsidRPr="00B869BB" w:rsidRDefault="00523AF4" w:rsidP="00920374">
                  <w:pPr>
                    <w:jc w:val="center"/>
                    <w:rPr>
                      <w:rFonts w:ascii="Arial Narrow" w:hAnsi="Arial Narrow"/>
                      <w:sz w:val="10"/>
                      <w:szCs w:val="10"/>
                    </w:rPr>
                  </w:pPr>
                  <w:r w:rsidRPr="00B869BB">
                    <w:rPr>
                      <w:rFonts w:ascii="Arial Narrow" w:hAnsi="Arial Narrow"/>
                      <w:sz w:val="10"/>
                      <w:szCs w:val="10"/>
                    </w:rPr>
                    <w:t>Cost * 60%</w:t>
                  </w:r>
                  <w:r w:rsidR="00920374">
                    <w:rPr>
                      <w:rFonts w:ascii="Arial Narrow" w:hAnsi="Arial Narrow"/>
                      <w:sz w:val="10"/>
                      <w:szCs w:val="10"/>
                    </w:rPr>
                    <w:t>/</w:t>
                  </w:r>
                  <w:r w:rsidRPr="00B869BB">
                    <w:rPr>
                      <w:rFonts w:ascii="Arial Narrow" w:hAnsi="Arial Narrow"/>
                      <w:sz w:val="10"/>
                      <w:szCs w:val="10"/>
                    </w:rPr>
                    <w:t>90%</w:t>
                  </w:r>
                </w:p>
              </w:tc>
              <w:tc>
                <w:tcPr>
                  <w:tcW w:w="990"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0 (eliminated)</w:t>
                  </w:r>
                </w:p>
              </w:tc>
              <w:tc>
                <w:tcPr>
                  <w:tcW w:w="1222" w:type="dxa"/>
                  <w:shd w:val="clear" w:color="auto" w:fill="FFFFFF" w:themeFill="background1"/>
                </w:tcPr>
                <w:p w:rsidR="00523AF4" w:rsidRPr="00B869BB" w:rsidRDefault="00523AF4" w:rsidP="00244D6A">
                  <w:pPr>
                    <w:jc w:val="center"/>
                    <w:rPr>
                      <w:rFonts w:ascii="Arial Narrow" w:hAnsi="Arial Narrow"/>
                      <w:sz w:val="10"/>
                      <w:szCs w:val="10"/>
                    </w:rPr>
                  </w:pPr>
                </w:p>
              </w:tc>
            </w:tr>
            <w:tr w:rsidR="00244D6A" w:rsidRPr="00B869BB" w:rsidTr="00920374">
              <w:tc>
                <w:tcPr>
                  <w:tcW w:w="1417" w:type="dxa"/>
                  <w:shd w:val="clear" w:color="auto" w:fill="E5DFEC" w:themeFill="accent4" w:themeFillTint="33"/>
                </w:tcPr>
                <w:p w:rsidR="00244D6A" w:rsidRPr="00B869BB" w:rsidRDefault="00244D6A" w:rsidP="00735367">
                  <w:pPr>
                    <w:rPr>
                      <w:rFonts w:ascii="Arial Narrow" w:hAnsi="Arial Narrow"/>
                      <w:b/>
                      <w:sz w:val="10"/>
                      <w:szCs w:val="10"/>
                    </w:rPr>
                  </w:pPr>
                  <w:r w:rsidRPr="00B869BB">
                    <w:rPr>
                      <w:rFonts w:ascii="Arial Narrow" w:hAnsi="Arial Narrow"/>
                      <w:b/>
                      <w:sz w:val="10"/>
                      <w:szCs w:val="10"/>
                    </w:rPr>
                    <w:t>Goodwill</w:t>
                  </w:r>
                </w:p>
              </w:tc>
              <w:tc>
                <w:tcPr>
                  <w:tcW w:w="3832" w:type="dxa"/>
                  <w:gridSpan w:val="5"/>
                  <w:shd w:val="clear" w:color="auto" w:fill="FFFFFF" w:themeFill="background1"/>
                </w:tcPr>
                <w:p w:rsidR="00244D6A" w:rsidRPr="00B869BB" w:rsidRDefault="00244D6A" w:rsidP="00244D6A">
                  <w:pPr>
                    <w:jc w:val="center"/>
                    <w:rPr>
                      <w:rFonts w:ascii="Arial Narrow" w:hAnsi="Arial Narrow"/>
                      <w:sz w:val="10"/>
                      <w:szCs w:val="10"/>
                    </w:rPr>
                  </w:pPr>
                  <w:r>
                    <w:rPr>
                      <w:rFonts w:ascii="Arial Narrow" w:hAnsi="Arial Narrow"/>
                      <w:sz w:val="10"/>
                      <w:szCs w:val="10"/>
                    </w:rPr>
                    <w:t>No change</w:t>
                  </w:r>
                  <w:r w:rsidR="00920374">
                    <w:rPr>
                      <w:rFonts w:ascii="Arial Narrow" w:hAnsi="Arial Narrow"/>
                      <w:sz w:val="10"/>
                      <w:szCs w:val="10"/>
                    </w:rPr>
                    <w:t xml:space="preserve"> (only recognized for consolidated)</w:t>
                  </w:r>
                </w:p>
              </w:tc>
            </w:tr>
            <w:tr w:rsidR="00523AF4" w:rsidRPr="00B869BB" w:rsidTr="00920374">
              <w:tc>
                <w:tcPr>
                  <w:tcW w:w="1417" w:type="dxa"/>
                  <w:shd w:val="clear" w:color="auto" w:fill="EAF1DD" w:themeFill="accent3" w:themeFillTint="33"/>
                </w:tcPr>
                <w:p w:rsidR="00523AF4" w:rsidRPr="00B869BB" w:rsidRDefault="00523AF4" w:rsidP="00735367">
                  <w:pPr>
                    <w:rPr>
                      <w:rFonts w:ascii="Arial Narrow" w:hAnsi="Arial Narrow"/>
                      <w:b/>
                      <w:sz w:val="10"/>
                      <w:szCs w:val="10"/>
                    </w:rPr>
                  </w:pPr>
                  <w:r w:rsidRPr="00B869BB">
                    <w:rPr>
                      <w:rFonts w:ascii="Arial Narrow" w:hAnsi="Arial Narrow"/>
                      <w:b/>
                      <w:sz w:val="10"/>
                      <w:szCs w:val="10"/>
                    </w:rPr>
                    <w:t>P’s I/S  (gain / loss on sale)</w:t>
                  </w:r>
                </w:p>
              </w:tc>
              <w:tc>
                <w:tcPr>
                  <w:tcW w:w="736" w:type="dxa"/>
                  <w:shd w:val="clear" w:color="auto" w:fill="BFBFBF" w:themeFill="background1" w:themeFillShade="BF"/>
                </w:tcPr>
                <w:p w:rsidR="00523AF4" w:rsidRPr="00B869BB" w:rsidRDefault="00523AF4" w:rsidP="00244D6A">
                  <w:pPr>
                    <w:jc w:val="center"/>
                    <w:rPr>
                      <w:rFonts w:ascii="Arial Narrow" w:hAnsi="Arial Narrow"/>
                      <w:sz w:val="10"/>
                      <w:szCs w:val="10"/>
                    </w:rPr>
                  </w:pPr>
                </w:p>
              </w:tc>
              <w:tc>
                <w:tcPr>
                  <w:tcW w:w="79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Proceed - Cost * 30%/90%</w:t>
                  </w:r>
                </w:p>
              </w:tc>
              <w:tc>
                <w:tcPr>
                  <w:tcW w:w="1080" w:type="dxa"/>
                  <w:gridSpan w:val="2"/>
                  <w:shd w:val="clear" w:color="auto" w:fill="BFBFBF" w:themeFill="background1" w:themeFillShade="BF"/>
                </w:tcPr>
                <w:p w:rsidR="00523AF4" w:rsidRPr="00B869BB" w:rsidRDefault="00523AF4" w:rsidP="00244D6A">
                  <w:pPr>
                    <w:jc w:val="center"/>
                    <w:rPr>
                      <w:rFonts w:ascii="Arial Narrow" w:hAnsi="Arial Narrow"/>
                      <w:sz w:val="10"/>
                      <w:szCs w:val="10"/>
                    </w:rPr>
                  </w:pPr>
                </w:p>
              </w:tc>
              <w:tc>
                <w:tcPr>
                  <w:tcW w:w="1222"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0 (eliminated)</w:t>
                  </w:r>
                </w:p>
              </w:tc>
            </w:tr>
            <w:tr w:rsidR="00523AF4" w:rsidRPr="00B869BB" w:rsidTr="00920374">
              <w:tc>
                <w:tcPr>
                  <w:tcW w:w="1417" w:type="dxa"/>
                  <w:shd w:val="clear" w:color="auto" w:fill="E5DFEC" w:themeFill="accent4" w:themeFillTint="33"/>
                </w:tcPr>
                <w:p w:rsidR="00523AF4" w:rsidRPr="00B869BB" w:rsidRDefault="00523AF4" w:rsidP="00735367">
                  <w:pPr>
                    <w:rPr>
                      <w:rFonts w:ascii="Arial Narrow" w:hAnsi="Arial Narrow"/>
                      <w:sz w:val="10"/>
                      <w:szCs w:val="10"/>
                    </w:rPr>
                  </w:pPr>
                  <w:r w:rsidRPr="00B869BB">
                    <w:rPr>
                      <w:rFonts w:ascii="Arial Narrow" w:hAnsi="Arial Narrow"/>
                      <w:b/>
                      <w:sz w:val="10"/>
                      <w:szCs w:val="10"/>
                    </w:rPr>
                    <w:t>Equity (NCI)</w:t>
                  </w:r>
                </w:p>
              </w:tc>
              <w:tc>
                <w:tcPr>
                  <w:tcW w:w="736"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79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1080" w:type="dxa"/>
                  <w:gridSpan w:val="2"/>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Decrease by 5%/10% </w:t>
                  </w:r>
                  <w:r w:rsidRPr="00B869BB">
                    <w:rPr>
                      <w:rFonts w:ascii="Arial Narrow" w:hAnsi="Arial Narrow"/>
                      <w:color w:val="FF0000"/>
                      <w:sz w:val="10"/>
                      <w:szCs w:val="10"/>
                    </w:rPr>
                    <w:t>* BV of NCI</w:t>
                  </w:r>
                </w:p>
              </w:tc>
              <w:tc>
                <w:tcPr>
                  <w:tcW w:w="1222"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Increase by 30%/90% </w:t>
                  </w:r>
                  <w:r w:rsidRPr="00B869BB">
                    <w:rPr>
                      <w:rFonts w:ascii="Arial Narrow" w:hAnsi="Arial Narrow"/>
                      <w:color w:val="FF0000"/>
                      <w:sz w:val="10"/>
                      <w:szCs w:val="10"/>
                    </w:rPr>
                    <w:t>* share of equity</w:t>
                  </w:r>
                  <w:r w:rsidR="00244D6A">
                    <w:rPr>
                      <w:rFonts w:ascii="Arial Narrow" w:hAnsi="Arial Narrow"/>
                      <w:color w:val="FF0000"/>
                      <w:sz w:val="10"/>
                      <w:szCs w:val="10"/>
                    </w:rPr>
                    <w:t xml:space="preserve"> 90%</w:t>
                  </w:r>
                </w:p>
              </w:tc>
            </w:tr>
            <w:tr w:rsidR="00523AF4" w:rsidRPr="00B869BB" w:rsidTr="00920374">
              <w:tc>
                <w:tcPr>
                  <w:tcW w:w="1417" w:type="dxa"/>
                  <w:shd w:val="clear" w:color="auto" w:fill="E5DFEC" w:themeFill="accent4" w:themeFillTint="33"/>
                </w:tcPr>
                <w:p w:rsidR="00523AF4" w:rsidRDefault="00523AF4" w:rsidP="00735367">
                  <w:pPr>
                    <w:rPr>
                      <w:rFonts w:ascii="Arial Narrow" w:hAnsi="Arial Narrow"/>
                      <w:b/>
                      <w:sz w:val="10"/>
                      <w:szCs w:val="10"/>
                    </w:rPr>
                  </w:pPr>
                  <w:r w:rsidRPr="00B869BB">
                    <w:rPr>
                      <w:rFonts w:ascii="Arial Narrow" w:hAnsi="Arial Narrow"/>
                      <w:b/>
                      <w:sz w:val="10"/>
                      <w:szCs w:val="10"/>
                    </w:rPr>
                    <w:t xml:space="preserve">Equity </w:t>
                  </w:r>
                </w:p>
                <w:p w:rsidR="00523AF4" w:rsidRPr="00B869BB" w:rsidRDefault="00523AF4" w:rsidP="00735367">
                  <w:pPr>
                    <w:rPr>
                      <w:rFonts w:ascii="Arial Narrow" w:hAnsi="Arial Narrow"/>
                      <w:b/>
                      <w:sz w:val="10"/>
                      <w:szCs w:val="10"/>
                    </w:rPr>
                  </w:pPr>
                  <w:r w:rsidRPr="00B869BB">
                    <w:rPr>
                      <w:rFonts w:ascii="Arial Narrow" w:hAnsi="Arial Narrow"/>
                      <w:b/>
                      <w:sz w:val="10"/>
                      <w:szCs w:val="10"/>
                    </w:rPr>
                    <w:t xml:space="preserve">(Gain/loss on purchase) </w:t>
                  </w:r>
                </w:p>
              </w:tc>
              <w:tc>
                <w:tcPr>
                  <w:tcW w:w="736"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794"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NA</w:t>
                  </w:r>
                </w:p>
              </w:tc>
              <w:tc>
                <w:tcPr>
                  <w:tcW w:w="1080" w:type="dxa"/>
                  <w:gridSpan w:val="2"/>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Con paid to NCI – 5%/10% </w:t>
                  </w:r>
                  <w:r w:rsidRPr="00B869BB">
                    <w:rPr>
                      <w:rFonts w:ascii="Arial Narrow" w:hAnsi="Arial Narrow"/>
                      <w:color w:val="FF0000"/>
                      <w:sz w:val="10"/>
                      <w:szCs w:val="10"/>
                    </w:rPr>
                    <w:t>* BV of NCI</w:t>
                  </w:r>
                </w:p>
              </w:tc>
              <w:tc>
                <w:tcPr>
                  <w:tcW w:w="1222" w:type="dxa"/>
                  <w:shd w:val="clear" w:color="auto" w:fill="FFFFFF" w:themeFill="background1"/>
                </w:tcPr>
                <w:p w:rsidR="00523AF4" w:rsidRPr="00B869BB" w:rsidRDefault="00523AF4" w:rsidP="00244D6A">
                  <w:pPr>
                    <w:jc w:val="center"/>
                    <w:rPr>
                      <w:rFonts w:ascii="Arial Narrow" w:hAnsi="Arial Narrow"/>
                      <w:sz w:val="10"/>
                      <w:szCs w:val="10"/>
                    </w:rPr>
                  </w:pPr>
                  <w:r w:rsidRPr="00B869BB">
                    <w:rPr>
                      <w:rFonts w:ascii="Arial Narrow" w:hAnsi="Arial Narrow"/>
                      <w:sz w:val="10"/>
                      <w:szCs w:val="10"/>
                    </w:rPr>
                    <w:t xml:space="preserve">Proceeds - 30%/90% </w:t>
                  </w:r>
                  <w:r w:rsidRPr="00B869BB">
                    <w:rPr>
                      <w:rFonts w:ascii="Arial Narrow" w:hAnsi="Arial Narrow"/>
                      <w:color w:val="FF0000"/>
                      <w:sz w:val="10"/>
                      <w:szCs w:val="10"/>
                    </w:rPr>
                    <w:t>* share of equity</w:t>
                  </w:r>
                  <w:r w:rsidR="00244D6A">
                    <w:rPr>
                      <w:rFonts w:ascii="Arial Narrow" w:hAnsi="Arial Narrow"/>
                      <w:color w:val="FF0000"/>
                      <w:sz w:val="10"/>
                      <w:szCs w:val="10"/>
                    </w:rPr>
                    <w:t xml:space="preserve"> 90%</w:t>
                  </w:r>
                </w:p>
              </w:tc>
            </w:tr>
          </w:tbl>
          <w:p w:rsidR="00523AF4" w:rsidRPr="00B869BB" w:rsidRDefault="00523AF4" w:rsidP="00735367">
            <w:pPr>
              <w:textAlignment w:val="baseline"/>
              <w:rPr>
                <w:rFonts w:ascii="Arial Narrow" w:hAnsi="Arial Narrow" w:cs="Arial"/>
                <w:bCs/>
                <w:kern w:val="24"/>
                <w:sz w:val="10"/>
                <w:szCs w:val="10"/>
              </w:rPr>
            </w:pPr>
          </w:p>
        </w:tc>
      </w:tr>
      <w:tr w:rsidR="006E2529" w:rsidRPr="00B869BB" w:rsidTr="006E2529">
        <w:tc>
          <w:tcPr>
            <w:tcW w:w="5400" w:type="dxa"/>
            <w:gridSpan w:val="3"/>
            <w:shd w:val="clear" w:color="auto" w:fill="17365D" w:themeFill="text2" w:themeFillShade="BF"/>
          </w:tcPr>
          <w:p w:rsidR="006E2529" w:rsidRPr="0035441D" w:rsidRDefault="000022AD" w:rsidP="006E2529">
            <w:pPr>
              <w:jc w:val="center"/>
              <w:rPr>
                <w:rFonts w:ascii="Arial Narrow" w:hAnsi="Arial Narrow"/>
                <w:b/>
                <w:sz w:val="10"/>
                <w:szCs w:val="12"/>
              </w:rPr>
            </w:pPr>
            <w:r w:rsidRPr="0035441D">
              <w:rPr>
                <w:rFonts w:ascii="Arial Narrow" w:hAnsi="Arial Narrow"/>
                <w:b/>
                <w:sz w:val="10"/>
                <w:szCs w:val="12"/>
              </w:rPr>
              <w:t>CURRENCY TRANSLATION</w:t>
            </w:r>
          </w:p>
        </w:tc>
      </w:tr>
      <w:tr w:rsidR="006E2529" w:rsidRPr="00B869BB" w:rsidTr="006E2529">
        <w:tc>
          <w:tcPr>
            <w:tcW w:w="5400" w:type="dxa"/>
            <w:gridSpan w:val="3"/>
            <w:shd w:val="clear" w:color="auto" w:fill="FFFFFF" w:themeFill="background1"/>
          </w:tcPr>
          <w:p w:rsidR="006E2529" w:rsidRPr="00B869BB" w:rsidRDefault="006E2529" w:rsidP="006E2529">
            <w:pPr>
              <w:rPr>
                <w:rFonts w:ascii="Arial Narrow" w:hAnsi="Arial Narrow"/>
                <w:sz w:val="10"/>
                <w:szCs w:val="12"/>
              </w:rPr>
            </w:pPr>
            <w:r w:rsidRPr="00E0798C">
              <w:rPr>
                <w:rFonts w:ascii="Arial Narrow" w:hAnsi="Arial Narrow"/>
                <w:b/>
                <w:sz w:val="10"/>
                <w:szCs w:val="12"/>
                <w:highlight w:val="yellow"/>
              </w:rPr>
              <w:t>Foreign currency</w:t>
            </w:r>
            <w:r w:rsidRPr="00B869BB">
              <w:rPr>
                <w:rFonts w:ascii="Arial Narrow" w:hAnsi="Arial Narrow"/>
                <w:sz w:val="10"/>
                <w:szCs w:val="12"/>
              </w:rPr>
              <w:t xml:space="preserve"> “Other than the functional currency of the entity” </w:t>
            </w:r>
            <w:r w:rsidRPr="00E0798C">
              <w:rPr>
                <w:rFonts w:ascii="Arial Narrow" w:hAnsi="Arial Narrow"/>
                <w:b/>
                <w:sz w:val="10"/>
                <w:szCs w:val="12"/>
                <w:highlight w:val="yellow"/>
              </w:rPr>
              <w:t>Functional currency</w:t>
            </w:r>
            <w:r w:rsidRPr="00B869BB">
              <w:rPr>
                <w:rFonts w:ascii="Arial Narrow" w:hAnsi="Arial Narrow"/>
                <w:sz w:val="10"/>
                <w:szCs w:val="12"/>
              </w:rPr>
              <w:t xml:space="preserve"> “Currency of the primary </w:t>
            </w:r>
            <w:proofErr w:type="spellStart"/>
            <w:r w:rsidRPr="00B869BB">
              <w:rPr>
                <w:rFonts w:ascii="Arial Narrow" w:hAnsi="Arial Narrow"/>
                <w:sz w:val="10"/>
                <w:szCs w:val="12"/>
              </w:rPr>
              <w:t>econenvironment</w:t>
            </w:r>
            <w:proofErr w:type="spellEnd"/>
            <w:r w:rsidRPr="00B869BB">
              <w:rPr>
                <w:rFonts w:ascii="Arial Narrow" w:hAnsi="Arial Narrow"/>
                <w:sz w:val="10"/>
                <w:szCs w:val="12"/>
              </w:rPr>
              <w:t xml:space="preserve"> in which the entity operates” – Not “free choice”</w:t>
            </w:r>
            <w:r w:rsidR="0038240A">
              <w:rPr>
                <w:rFonts w:ascii="Arial Narrow" w:hAnsi="Arial Narrow"/>
                <w:sz w:val="10"/>
                <w:szCs w:val="12"/>
              </w:rPr>
              <w:t xml:space="preserve"> </w:t>
            </w:r>
            <w:r w:rsidRPr="00B869BB">
              <w:rPr>
                <w:rFonts w:ascii="Arial Narrow" w:hAnsi="Arial Narrow"/>
                <w:sz w:val="10"/>
                <w:szCs w:val="12"/>
              </w:rPr>
              <w:t xml:space="preserve">“most faithfully represents the econ effects of the underlying </w:t>
            </w:r>
            <w:proofErr w:type="spellStart"/>
            <w:r w:rsidRPr="00B869BB">
              <w:rPr>
                <w:rFonts w:ascii="Arial Narrow" w:hAnsi="Arial Narrow"/>
                <w:sz w:val="10"/>
                <w:szCs w:val="12"/>
              </w:rPr>
              <w:t>tran</w:t>
            </w:r>
            <w:r w:rsidR="0038240A">
              <w:rPr>
                <w:rFonts w:ascii="Arial Narrow" w:hAnsi="Arial Narrow"/>
                <w:sz w:val="10"/>
                <w:szCs w:val="12"/>
              </w:rPr>
              <w:t>x</w:t>
            </w:r>
            <w:proofErr w:type="spellEnd"/>
            <w:r w:rsidRPr="00B869BB">
              <w:rPr>
                <w:rFonts w:ascii="Arial Narrow" w:hAnsi="Arial Narrow"/>
                <w:sz w:val="10"/>
                <w:szCs w:val="12"/>
              </w:rPr>
              <w:t>, events and conditions” – Judgmental</w:t>
            </w:r>
          </w:p>
          <w:p w:rsidR="00DC3D0F" w:rsidRPr="00B869BB" w:rsidRDefault="006E2529" w:rsidP="006E2529">
            <w:pPr>
              <w:rPr>
                <w:rFonts w:ascii="Arial Narrow" w:hAnsi="Arial Narrow"/>
                <w:sz w:val="10"/>
                <w:szCs w:val="12"/>
              </w:rPr>
            </w:pPr>
            <w:r w:rsidRPr="00E0798C">
              <w:rPr>
                <w:rFonts w:ascii="Arial Narrow" w:hAnsi="Arial Narrow"/>
                <w:b/>
                <w:sz w:val="10"/>
                <w:szCs w:val="12"/>
                <w:highlight w:val="yellow"/>
                <w:u w:val="single"/>
              </w:rPr>
              <w:t>Determination of functional currency</w:t>
            </w:r>
            <w:r w:rsidRPr="00E0798C">
              <w:rPr>
                <w:rFonts w:ascii="Arial Narrow" w:hAnsi="Arial Narrow"/>
                <w:b/>
                <w:sz w:val="10"/>
                <w:szCs w:val="12"/>
                <w:highlight w:val="yellow"/>
              </w:rPr>
              <w:t>:</w:t>
            </w:r>
            <w:r w:rsidRPr="00E0798C">
              <w:rPr>
                <w:rFonts w:ascii="Arial Narrow" w:hAnsi="Arial Narrow"/>
                <w:b/>
                <w:sz w:val="10"/>
                <w:szCs w:val="12"/>
              </w:rPr>
              <w:t xml:space="preserve"> </w:t>
            </w:r>
            <w:r w:rsidRPr="00B869BB">
              <w:rPr>
                <w:rFonts w:ascii="Arial Narrow" w:hAnsi="Arial Narrow"/>
                <w:b/>
                <w:color w:val="FF0000"/>
                <w:sz w:val="10"/>
                <w:szCs w:val="12"/>
              </w:rPr>
              <w:t xml:space="preserve">Primary indicators – </w:t>
            </w:r>
            <w:r w:rsidRPr="00B869BB">
              <w:rPr>
                <w:rFonts w:ascii="Arial Narrow" w:hAnsi="Arial Narrow"/>
                <w:b/>
                <w:sz w:val="10"/>
                <w:szCs w:val="12"/>
              </w:rPr>
              <w:t xml:space="preserve">(demand) </w:t>
            </w:r>
            <w:r w:rsidRPr="00B869BB">
              <w:rPr>
                <w:rFonts w:ascii="Arial Narrow" w:hAnsi="Arial Narrow"/>
                <w:sz w:val="10"/>
                <w:szCs w:val="12"/>
              </w:rPr>
              <w:t xml:space="preserve">currency mainly influence sales price; </w:t>
            </w:r>
            <w:r w:rsidRPr="00B869BB">
              <w:rPr>
                <w:rFonts w:ascii="Arial Narrow" w:hAnsi="Arial Narrow"/>
                <w:b/>
                <w:sz w:val="10"/>
                <w:szCs w:val="12"/>
              </w:rPr>
              <w:t xml:space="preserve">(supply) </w:t>
            </w:r>
            <w:r w:rsidRPr="00B869BB">
              <w:rPr>
                <w:rFonts w:ascii="Arial Narrow" w:hAnsi="Arial Narrow"/>
                <w:sz w:val="10"/>
                <w:szCs w:val="12"/>
              </w:rPr>
              <w:t xml:space="preserve">currency mainly influence costs; </w:t>
            </w:r>
            <w:r w:rsidRPr="00B869BB">
              <w:rPr>
                <w:rFonts w:ascii="Arial Narrow" w:hAnsi="Arial Narrow"/>
                <w:b/>
                <w:sz w:val="10"/>
                <w:szCs w:val="12"/>
              </w:rPr>
              <w:t xml:space="preserve">(DD: regulated companies / SS: monopolies) </w:t>
            </w:r>
            <w:r w:rsidRPr="00B869BB">
              <w:rPr>
                <w:rFonts w:ascii="Arial Narrow" w:hAnsi="Arial Narrow"/>
                <w:sz w:val="10"/>
                <w:szCs w:val="12"/>
              </w:rPr>
              <w:t>country whose competitive forces</w:t>
            </w:r>
            <w:r w:rsidR="00DC3D0F" w:rsidRPr="00B869BB">
              <w:rPr>
                <w:rFonts w:ascii="Arial Narrow" w:hAnsi="Arial Narrow"/>
                <w:sz w:val="10"/>
                <w:szCs w:val="12"/>
              </w:rPr>
              <w:t xml:space="preserve"> &amp; regulations mainly </w:t>
            </w:r>
            <w:proofErr w:type="spellStart"/>
            <w:r w:rsidR="00DC3D0F" w:rsidRPr="00B869BB">
              <w:rPr>
                <w:rFonts w:ascii="Arial Narrow" w:hAnsi="Arial Narrow"/>
                <w:sz w:val="10"/>
                <w:szCs w:val="12"/>
              </w:rPr>
              <w:t>det</w:t>
            </w:r>
            <w:proofErr w:type="spellEnd"/>
            <w:r w:rsidR="00DC3D0F" w:rsidRPr="00B869BB">
              <w:rPr>
                <w:rFonts w:ascii="Arial Narrow" w:hAnsi="Arial Narrow"/>
                <w:sz w:val="10"/>
                <w:szCs w:val="12"/>
              </w:rPr>
              <w:t xml:space="preserve"> sales price</w:t>
            </w:r>
            <w:r w:rsidRPr="00B869BB">
              <w:rPr>
                <w:rFonts w:ascii="Arial Narrow" w:hAnsi="Arial Narrow"/>
                <w:sz w:val="10"/>
                <w:szCs w:val="12"/>
              </w:rPr>
              <w:t xml:space="preserve">; </w:t>
            </w:r>
          </w:p>
          <w:p w:rsidR="006204E5" w:rsidRPr="00B869BB" w:rsidRDefault="00DC3D0F" w:rsidP="0038240A">
            <w:pPr>
              <w:rPr>
                <w:rFonts w:ascii="Arial Narrow" w:hAnsi="Arial Narrow"/>
                <w:sz w:val="10"/>
                <w:szCs w:val="12"/>
              </w:rPr>
            </w:pPr>
            <w:r w:rsidRPr="00B869BB">
              <w:rPr>
                <w:rFonts w:ascii="Arial Narrow" w:hAnsi="Arial Narrow"/>
                <w:b/>
                <w:color w:val="FF0000"/>
                <w:sz w:val="10"/>
                <w:szCs w:val="12"/>
              </w:rPr>
              <w:t>S</w:t>
            </w:r>
            <w:r w:rsidR="006E2529" w:rsidRPr="00B869BB">
              <w:rPr>
                <w:rFonts w:ascii="Arial Narrow" w:hAnsi="Arial Narrow"/>
                <w:b/>
                <w:color w:val="FF0000"/>
                <w:sz w:val="10"/>
                <w:szCs w:val="12"/>
              </w:rPr>
              <w:t xml:space="preserve">econdary indicators  – </w:t>
            </w:r>
            <w:r w:rsidR="006E2529" w:rsidRPr="00B869BB">
              <w:rPr>
                <w:rFonts w:ascii="Arial Narrow" w:hAnsi="Arial Narrow"/>
                <w:sz w:val="10"/>
                <w:szCs w:val="12"/>
              </w:rPr>
              <w:t xml:space="preserve">currency of </w:t>
            </w:r>
            <w:r w:rsidR="006E2529" w:rsidRPr="00B869BB">
              <w:rPr>
                <w:rFonts w:ascii="Arial Narrow" w:hAnsi="Arial Narrow"/>
                <w:b/>
                <w:sz w:val="10"/>
                <w:szCs w:val="12"/>
              </w:rPr>
              <w:t>financing</w:t>
            </w:r>
            <w:r w:rsidR="006E2529" w:rsidRPr="00B869BB">
              <w:rPr>
                <w:rFonts w:ascii="Arial Narrow" w:hAnsi="Arial Narrow"/>
                <w:sz w:val="10"/>
                <w:szCs w:val="12"/>
              </w:rPr>
              <w:t xml:space="preserve"> activities (debt / equity issues); currency in which </w:t>
            </w:r>
            <w:r w:rsidR="006E2529" w:rsidRPr="00B869BB">
              <w:rPr>
                <w:rFonts w:ascii="Arial Narrow" w:hAnsi="Arial Narrow"/>
                <w:b/>
                <w:sz w:val="10"/>
                <w:szCs w:val="12"/>
              </w:rPr>
              <w:t>receipts</w:t>
            </w:r>
            <w:r w:rsidR="006E2529" w:rsidRPr="00B869BB">
              <w:rPr>
                <w:rFonts w:ascii="Arial Narrow" w:hAnsi="Arial Narrow"/>
                <w:sz w:val="10"/>
                <w:szCs w:val="12"/>
              </w:rPr>
              <w:t xml:space="preserve"> </w:t>
            </w:r>
            <w:r w:rsidR="006E2529" w:rsidRPr="00B869BB">
              <w:rPr>
                <w:rFonts w:ascii="Arial Narrow" w:hAnsi="Arial Narrow"/>
                <w:b/>
                <w:sz w:val="10"/>
                <w:szCs w:val="12"/>
              </w:rPr>
              <w:t>from operating activities</w:t>
            </w:r>
            <w:r w:rsidR="006E2529" w:rsidRPr="00B869BB">
              <w:rPr>
                <w:rFonts w:ascii="Arial Narrow" w:hAnsi="Arial Narrow"/>
                <w:sz w:val="10"/>
                <w:szCs w:val="12"/>
              </w:rPr>
              <w:t xml:space="preserve"> are retained;</w:t>
            </w:r>
            <w:r w:rsidR="006E2529" w:rsidRPr="00B869BB">
              <w:rPr>
                <w:rFonts w:ascii="Arial Narrow" w:hAnsi="Arial Narrow"/>
                <w:b/>
                <w:sz w:val="10"/>
                <w:szCs w:val="12"/>
              </w:rPr>
              <w:t xml:space="preserve"> </w:t>
            </w:r>
            <w:r w:rsidRPr="00B869BB">
              <w:rPr>
                <w:rFonts w:ascii="Arial Narrow" w:hAnsi="Arial Narrow"/>
                <w:b/>
                <w:sz w:val="10"/>
                <w:szCs w:val="12"/>
              </w:rPr>
              <w:t xml:space="preserve">(r/s btw P &amp; S) </w:t>
            </w:r>
            <w:r w:rsidRPr="00B869BB">
              <w:rPr>
                <w:rFonts w:ascii="Arial Narrow" w:hAnsi="Arial Narrow"/>
                <w:sz w:val="10"/>
                <w:szCs w:val="12"/>
              </w:rPr>
              <w:t xml:space="preserve">use parent functional currency if ops of S is an extension of P, </w:t>
            </w:r>
            <w:proofErr w:type="spellStart"/>
            <w:r w:rsidRPr="00B869BB">
              <w:rPr>
                <w:rFonts w:ascii="Arial Narrow" w:hAnsi="Arial Narrow"/>
                <w:sz w:val="10"/>
                <w:szCs w:val="12"/>
              </w:rPr>
              <w:t>intercoy</w:t>
            </w:r>
            <w:proofErr w:type="spellEnd"/>
            <w:r w:rsidRPr="00B869BB">
              <w:rPr>
                <w:rFonts w:ascii="Arial Narrow" w:hAnsi="Arial Narrow"/>
                <w:sz w:val="10"/>
                <w:szCs w:val="12"/>
              </w:rPr>
              <w:t xml:space="preserve"> trans high proportion of S operations, high impact of S CF on P, low self-sufficiency of S </w:t>
            </w:r>
            <w:r w:rsidR="006E2529" w:rsidRPr="00E0798C">
              <w:rPr>
                <w:rFonts w:ascii="Arial Narrow" w:hAnsi="Arial Narrow"/>
                <w:b/>
                <w:sz w:val="10"/>
                <w:szCs w:val="12"/>
                <w:highlight w:val="yellow"/>
              </w:rPr>
              <w:t>Presentation currency</w:t>
            </w:r>
            <w:r w:rsidR="006E2529" w:rsidRPr="00B869BB">
              <w:rPr>
                <w:rFonts w:ascii="Arial Narrow" w:hAnsi="Arial Narrow"/>
                <w:sz w:val="10"/>
                <w:szCs w:val="12"/>
              </w:rPr>
              <w:t xml:space="preserve"> “Currency in which the financial statements are presented” – Free choice</w:t>
            </w:r>
          </w:p>
        </w:tc>
      </w:tr>
      <w:tr w:rsidR="00CF251A" w:rsidRPr="00B869BB" w:rsidTr="006E2529">
        <w:tc>
          <w:tcPr>
            <w:tcW w:w="5400" w:type="dxa"/>
            <w:gridSpan w:val="3"/>
            <w:shd w:val="clear" w:color="auto" w:fill="FFFFFF" w:themeFill="background1"/>
          </w:tcPr>
          <w:p w:rsidR="00CF251A" w:rsidRPr="00B869BB" w:rsidRDefault="00CF251A" w:rsidP="00CF251A">
            <w:pPr>
              <w:rPr>
                <w:rFonts w:ascii="Arial Narrow" w:hAnsi="Arial Narrow" w:cs="Times New Roman"/>
                <w:color w:val="FF0000"/>
                <w:sz w:val="10"/>
                <w:szCs w:val="12"/>
              </w:rPr>
            </w:pPr>
            <w:r w:rsidRPr="00E0798C">
              <w:rPr>
                <w:rFonts w:ascii="Arial Narrow" w:hAnsi="Arial Narrow"/>
                <w:b/>
                <w:sz w:val="10"/>
                <w:szCs w:val="12"/>
                <w:highlight w:val="yellow"/>
              </w:rPr>
              <w:t>Monetary items:</w:t>
            </w:r>
            <w:r w:rsidRPr="00B869BB">
              <w:rPr>
                <w:rFonts w:ascii="Arial Narrow" w:hAnsi="Arial Narrow"/>
                <w:b/>
                <w:sz w:val="10"/>
                <w:szCs w:val="12"/>
              </w:rPr>
              <w:t xml:space="preserve"> </w:t>
            </w:r>
            <w:r w:rsidRPr="00B869BB">
              <w:rPr>
                <w:rFonts w:ascii="Arial Narrow" w:hAnsi="Arial Narrow" w:cs="Times New Roman"/>
                <w:sz w:val="10"/>
                <w:szCs w:val="12"/>
              </w:rPr>
              <w:t xml:space="preserve">units of currency held and </w:t>
            </w:r>
            <w:r w:rsidR="00E0798C" w:rsidRPr="00E0798C">
              <w:rPr>
                <w:rFonts w:ascii="Arial Narrow" w:hAnsi="Arial Narrow" w:cs="Times New Roman"/>
                <w:sz w:val="10"/>
                <w:szCs w:val="12"/>
                <w:u w:val="single"/>
              </w:rPr>
              <w:t>A + L</w:t>
            </w:r>
            <w:r w:rsidRPr="00B869BB">
              <w:rPr>
                <w:rFonts w:ascii="Arial Narrow" w:hAnsi="Arial Narrow" w:cs="Times New Roman"/>
                <w:sz w:val="10"/>
                <w:szCs w:val="12"/>
              </w:rPr>
              <w:t xml:space="preserve"> to be received or paid in a </w:t>
            </w:r>
            <w:r w:rsidRPr="00E0798C">
              <w:rPr>
                <w:rFonts w:ascii="Arial Narrow" w:hAnsi="Arial Narrow" w:cs="Times New Roman"/>
                <w:sz w:val="10"/>
                <w:szCs w:val="12"/>
                <w:u w:val="single"/>
              </w:rPr>
              <w:t>fixed</w:t>
            </w:r>
            <w:r w:rsidRPr="00B869BB">
              <w:rPr>
                <w:rFonts w:ascii="Arial Narrow" w:hAnsi="Arial Narrow" w:cs="Times New Roman"/>
                <w:sz w:val="10"/>
                <w:szCs w:val="12"/>
              </w:rPr>
              <w:t xml:space="preserve"> or </w:t>
            </w:r>
            <w:r w:rsidRPr="00E0798C">
              <w:rPr>
                <w:rFonts w:ascii="Arial Narrow" w:hAnsi="Arial Narrow" w:cs="Times New Roman"/>
                <w:sz w:val="10"/>
                <w:szCs w:val="12"/>
                <w:u w:val="single"/>
              </w:rPr>
              <w:t>determinable</w:t>
            </w:r>
            <w:r w:rsidRPr="00B869BB">
              <w:rPr>
                <w:rFonts w:ascii="Arial Narrow" w:hAnsi="Arial Narrow" w:cs="Times New Roman"/>
                <w:sz w:val="10"/>
                <w:szCs w:val="12"/>
              </w:rPr>
              <w:t xml:space="preserve"> no. of units of currency</w:t>
            </w:r>
            <w:r w:rsidRPr="00B869BB">
              <w:rPr>
                <w:rFonts w:ascii="Arial Narrow" w:hAnsi="Arial Narrow" w:cs="Times New Roman"/>
                <w:color w:val="FF0000"/>
                <w:sz w:val="10"/>
                <w:szCs w:val="12"/>
              </w:rPr>
              <w:t xml:space="preserve"> [intent is not imp</w:t>
            </w:r>
            <w:r w:rsidR="00E0798C">
              <w:rPr>
                <w:rFonts w:ascii="Arial Narrow" w:hAnsi="Arial Narrow" w:cs="Times New Roman"/>
                <w:color w:val="FF0000"/>
                <w:sz w:val="10"/>
                <w:szCs w:val="12"/>
              </w:rPr>
              <w:t>t</w:t>
            </w:r>
            <w:r w:rsidRPr="00B869BB">
              <w:rPr>
                <w:rFonts w:ascii="Arial Narrow" w:hAnsi="Arial Narrow" w:cs="Times New Roman"/>
                <w:color w:val="FF0000"/>
                <w:sz w:val="10"/>
                <w:szCs w:val="12"/>
              </w:rPr>
              <w:t xml:space="preserve">] </w:t>
            </w:r>
          </w:p>
          <w:p w:rsidR="00CF251A" w:rsidRPr="00B869BB" w:rsidRDefault="00CF251A" w:rsidP="00CF251A">
            <w:pPr>
              <w:rPr>
                <w:rFonts w:ascii="Arial Narrow" w:hAnsi="Arial Narrow" w:cs="Times New Roman"/>
                <w:sz w:val="10"/>
                <w:szCs w:val="12"/>
              </w:rPr>
            </w:pPr>
            <w:r w:rsidRPr="00B869BB">
              <w:rPr>
                <w:rFonts w:ascii="Arial Narrow" w:hAnsi="Arial Narrow" w:cs="Times New Roman"/>
                <w:sz w:val="10"/>
                <w:szCs w:val="12"/>
              </w:rPr>
              <w:t xml:space="preserve">• There must be a </w:t>
            </w:r>
            <w:r w:rsidRPr="00B869BB">
              <w:rPr>
                <w:rFonts w:ascii="Arial Narrow" w:hAnsi="Arial Narrow" w:cs="Times New Roman"/>
                <w:sz w:val="10"/>
                <w:szCs w:val="12"/>
                <w:u w:val="single"/>
              </w:rPr>
              <w:t>right to receive/obligation to deliver</w:t>
            </w:r>
            <w:r w:rsidRPr="00B869BB">
              <w:rPr>
                <w:rFonts w:ascii="Arial Narrow" w:hAnsi="Arial Narrow" w:cs="Times New Roman"/>
                <w:sz w:val="10"/>
                <w:szCs w:val="12"/>
              </w:rPr>
              <w:t xml:space="preserve"> a fixed/determinable number of </w:t>
            </w:r>
            <w:r w:rsidRPr="00B869BB">
              <w:rPr>
                <w:rFonts w:ascii="Arial Narrow" w:hAnsi="Arial Narrow" w:cs="Times New Roman"/>
                <w:sz w:val="10"/>
                <w:szCs w:val="12"/>
                <w:u w:val="single"/>
              </w:rPr>
              <w:t>units of currency</w:t>
            </w:r>
            <w:r w:rsidRPr="00B869BB">
              <w:rPr>
                <w:rFonts w:ascii="Arial Narrow" w:hAnsi="Arial Narrow" w:cs="Times New Roman"/>
                <w:sz w:val="10"/>
                <w:szCs w:val="12"/>
              </w:rPr>
              <w:t xml:space="preserve"> (FRS 21:16) counterparty must exist</w:t>
            </w:r>
          </w:p>
          <w:p w:rsidR="00CF251A" w:rsidRPr="00B869BB" w:rsidRDefault="00CF251A" w:rsidP="00CF251A">
            <w:pPr>
              <w:rPr>
                <w:rFonts w:ascii="Arial Narrow" w:hAnsi="Arial Narrow" w:cs="Times New Roman"/>
                <w:sz w:val="10"/>
                <w:szCs w:val="12"/>
              </w:rPr>
            </w:pPr>
            <w:r w:rsidRPr="00B869BB">
              <w:rPr>
                <w:rFonts w:ascii="Arial Narrow" w:hAnsi="Arial Narrow" w:cs="Times New Roman"/>
                <w:sz w:val="10"/>
                <w:szCs w:val="12"/>
              </w:rPr>
              <w:t xml:space="preserve">• A contract to receive/deliver a </w:t>
            </w:r>
            <w:r w:rsidRPr="00B869BB">
              <w:rPr>
                <w:rFonts w:ascii="Arial Narrow" w:hAnsi="Arial Narrow" w:cs="Times New Roman"/>
                <w:sz w:val="10"/>
                <w:szCs w:val="12"/>
                <w:u w:val="single"/>
              </w:rPr>
              <w:t>variable no. of the entity’s own equity instruments</w:t>
            </w:r>
            <w:r w:rsidRPr="00B869BB">
              <w:rPr>
                <w:rFonts w:ascii="Arial Narrow" w:hAnsi="Arial Narrow" w:cs="Times New Roman"/>
                <w:sz w:val="10"/>
                <w:szCs w:val="12"/>
              </w:rPr>
              <w:t xml:space="preserve"> or a </w:t>
            </w:r>
            <w:r w:rsidRPr="00B869BB">
              <w:rPr>
                <w:rFonts w:ascii="Arial Narrow" w:hAnsi="Arial Narrow" w:cs="Times New Roman"/>
                <w:sz w:val="10"/>
                <w:szCs w:val="12"/>
                <w:u w:val="single"/>
              </w:rPr>
              <w:t>variable amt. of asset</w:t>
            </w:r>
            <w:r w:rsidRPr="00B869BB">
              <w:rPr>
                <w:rFonts w:ascii="Arial Narrow" w:hAnsi="Arial Narrow" w:cs="Times New Roman"/>
                <w:sz w:val="10"/>
                <w:szCs w:val="12"/>
              </w:rPr>
              <w:t xml:space="preserve">s in which the </w:t>
            </w:r>
            <w:r w:rsidRPr="00B869BB">
              <w:rPr>
                <w:rFonts w:ascii="Arial Narrow" w:hAnsi="Arial Narrow" w:cs="Times New Roman"/>
                <w:sz w:val="10"/>
                <w:szCs w:val="12"/>
                <w:u w:val="single"/>
              </w:rPr>
              <w:t>FV to be received/delivered equals a fixed/determinable # of units of currency</w:t>
            </w:r>
            <w:r w:rsidRPr="00B869BB">
              <w:rPr>
                <w:rFonts w:ascii="Arial Narrow" w:hAnsi="Arial Narrow" w:cs="Times New Roman"/>
                <w:sz w:val="10"/>
                <w:szCs w:val="12"/>
              </w:rPr>
              <w:t xml:space="preserve"> is a monetary item</w:t>
            </w:r>
          </w:p>
          <w:p w:rsidR="00CF251A" w:rsidRPr="00B869BB" w:rsidRDefault="00CF251A" w:rsidP="00CF251A">
            <w:pPr>
              <w:rPr>
                <w:rFonts w:ascii="Arial Narrow" w:hAnsi="Arial Narrow" w:cs="Times New Roman"/>
                <w:sz w:val="10"/>
                <w:szCs w:val="12"/>
              </w:rPr>
            </w:pPr>
            <w:r w:rsidRPr="003757AF">
              <w:rPr>
                <w:rFonts w:ascii="Arial Narrow" w:hAnsi="Arial Narrow" w:cs="Times New Roman"/>
                <w:b/>
                <w:color w:val="0000FF"/>
                <w:sz w:val="10"/>
                <w:szCs w:val="12"/>
                <w:highlight w:val="yellow"/>
              </w:rPr>
              <w:t>E.g. of Monetary items:</w:t>
            </w:r>
            <w:r w:rsidRPr="003757AF">
              <w:rPr>
                <w:rFonts w:ascii="Arial Narrow" w:hAnsi="Arial Narrow" w:cs="Times New Roman"/>
                <w:color w:val="0000FF"/>
                <w:sz w:val="10"/>
                <w:szCs w:val="12"/>
                <w:highlight w:val="yellow"/>
              </w:rPr>
              <w:t xml:space="preserve"> </w:t>
            </w:r>
            <w:r w:rsidRPr="00B869BB">
              <w:rPr>
                <w:rFonts w:ascii="Arial Narrow" w:hAnsi="Arial Narrow" w:cs="Times New Roman"/>
                <w:sz w:val="10"/>
                <w:szCs w:val="12"/>
              </w:rPr>
              <w:t xml:space="preserve">cash, </w:t>
            </w:r>
            <w:r w:rsidR="006E434E">
              <w:rPr>
                <w:rFonts w:ascii="Arial Narrow" w:hAnsi="Arial Narrow" w:cs="Times New Roman"/>
                <w:sz w:val="10"/>
                <w:szCs w:val="12"/>
              </w:rPr>
              <w:t xml:space="preserve">fixed deposit, </w:t>
            </w:r>
            <w:r w:rsidRPr="00B869BB">
              <w:rPr>
                <w:rFonts w:ascii="Arial Narrow" w:hAnsi="Arial Narrow" w:cs="Times New Roman"/>
                <w:sz w:val="10"/>
                <w:szCs w:val="12"/>
              </w:rPr>
              <w:t xml:space="preserve">AP, AR, variable rate i/r loan, </w:t>
            </w:r>
            <w:r w:rsidRPr="00EE53FC">
              <w:rPr>
                <w:rFonts w:ascii="Arial Narrow" w:hAnsi="Arial Narrow" w:cs="Times New Roman"/>
                <w:color w:val="0000FF"/>
                <w:sz w:val="10"/>
                <w:szCs w:val="12"/>
              </w:rPr>
              <w:t xml:space="preserve">marketable </w:t>
            </w:r>
            <w:r w:rsidRPr="00EE53FC">
              <w:rPr>
                <w:rFonts w:ascii="Arial Narrow" w:hAnsi="Arial Narrow" w:cs="Times New Roman"/>
                <w:color w:val="0000FF"/>
                <w:sz w:val="10"/>
                <w:szCs w:val="12"/>
                <w:u w:val="single"/>
              </w:rPr>
              <w:t>debt</w:t>
            </w:r>
            <w:r w:rsidRPr="00EE53FC">
              <w:rPr>
                <w:rFonts w:ascii="Arial Narrow" w:hAnsi="Arial Narrow" w:cs="Times New Roman"/>
                <w:color w:val="0000FF"/>
                <w:sz w:val="10"/>
                <w:szCs w:val="12"/>
              </w:rPr>
              <w:t xml:space="preserve"> securitie</w:t>
            </w:r>
            <w:r w:rsidR="00B16293" w:rsidRPr="00EE53FC">
              <w:rPr>
                <w:rFonts w:ascii="Arial Narrow" w:hAnsi="Arial Narrow" w:cs="Times New Roman"/>
                <w:color w:val="0000FF"/>
                <w:sz w:val="10"/>
                <w:szCs w:val="12"/>
              </w:rPr>
              <w:t>s</w:t>
            </w:r>
            <w:r w:rsidR="00EE53FC" w:rsidRPr="00EE53FC">
              <w:rPr>
                <w:rFonts w:ascii="Arial Narrow" w:hAnsi="Arial Narrow"/>
                <w:color w:val="0000FF"/>
                <w:sz w:val="10"/>
                <w:szCs w:val="12"/>
              </w:rPr>
              <w:t xml:space="preserve"> </w:t>
            </w:r>
            <w:r w:rsidR="00895F6F" w:rsidRPr="00895F6F">
              <w:rPr>
                <w:rFonts w:ascii="Arial Narrow" w:hAnsi="Arial Narrow" w:cs="Times New Roman"/>
                <w:color w:val="FF0000"/>
                <w:sz w:val="10"/>
                <w:szCs w:val="12"/>
              </w:rPr>
              <w:t>(AC</w:t>
            </w:r>
            <w:r w:rsidR="003757AF">
              <w:rPr>
                <w:rFonts w:ascii="Arial Narrow" w:hAnsi="Arial Narrow" w:cs="Times New Roman"/>
                <w:color w:val="FF0000"/>
                <w:sz w:val="10"/>
                <w:szCs w:val="12"/>
              </w:rPr>
              <w:t xml:space="preserve"> </w:t>
            </w:r>
            <w:r w:rsidR="003757AF">
              <w:rPr>
                <w:rFonts w:ascii="Arial Narrow" w:hAnsi="Arial Narrow" w:cs="Times New Roman"/>
                <w:color w:val="00B050"/>
                <w:sz w:val="10"/>
                <w:szCs w:val="12"/>
              </w:rPr>
              <w:t>[</w:t>
            </w:r>
            <w:r w:rsidR="003757AF" w:rsidRPr="003757AF">
              <w:rPr>
                <w:rFonts w:ascii="Arial Narrow" w:hAnsi="Arial Narrow" w:cs="Times New Roman"/>
                <w:color w:val="00B050"/>
                <w:sz w:val="10"/>
                <w:szCs w:val="12"/>
              </w:rPr>
              <w:t>L&amp;R</w:t>
            </w:r>
            <w:r w:rsidR="003757AF">
              <w:rPr>
                <w:rFonts w:ascii="Arial Narrow" w:hAnsi="Arial Narrow" w:cs="Times New Roman"/>
                <w:color w:val="00B050"/>
                <w:sz w:val="10"/>
                <w:szCs w:val="12"/>
              </w:rPr>
              <w:t>, convertible bond]</w:t>
            </w:r>
            <w:r w:rsidR="00895F6F" w:rsidRPr="00895F6F">
              <w:rPr>
                <w:rFonts w:ascii="Arial Narrow" w:hAnsi="Arial Narrow" w:cs="Times New Roman"/>
                <w:color w:val="FF0000"/>
                <w:sz w:val="10"/>
                <w:szCs w:val="12"/>
              </w:rPr>
              <w:t>, FVTPL, FVOCI</w:t>
            </w:r>
            <w:r w:rsidR="002A680A">
              <w:rPr>
                <w:rFonts w:ascii="Arial Narrow" w:hAnsi="Arial Narrow" w:cs="Times New Roman"/>
                <w:color w:val="FF0000"/>
                <w:sz w:val="10"/>
                <w:szCs w:val="12"/>
              </w:rPr>
              <w:t xml:space="preserve"> </w:t>
            </w:r>
            <w:r w:rsidR="002A680A" w:rsidRPr="002A680A">
              <w:rPr>
                <w:rFonts w:ascii="Arial Narrow" w:hAnsi="Arial Narrow" w:cs="Times New Roman"/>
                <w:color w:val="00B050"/>
                <w:sz w:val="10"/>
                <w:szCs w:val="12"/>
              </w:rPr>
              <w:t>[AFS debt]</w:t>
            </w:r>
            <w:r w:rsidR="00895F6F" w:rsidRPr="00895F6F">
              <w:rPr>
                <w:rFonts w:ascii="Arial Narrow" w:hAnsi="Arial Narrow" w:cs="Times New Roman"/>
                <w:color w:val="FF0000"/>
                <w:sz w:val="10"/>
                <w:szCs w:val="12"/>
              </w:rPr>
              <w:t>)</w:t>
            </w:r>
            <w:r w:rsidR="00B16293" w:rsidRPr="00B869BB">
              <w:rPr>
                <w:rFonts w:ascii="Arial Narrow" w:hAnsi="Arial Narrow" w:cs="Times New Roman"/>
                <w:sz w:val="10"/>
                <w:szCs w:val="12"/>
              </w:rPr>
              <w:t xml:space="preserve">, </w:t>
            </w:r>
            <w:proofErr w:type="spellStart"/>
            <w:r w:rsidR="00B16293" w:rsidRPr="00B869BB">
              <w:rPr>
                <w:rFonts w:ascii="Arial Narrow" w:hAnsi="Arial Narrow" w:cs="Times New Roman"/>
                <w:sz w:val="10"/>
                <w:szCs w:val="12"/>
              </w:rPr>
              <w:t>cont</w:t>
            </w:r>
            <w:proofErr w:type="spellEnd"/>
            <w:r w:rsidR="00B16293" w:rsidRPr="00B869BB">
              <w:rPr>
                <w:rFonts w:ascii="Arial Narrow" w:hAnsi="Arial Narrow" w:cs="Times New Roman"/>
                <w:sz w:val="10"/>
                <w:szCs w:val="12"/>
              </w:rPr>
              <w:t xml:space="preserve"> consideration, </w:t>
            </w:r>
            <w:r w:rsidR="007A5C24">
              <w:rPr>
                <w:rFonts w:ascii="Arial Narrow" w:hAnsi="Arial Narrow" w:cs="Times New Roman"/>
                <w:sz w:val="10"/>
                <w:szCs w:val="12"/>
              </w:rPr>
              <w:t xml:space="preserve">(cash) </w:t>
            </w:r>
            <w:r w:rsidR="00B16293" w:rsidRPr="00B869BB">
              <w:rPr>
                <w:rFonts w:ascii="Arial Narrow" w:hAnsi="Arial Narrow" w:cs="Times New Roman"/>
                <w:sz w:val="10"/>
                <w:szCs w:val="12"/>
              </w:rPr>
              <w:t>dividends</w:t>
            </w:r>
            <w:r w:rsidR="005015FF">
              <w:rPr>
                <w:rFonts w:ascii="Arial Narrow" w:hAnsi="Arial Narrow" w:cs="Times New Roman"/>
                <w:sz w:val="10"/>
                <w:szCs w:val="12"/>
              </w:rPr>
              <w:t xml:space="preserve"> receivable</w:t>
            </w:r>
            <w:r w:rsidR="00B16293" w:rsidRPr="00B869BB">
              <w:rPr>
                <w:rFonts w:ascii="Arial Narrow" w:hAnsi="Arial Narrow" w:cs="Times New Roman"/>
                <w:sz w:val="10"/>
                <w:szCs w:val="12"/>
              </w:rPr>
              <w:t>, pensions &amp; other e/m benefits paid in cash, provisions settled in cash</w:t>
            </w:r>
          </w:p>
          <w:p w:rsidR="00E0798C" w:rsidRDefault="00D13269" w:rsidP="00D13269">
            <w:pPr>
              <w:rPr>
                <w:rFonts w:ascii="Arial Narrow" w:hAnsi="Arial Narrow" w:cs="Times New Roman"/>
                <w:sz w:val="10"/>
                <w:szCs w:val="12"/>
              </w:rPr>
            </w:pPr>
            <w:r w:rsidRPr="00E0798C">
              <w:rPr>
                <w:rFonts w:ascii="Arial Narrow" w:hAnsi="Arial Narrow" w:cs="Times New Roman"/>
                <w:b/>
                <w:sz w:val="10"/>
                <w:szCs w:val="12"/>
                <w:highlight w:val="yellow"/>
              </w:rPr>
              <w:t>Non-Monetary items:</w:t>
            </w:r>
            <w:r w:rsidRPr="00B869BB">
              <w:rPr>
                <w:rFonts w:ascii="Arial Narrow" w:hAnsi="Arial Narrow" w:cs="Times New Roman"/>
                <w:b/>
                <w:sz w:val="10"/>
                <w:szCs w:val="12"/>
              </w:rPr>
              <w:t xml:space="preserve"> </w:t>
            </w:r>
            <w:r w:rsidRPr="00B869BB">
              <w:rPr>
                <w:rFonts w:ascii="Arial Narrow" w:hAnsi="Arial Narrow" w:cs="Times New Roman"/>
                <w:sz w:val="10"/>
                <w:szCs w:val="12"/>
              </w:rPr>
              <w:t xml:space="preserve">absence of a right to receive (or an obligation to deliver) a fixed or determinable number of units of currency </w:t>
            </w:r>
            <w:r w:rsidRPr="00B869BB">
              <w:rPr>
                <w:rFonts w:ascii="Arial Narrow" w:hAnsi="Arial Narrow" w:cs="Times New Roman"/>
                <w:sz w:val="10"/>
                <w:szCs w:val="12"/>
              </w:rPr>
              <w:sym w:font="Wingdings" w:char="F0E0"/>
            </w:r>
            <w:r w:rsidRPr="00B869BB">
              <w:rPr>
                <w:rFonts w:ascii="Arial Narrow" w:hAnsi="Arial Narrow" w:cs="Times New Roman"/>
                <w:sz w:val="10"/>
                <w:szCs w:val="12"/>
              </w:rPr>
              <w:t xml:space="preserve"> </w:t>
            </w:r>
          </w:p>
          <w:p w:rsidR="00E0798C" w:rsidRDefault="00D13269" w:rsidP="00D13269">
            <w:pPr>
              <w:rPr>
                <w:rFonts w:ascii="Arial Narrow" w:hAnsi="Arial Narrow"/>
                <w:sz w:val="10"/>
                <w:szCs w:val="12"/>
                <w:u w:val="single"/>
              </w:rPr>
            </w:pPr>
            <w:r w:rsidRPr="00B869BB">
              <w:rPr>
                <w:rFonts w:ascii="Arial Narrow" w:hAnsi="Arial Narrow" w:cs="Times New Roman"/>
                <w:b/>
                <w:color w:val="FF0000"/>
                <w:sz w:val="10"/>
                <w:szCs w:val="12"/>
                <w:u w:val="single"/>
              </w:rPr>
              <w:t>2 types:</w:t>
            </w:r>
            <w:r w:rsidRPr="00B869BB">
              <w:rPr>
                <w:rFonts w:ascii="Arial Narrow" w:hAnsi="Arial Narrow" w:cs="Times New Roman"/>
                <w:color w:val="FF0000"/>
                <w:sz w:val="10"/>
                <w:szCs w:val="12"/>
              </w:rPr>
              <w:t xml:space="preserve"> (1) </w:t>
            </w:r>
            <w:r w:rsidRPr="00B869BB">
              <w:rPr>
                <w:rFonts w:ascii="Arial Narrow" w:hAnsi="Arial Narrow"/>
                <w:color w:val="FF0000"/>
                <w:sz w:val="10"/>
                <w:szCs w:val="12"/>
                <w:u w:val="single"/>
              </w:rPr>
              <w:t>Historical cost balances</w:t>
            </w:r>
            <w:r w:rsidRPr="00E0798C">
              <w:rPr>
                <w:rFonts w:ascii="Arial Narrow" w:hAnsi="Arial Narrow"/>
                <w:color w:val="FF0000"/>
                <w:sz w:val="10"/>
                <w:szCs w:val="12"/>
              </w:rPr>
              <w:t xml:space="preserve"> </w:t>
            </w:r>
            <w:r w:rsidRPr="00B869BB">
              <w:rPr>
                <w:rFonts w:ascii="Arial Narrow" w:hAnsi="Arial Narrow"/>
                <w:sz w:val="10"/>
                <w:szCs w:val="12"/>
              </w:rPr>
              <w:t xml:space="preserve">denominated in a foreign currency at expressed in functional currency using </w:t>
            </w:r>
            <w:r w:rsidRPr="00B869BB">
              <w:rPr>
                <w:rFonts w:ascii="Arial Narrow" w:hAnsi="Arial Narrow"/>
                <w:sz w:val="10"/>
                <w:szCs w:val="12"/>
                <w:u w:val="single"/>
              </w:rPr>
              <w:t>historical FX  rate</w:t>
            </w:r>
          </w:p>
          <w:p w:rsidR="00D13269" w:rsidRPr="00B869BB" w:rsidRDefault="00D13269" w:rsidP="00D13269">
            <w:pPr>
              <w:rPr>
                <w:rFonts w:ascii="Arial Narrow" w:hAnsi="Arial Narrow" w:cs="Times New Roman"/>
                <w:b/>
                <w:sz w:val="10"/>
                <w:szCs w:val="12"/>
              </w:rPr>
            </w:pPr>
            <w:r w:rsidRPr="00B869BB">
              <w:rPr>
                <w:rFonts w:ascii="Arial Narrow" w:hAnsi="Arial Narrow"/>
                <w:color w:val="FF0000"/>
                <w:sz w:val="10"/>
                <w:szCs w:val="12"/>
              </w:rPr>
              <w:t xml:space="preserve">(2) </w:t>
            </w:r>
            <w:r w:rsidRPr="00B869BB">
              <w:rPr>
                <w:rFonts w:ascii="Arial Narrow" w:hAnsi="Arial Narrow"/>
                <w:color w:val="FF0000"/>
                <w:sz w:val="10"/>
                <w:szCs w:val="12"/>
                <w:u w:val="single"/>
              </w:rPr>
              <w:t>Re-measured at FV balances</w:t>
            </w:r>
            <w:r w:rsidRPr="00E0798C">
              <w:rPr>
                <w:rFonts w:ascii="Arial Narrow" w:hAnsi="Arial Narrow"/>
                <w:color w:val="FF0000"/>
                <w:sz w:val="10"/>
                <w:szCs w:val="12"/>
              </w:rPr>
              <w:t xml:space="preserve"> </w:t>
            </w:r>
            <w:r w:rsidRPr="00B869BB">
              <w:rPr>
                <w:rFonts w:ascii="Arial Narrow" w:hAnsi="Arial Narrow"/>
                <w:sz w:val="10"/>
                <w:szCs w:val="12"/>
              </w:rPr>
              <w:t xml:space="preserve">are expressed in the functional currency using the </w:t>
            </w:r>
            <w:r w:rsidRPr="00B869BB">
              <w:rPr>
                <w:rFonts w:ascii="Arial Narrow" w:hAnsi="Arial Narrow"/>
                <w:sz w:val="10"/>
                <w:szCs w:val="12"/>
                <w:u w:val="single"/>
              </w:rPr>
              <w:t xml:space="preserve">FX rate at the date the FV was determined </w:t>
            </w:r>
            <w:r w:rsidRPr="00B869BB">
              <w:rPr>
                <w:rFonts w:ascii="Arial Narrow" w:hAnsi="Arial Narrow" w:cs="Times New Roman"/>
                <w:sz w:val="10"/>
                <w:szCs w:val="12"/>
              </w:rPr>
              <w:t>transaction;</w:t>
            </w:r>
          </w:p>
          <w:p w:rsidR="00CF251A" w:rsidRPr="00B869BB" w:rsidRDefault="00E0798C" w:rsidP="00895F6F">
            <w:pPr>
              <w:rPr>
                <w:rFonts w:ascii="Arial Narrow" w:hAnsi="Arial Narrow" w:cs="Times New Roman"/>
                <w:color w:val="FF0000"/>
                <w:sz w:val="10"/>
                <w:szCs w:val="12"/>
              </w:rPr>
            </w:pPr>
            <w:r w:rsidRPr="003757AF">
              <w:rPr>
                <w:rFonts w:ascii="Arial Narrow" w:hAnsi="Arial Narrow" w:cs="Times New Roman"/>
                <w:b/>
                <w:color w:val="0000FF"/>
                <w:sz w:val="10"/>
                <w:szCs w:val="12"/>
                <w:highlight w:val="yellow"/>
              </w:rPr>
              <w:t xml:space="preserve">E.g. of </w:t>
            </w:r>
            <w:r w:rsidR="00F0212A" w:rsidRPr="003757AF">
              <w:rPr>
                <w:rFonts w:ascii="Arial Narrow" w:hAnsi="Arial Narrow" w:cs="Times New Roman"/>
                <w:b/>
                <w:color w:val="0000FF"/>
                <w:sz w:val="10"/>
                <w:szCs w:val="12"/>
                <w:highlight w:val="yellow"/>
              </w:rPr>
              <w:t>Non-M</w:t>
            </w:r>
            <w:r w:rsidR="00CF251A" w:rsidRPr="003757AF">
              <w:rPr>
                <w:rFonts w:ascii="Arial Narrow" w:hAnsi="Arial Narrow" w:cs="Times New Roman"/>
                <w:b/>
                <w:color w:val="0000FF"/>
                <w:sz w:val="10"/>
                <w:szCs w:val="12"/>
                <w:highlight w:val="yellow"/>
              </w:rPr>
              <w:t>onetary items:</w:t>
            </w:r>
            <w:r w:rsidR="00CF251A" w:rsidRPr="003757AF">
              <w:rPr>
                <w:rFonts w:ascii="Arial Narrow" w:hAnsi="Arial Narrow" w:cs="Times New Roman"/>
                <w:color w:val="0000FF"/>
                <w:sz w:val="10"/>
                <w:szCs w:val="12"/>
                <w:highlight w:val="yellow"/>
              </w:rPr>
              <w:t xml:space="preserve"> </w:t>
            </w:r>
            <w:r w:rsidRPr="00EE53FC">
              <w:rPr>
                <w:rFonts w:ascii="Arial Narrow" w:hAnsi="Arial Narrow" w:cs="Times New Roman"/>
                <w:color w:val="FF0000"/>
                <w:sz w:val="10"/>
                <w:szCs w:val="12"/>
              </w:rPr>
              <w:t xml:space="preserve">(1) </w:t>
            </w:r>
            <w:r>
              <w:rPr>
                <w:rFonts w:ascii="Arial Narrow" w:hAnsi="Arial Narrow" w:cs="Times New Roman"/>
                <w:sz w:val="10"/>
                <w:szCs w:val="12"/>
              </w:rPr>
              <w:t>i</w:t>
            </w:r>
            <w:r w:rsidRPr="00B869BB">
              <w:rPr>
                <w:rFonts w:ascii="Arial Narrow" w:hAnsi="Arial Narrow" w:cs="Times New Roman"/>
                <w:sz w:val="10"/>
                <w:szCs w:val="12"/>
              </w:rPr>
              <w:t xml:space="preserve">nventory, </w:t>
            </w:r>
            <w:r>
              <w:rPr>
                <w:rFonts w:ascii="Arial Narrow" w:hAnsi="Arial Narrow" w:cs="Times New Roman"/>
                <w:sz w:val="10"/>
                <w:szCs w:val="12"/>
              </w:rPr>
              <w:t xml:space="preserve">intangibles, </w:t>
            </w:r>
            <w:r w:rsidRPr="00B869BB">
              <w:rPr>
                <w:rFonts w:ascii="Arial Narrow" w:hAnsi="Arial Narrow" w:cs="Times New Roman"/>
                <w:sz w:val="10"/>
                <w:szCs w:val="12"/>
              </w:rPr>
              <w:t xml:space="preserve">prepaid ex, </w:t>
            </w:r>
            <w:r>
              <w:rPr>
                <w:rFonts w:ascii="Arial Narrow" w:hAnsi="Arial Narrow" w:cs="Times New Roman"/>
                <w:sz w:val="10"/>
                <w:szCs w:val="12"/>
              </w:rPr>
              <w:t xml:space="preserve">unearned rev, </w:t>
            </w:r>
            <w:r w:rsidRPr="00B869BB">
              <w:rPr>
                <w:rFonts w:ascii="Arial Narrow" w:hAnsi="Arial Narrow" w:cs="Times New Roman"/>
                <w:sz w:val="10"/>
                <w:szCs w:val="12"/>
              </w:rPr>
              <w:t xml:space="preserve">non-refund deposits, </w:t>
            </w:r>
            <w:r w:rsidRPr="000B06C1">
              <w:rPr>
                <w:rFonts w:ascii="Arial Narrow" w:hAnsi="Arial Narrow" w:cs="Times New Roman"/>
                <w:color w:val="0000FF"/>
                <w:sz w:val="10"/>
                <w:szCs w:val="12"/>
              </w:rPr>
              <w:t xml:space="preserve">convertible </w:t>
            </w:r>
            <w:proofErr w:type="spellStart"/>
            <w:r w:rsidRPr="000B06C1">
              <w:rPr>
                <w:rFonts w:ascii="Arial Narrow" w:hAnsi="Arial Narrow" w:cs="Times New Roman"/>
                <w:color w:val="0000FF"/>
                <w:sz w:val="10"/>
                <w:szCs w:val="12"/>
              </w:rPr>
              <w:t>pref</w:t>
            </w:r>
            <w:proofErr w:type="spellEnd"/>
            <w:r w:rsidRPr="000B06C1">
              <w:rPr>
                <w:rFonts w:ascii="Arial Narrow" w:hAnsi="Arial Narrow" w:cs="Times New Roman"/>
                <w:color w:val="0000FF"/>
                <w:sz w:val="10"/>
                <w:szCs w:val="12"/>
              </w:rPr>
              <w:t xml:space="preserve"> shares</w:t>
            </w:r>
            <w:r w:rsidR="000B06C1">
              <w:rPr>
                <w:rFonts w:ascii="Arial Narrow" w:hAnsi="Arial Narrow" w:cs="Times New Roman"/>
                <w:color w:val="0000FF"/>
                <w:sz w:val="10"/>
                <w:szCs w:val="12"/>
              </w:rPr>
              <w:t>, MRPS</w:t>
            </w:r>
            <w:r w:rsidRPr="00B869BB">
              <w:rPr>
                <w:rFonts w:ascii="Arial Narrow" w:hAnsi="Arial Narrow" w:cs="Times New Roman"/>
                <w:sz w:val="10"/>
                <w:szCs w:val="12"/>
              </w:rPr>
              <w:t>, provisions settled by delivery of non-mon asset</w:t>
            </w:r>
            <w:r>
              <w:rPr>
                <w:rFonts w:ascii="Arial Narrow" w:hAnsi="Arial Narrow" w:cs="Times New Roman"/>
                <w:color w:val="0000FF"/>
                <w:sz w:val="10"/>
                <w:szCs w:val="12"/>
              </w:rPr>
              <w:t xml:space="preserve"> </w:t>
            </w:r>
            <w:r w:rsidRPr="00EE53FC">
              <w:rPr>
                <w:rFonts w:ascii="Arial Narrow" w:hAnsi="Arial Narrow" w:cs="Times New Roman"/>
                <w:color w:val="FF0000"/>
                <w:sz w:val="10"/>
                <w:szCs w:val="12"/>
              </w:rPr>
              <w:t xml:space="preserve">(2) </w:t>
            </w:r>
            <w:r w:rsidR="00CF251A" w:rsidRPr="00EE53FC">
              <w:rPr>
                <w:rFonts w:ascii="Arial Narrow" w:hAnsi="Arial Narrow" w:cs="Times New Roman"/>
                <w:color w:val="0000FF"/>
                <w:sz w:val="10"/>
                <w:szCs w:val="12"/>
                <w:u w:val="single"/>
              </w:rPr>
              <w:t>equity</w:t>
            </w:r>
            <w:r w:rsidR="00CF251A" w:rsidRPr="00EE53FC">
              <w:rPr>
                <w:rFonts w:ascii="Arial Narrow" w:hAnsi="Arial Narrow" w:cs="Times New Roman"/>
                <w:color w:val="0000FF"/>
                <w:sz w:val="10"/>
                <w:szCs w:val="12"/>
              </w:rPr>
              <w:t xml:space="preserve"> </w:t>
            </w:r>
            <w:r w:rsidR="00895F6F" w:rsidRPr="00EE53FC">
              <w:rPr>
                <w:rFonts w:ascii="Arial Narrow" w:hAnsi="Arial Narrow" w:cs="Times New Roman"/>
                <w:color w:val="0000FF"/>
                <w:sz w:val="10"/>
                <w:szCs w:val="12"/>
              </w:rPr>
              <w:t xml:space="preserve">trading </w:t>
            </w:r>
            <w:r w:rsidR="00CF251A" w:rsidRPr="00EE53FC">
              <w:rPr>
                <w:rFonts w:ascii="Arial Narrow" w:hAnsi="Arial Narrow" w:cs="Times New Roman"/>
                <w:color w:val="0000FF"/>
                <w:sz w:val="10"/>
                <w:szCs w:val="12"/>
              </w:rPr>
              <w:t>securities</w:t>
            </w:r>
            <w:r w:rsidRPr="00EE53FC">
              <w:rPr>
                <w:rFonts w:ascii="Arial Narrow" w:hAnsi="Arial Narrow" w:cs="Times New Roman"/>
                <w:color w:val="0000FF"/>
                <w:sz w:val="10"/>
                <w:szCs w:val="12"/>
              </w:rPr>
              <w:t xml:space="preserve"> </w:t>
            </w:r>
            <w:r w:rsidRPr="00E0798C">
              <w:rPr>
                <w:rFonts w:ascii="Arial Narrow" w:hAnsi="Arial Narrow" w:cs="Times New Roman"/>
                <w:color w:val="FF0000"/>
                <w:sz w:val="10"/>
                <w:szCs w:val="12"/>
              </w:rPr>
              <w:t>(FVTPL)</w:t>
            </w:r>
            <w:r w:rsidR="00CF251A" w:rsidRPr="00B869BB">
              <w:rPr>
                <w:rFonts w:ascii="Arial Narrow" w:hAnsi="Arial Narrow" w:cs="Times New Roman"/>
                <w:sz w:val="10"/>
                <w:szCs w:val="12"/>
              </w:rPr>
              <w:t xml:space="preserve">, </w:t>
            </w:r>
            <w:r w:rsidR="00895F6F" w:rsidRPr="00EE53FC">
              <w:rPr>
                <w:rFonts w:ascii="Arial Narrow" w:hAnsi="Arial Narrow" w:cs="Times New Roman"/>
                <w:color w:val="0000FF"/>
                <w:sz w:val="10"/>
                <w:szCs w:val="12"/>
              </w:rPr>
              <w:t xml:space="preserve">AFS </w:t>
            </w:r>
            <w:r w:rsidR="00895F6F" w:rsidRPr="00EE53FC">
              <w:rPr>
                <w:rFonts w:ascii="Arial Narrow" w:hAnsi="Arial Narrow" w:cs="Times New Roman"/>
                <w:color w:val="0000FF"/>
                <w:sz w:val="10"/>
                <w:szCs w:val="12"/>
                <w:u w:val="single"/>
              </w:rPr>
              <w:t>equity</w:t>
            </w:r>
            <w:r w:rsidR="00895F6F" w:rsidRPr="00EE53FC">
              <w:rPr>
                <w:rFonts w:ascii="Arial Narrow" w:hAnsi="Arial Narrow" w:cs="Times New Roman"/>
                <w:color w:val="0000FF"/>
                <w:sz w:val="10"/>
                <w:szCs w:val="12"/>
              </w:rPr>
              <w:t xml:space="preserve"> </w:t>
            </w:r>
            <w:r w:rsidR="00895F6F" w:rsidRPr="00895F6F">
              <w:rPr>
                <w:rFonts w:ascii="Arial Narrow" w:hAnsi="Arial Narrow" w:cs="Times New Roman"/>
                <w:color w:val="FF0000"/>
                <w:sz w:val="10"/>
                <w:szCs w:val="12"/>
              </w:rPr>
              <w:t>(FVOCI)</w:t>
            </w:r>
            <w:r w:rsidR="00895F6F">
              <w:rPr>
                <w:rFonts w:ascii="Arial Narrow" w:hAnsi="Arial Narrow" w:cs="Times New Roman"/>
                <w:sz w:val="10"/>
                <w:szCs w:val="12"/>
              </w:rPr>
              <w:t xml:space="preserve">, </w:t>
            </w:r>
            <w:r w:rsidRPr="00EE53FC">
              <w:rPr>
                <w:rFonts w:ascii="Arial Narrow" w:hAnsi="Arial Narrow" w:cs="Times New Roman"/>
                <w:color w:val="0000FF"/>
                <w:sz w:val="10"/>
                <w:szCs w:val="12"/>
              </w:rPr>
              <w:t>PPE</w:t>
            </w:r>
            <w:r>
              <w:rPr>
                <w:rFonts w:ascii="Arial Narrow" w:hAnsi="Arial Narrow" w:cs="Times New Roman"/>
                <w:sz w:val="10"/>
                <w:szCs w:val="12"/>
              </w:rPr>
              <w:t xml:space="preserve"> </w:t>
            </w:r>
            <w:r w:rsidRPr="00E0798C">
              <w:rPr>
                <w:rFonts w:ascii="Arial Narrow" w:hAnsi="Arial Narrow" w:cs="Times New Roman"/>
                <w:color w:val="FF0000"/>
                <w:sz w:val="10"/>
                <w:szCs w:val="12"/>
              </w:rPr>
              <w:t>(revaluation of FA to FVOCI)</w:t>
            </w:r>
          </w:p>
        </w:tc>
      </w:tr>
      <w:tr w:rsidR="00F714C1" w:rsidRPr="00B869BB" w:rsidTr="006E434E">
        <w:trPr>
          <w:trHeight w:val="78"/>
        </w:trPr>
        <w:tc>
          <w:tcPr>
            <w:tcW w:w="3510" w:type="dxa"/>
            <w:shd w:val="clear" w:color="auto" w:fill="E5DFEC" w:themeFill="accent4" w:themeFillTint="33"/>
          </w:tcPr>
          <w:p w:rsidR="00F714C1" w:rsidRPr="00B869BB" w:rsidRDefault="00F714C1" w:rsidP="00D13269">
            <w:pPr>
              <w:rPr>
                <w:rFonts w:ascii="Arial Narrow" w:hAnsi="Arial Narrow"/>
                <w:b/>
                <w:sz w:val="10"/>
                <w:szCs w:val="12"/>
              </w:rPr>
            </w:pPr>
            <w:r w:rsidRPr="00B869BB">
              <w:rPr>
                <w:rFonts w:ascii="Arial Narrow" w:hAnsi="Arial Narrow"/>
                <w:b/>
                <w:sz w:val="10"/>
                <w:szCs w:val="12"/>
              </w:rPr>
              <w:lastRenderedPageBreak/>
              <w:t>Balance Sheet</w:t>
            </w:r>
          </w:p>
        </w:tc>
        <w:tc>
          <w:tcPr>
            <w:tcW w:w="810" w:type="dxa"/>
            <w:shd w:val="clear" w:color="auto" w:fill="E5DFEC" w:themeFill="accent4" w:themeFillTint="33"/>
          </w:tcPr>
          <w:p w:rsidR="00F714C1" w:rsidRPr="00B869BB" w:rsidRDefault="00F714C1" w:rsidP="00D13269">
            <w:pPr>
              <w:rPr>
                <w:rFonts w:ascii="Arial Narrow" w:hAnsi="Arial Narrow"/>
                <w:b/>
                <w:sz w:val="10"/>
                <w:szCs w:val="12"/>
              </w:rPr>
            </w:pPr>
            <w:r w:rsidRPr="00B869BB">
              <w:rPr>
                <w:rFonts w:ascii="Arial Narrow" w:hAnsi="Arial Narrow"/>
                <w:b/>
                <w:sz w:val="10"/>
                <w:szCs w:val="12"/>
              </w:rPr>
              <w:t>CRM</w:t>
            </w:r>
          </w:p>
        </w:tc>
        <w:tc>
          <w:tcPr>
            <w:tcW w:w="1080" w:type="dxa"/>
            <w:shd w:val="clear" w:color="auto" w:fill="E5DFEC" w:themeFill="accent4" w:themeFillTint="33"/>
          </w:tcPr>
          <w:p w:rsidR="00F714C1" w:rsidRPr="00B869BB" w:rsidRDefault="00F714C1" w:rsidP="00D13269">
            <w:pPr>
              <w:rPr>
                <w:rFonts w:ascii="Arial Narrow" w:hAnsi="Arial Narrow"/>
                <w:b/>
                <w:sz w:val="10"/>
                <w:szCs w:val="12"/>
              </w:rPr>
            </w:pPr>
            <w:r w:rsidRPr="00B869BB">
              <w:rPr>
                <w:rFonts w:ascii="Arial Narrow" w:hAnsi="Arial Narrow"/>
                <w:b/>
                <w:sz w:val="10"/>
                <w:szCs w:val="12"/>
              </w:rPr>
              <w:t>TM</w:t>
            </w:r>
          </w:p>
        </w:tc>
      </w:tr>
      <w:tr w:rsidR="00F714C1" w:rsidRPr="00B869BB" w:rsidTr="006E434E">
        <w:trPr>
          <w:trHeight w:val="72"/>
        </w:trPr>
        <w:tc>
          <w:tcPr>
            <w:tcW w:w="351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b/>
                <w:sz w:val="10"/>
                <w:szCs w:val="12"/>
              </w:rPr>
              <w:t>Share Capital, pre-</w:t>
            </w:r>
            <w:proofErr w:type="spellStart"/>
            <w:r w:rsidRPr="00B869BB">
              <w:rPr>
                <w:rFonts w:ascii="Arial Narrow" w:hAnsi="Arial Narrow"/>
                <w:b/>
                <w:sz w:val="10"/>
                <w:szCs w:val="12"/>
              </w:rPr>
              <w:t>acq</w:t>
            </w:r>
            <w:proofErr w:type="spellEnd"/>
            <w:r w:rsidRPr="00B869BB">
              <w:rPr>
                <w:rFonts w:ascii="Arial Narrow" w:hAnsi="Arial Narrow"/>
                <w:b/>
                <w:sz w:val="10"/>
                <w:szCs w:val="12"/>
              </w:rPr>
              <w:t xml:space="preserve"> RE, OCI, RR </w:t>
            </w:r>
            <w:r w:rsidRPr="006E434E">
              <w:rPr>
                <w:rFonts w:ascii="Arial Narrow" w:hAnsi="Arial Narrow"/>
                <w:color w:val="7030A0"/>
                <w:sz w:val="10"/>
                <w:szCs w:val="12"/>
              </w:rPr>
              <w:t xml:space="preserve">(later of revaluation date and </w:t>
            </w:r>
            <w:proofErr w:type="spellStart"/>
            <w:r w:rsidRPr="006E434E">
              <w:rPr>
                <w:rFonts w:ascii="Arial Narrow" w:hAnsi="Arial Narrow"/>
                <w:color w:val="7030A0"/>
                <w:sz w:val="10"/>
                <w:szCs w:val="12"/>
              </w:rPr>
              <w:t>acqn</w:t>
            </w:r>
            <w:proofErr w:type="spellEnd"/>
            <w:r w:rsidRPr="006E434E">
              <w:rPr>
                <w:rFonts w:ascii="Arial Narrow" w:hAnsi="Arial Narrow"/>
                <w:color w:val="7030A0"/>
                <w:sz w:val="10"/>
                <w:szCs w:val="12"/>
              </w:rPr>
              <w:t xml:space="preserve"> date) </w:t>
            </w:r>
          </w:p>
        </w:tc>
        <w:tc>
          <w:tcPr>
            <w:tcW w:w="81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HR</w:t>
            </w:r>
          </w:p>
        </w:tc>
        <w:tc>
          <w:tcPr>
            <w:tcW w:w="108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HR</w:t>
            </w:r>
          </w:p>
        </w:tc>
      </w:tr>
      <w:tr w:rsidR="00F714C1" w:rsidRPr="00B869BB" w:rsidTr="006E434E">
        <w:trPr>
          <w:trHeight w:val="72"/>
        </w:trPr>
        <w:tc>
          <w:tcPr>
            <w:tcW w:w="3510" w:type="dxa"/>
            <w:shd w:val="clear" w:color="auto" w:fill="FFFFFF" w:themeFill="background1"/>
          </w:tcPr>
          <w:p w:rsidR="00F714C1" w:rsidRPr="00B869BB" w:rsidRDefault="00F714C1" w:rsidP="00D13269">
            <w:pPr>
              <w:rPr>
                <w:rFonts w:ascii="Arial Narrow" w:hAnsi="Arial Narrow"/>
                <w:b/>
                <w:sz w:val="10"/>
                <w:szCs w:val="12"/>
              </w:rPr>
            </w:pPr>
            <w:r w:rsidRPr="00B869BB">
              <w:rPr>
                <w:rFonts w:ascii="Arial Narrow" w:hAnsi="Arial Narrow"/>
                <w:b/>
                <w:sz w:val="10"/>
                <w:szCs w:val="12"/>
              </w:rPr>
              <w:t>Post-</w:t>
            </w:r>
            <w:proofErr w:type="spellStart"/>
            <w:r w:rsidRPr="00B869BB">
              <w:rPr>
                <w:rFonts w:ascii="Arial Narrow" w:hAnsi="Arial Narrow"/>
                <w:b/>
                <w:sz w:val="10"/>
                <w:szCs w:val="12"/>
              </w:rPr>
              <w:t>acq</w:t>
            </w:r>
            <w:proofErr w:type="spellEnd"/>
            <w:r w:rsidRPr="00B869BB">
              <w:rPr>
                <w:rFonts w:ascii="Arial Narrow" w:hAnsi="Arial Narrow"/>
                <w:b/>
                <w:sz w:val="10"/>
                <w:szCs w:val="12"/>
              </w:rPr>
              <w:t xml:space="preserve"> RE</w:t>
            </w:r>
          </w:p>
        </w:tc>
        <w:tc>
          <w:tcPr>
            <w:tcW w:w="810" w:type="dxa"/>
            <w:shd w:val="clear" w:color="auto" w:fill="FFFFFF" w:themeFill="background1"/>
          </w:tcPr>
          <w:p w:rsidR="00F714C1" w:rsidRPr="00B869BB" w:rsidRDefault="00F714C1" w:rsidP="00E0798C">
            <w:pPr>
              <w:rPr>
                <w:rFonts w:ascii="Arial Narrow" w:hAnsi="Arial Narrow"/>
                <w:sz w:val="10"/>
                <w:szCs w:val="12"/>
              </w:rPr>
            </w:pPr>
            <w:r w:rsidRPr="00B869BB">
              <w:rPr>
                <w:rFonts w:ascii="Arial Narrow" w:hAnsi="Arial Narrow"/>
                <w:sz w:val="10"/>
                <w:szCs w:val="12"/>
              </w:rPr>
              <w:t>Cum figure</w:t>
            </w:r>
          </w:p>
        </w:tc>
        <w:tc>
          <w:tcPr>
            <w:tcW w:w="1080" w:type="dxa"/>
            <w:shd w:val="clear" w:color="auto" w:fill="FFFFFF" w:themeFill="background1"/>
          </w:tcPr>
          <w:p w:rsidR="00F714C1" w:rsidRPr="00B869BB" w:rsidRDefault="00F714C1" w:rsidP="00E0798C">
            <w:pPr>
              <w:rPr>
                <w:rFonts w:ascii="Arial Narrow" w:hAnsi="Arial Narrow"/>
                <w:sz w:val="10"/>
                <w:szCs w:val="12"/>
              </w:rPr>
            </w:pPr>
            <w:r w:rsidRPr="00B869BB">
              <w:rPr>
                <w:rFonts w:ascii="Arial Narrow" w:hAnsi="Arial Narrow"/>
                <w:sz w:val="10"/>
                <w:szCs w:val="12"/>
              </w:rPr>
              <w:t>Cum figure</w:t>
            </w:r>
          </w:p>
        </w:tc>
      </w:tr>
      <w:tr w:rsidR="00F714C1" w:rsidRPr="00B869BB" w:rsidTr="006E434E">
        <w:trPr>
          <w:trHeight w:val="72"/>
        </w:trPr>
        <w:tc>
          <w:tcPr>
            <w:tcW w:w="3510" w:type="dxa"/>
            <w:shd w:val="clear" w:color="auto" w:fill="FFFFFF" w:themeFill="background1"/>
          </w:tcPr>
          <w:p w:rsidR="00F714C1" w:rsidRPr="00B869BB" w:rsidRDefault="00F714C1" w:rsidP="00EE53FC">
            <w:pPr>
              <w:rPr>
                <w:rFonts w:ascii="Arial Narrow" w:hAnsi="Arial Narrow"/>
                <w:sz w:val="10"/>
                <w:szCs w:val="12"/>
              </w:rPr>
            </w:pPr>
            <w:r w:rsidRPr="00B869BB">
              <w:rPr>
                <w:rFonts w:ascii="Arial Narrow" w:hAnsi="Arial Narrow"/>
                <w:b/>
                <w:sz w:val="10"/>
                <w:szCs w:val="12"/>
              </w:rPr>
              <w:t xml:space="preserve">Monetary A + L </w:t>
            </w:r>
            <w:r w:rsidRPr="00B869BB">
              <w:rPr>
                <w:rFonts w:ascii="Arial Narrow" w:hAnsi="Arial Narrow"/>
                <w:sz w:val="10"/>
                <w:szCs w:val="12"/>
              </w:rPr>
              <w:t xml:space="preserve">(cash, fixed deposits, AR, AP, </w:t>
            </w:r>
            <w:r w:rsidR="005721D7">
              <w:rPr>
                <w:rFonts w:ascii="Arial Narrow" w:hAnsi="Arial Narrow"/>
                <w:sz w:val="10"/>
                <w:szCs w:val="12"/>
              </w:rPr>
              <w:t xml:space="preserve">div receivable, </w:t>
            </w:r>
            <w:r w:rsidRPr="00B869BB">
              <w:rPr>
                <w:rFonts w:ascii="Arial Narrow" w:hAnsi="Arial Narrow"/>
                <w:sz w:val="10"/>
                <w:szCs w:val="12"/>
              </w:rPr>
              <w:t xml:space="preserve">tax payable, </w:t>
            </w:r>
            <w:r w:rsidRPr="006E434E">
              <w:rPr>
                <w:rFonts w:ascii="Arial Narrow" w:hAnsi="Arial Narrow"/>
                <w:color w:val="FF0000"/>
                <w:sz w:val="10"/>
                <w:szCs w:val="12"/>
              </w:rPr>
              <w:t xml:space="preserve">debt security </w:t>
            </w:r>
            <w:r w:rsidR="00EE53FC" w:rsidRPr="003757AF">
              <w:rPr>
                <w:rFonts w:ascii="Arial Narrow" w:hAnsi="Arial Narrow"/>
                <w:color w:val="FF0000"/>
                <w:sz w:val="10"/>
                <w:szCs w:val="12"/>
              </w:rPr>
              <w:t>[AC</w:t>
            </w:r>
            <w:r w:rsidR="003757AF">
              <w:rPr>
                <w:rFonts w:ascii="Arial Narrow" w:hAnsi="Arial Narrow"/>
                <w:color w:val="FF0000"/>
                <w:sz w:val="10"/>
                <w:szCs w:val="12"/>
              </w:rPr>
              <w:t xml:space="preserve"> </w:t>
            </w:r>
            <w:r w:rsidR="003757AF" w:rsidRPr="003757AF">
              <w:rPr>
                <w:rFonts w:ascii="Arial Narrow" w:hAnsi="Arial Narrow"/>
                <w:color w:val="0000FF"/>
                <w:sz w:val="10"/>
                <w:szCs w:val="12"/>
              </w:rPr>
              <w:t>(</w:t>
            </w:r>
            <w:proofErr w:type="spellStart"/>
            <w:r w:rsidR="003757AF" w:rsidRPr="003757AF">
              <w:rPr>
                <w:rFonts w:ascii="Arial Narrow" w:hAnsi="Arial Narrow"/>
                <w:color w:val="0000FF"/>
                <w:sz w:val="10"/>
                <w:szCs w:val="12"/>
              </w:rPr>
              <w:t>sep</w:t>
            </w:r>
            <w:proofErr w:type="spellEnd"/>
            <w:r w:rsidR="003757AF" w:rsidRPr="003757AF">
              <w:rPr>
                <w:rFonts w:ascii="Arial Narrow" w:hAnsi="Arial Narrow"/>
                <w:color w:val="0000FF"/>
                <w:sz w:val="10"/>
                <w:szCs w:val="12"/>
              </w:rPr>
              <w:t xml:space="preserve"> </w:t>
            </w:r>
            <w:r w:rsidR="00DC3F5A">
              <w:rPr>
                <w:rFonts w:ascii="Arial Narrow" w:hAnsi="Arial Narrow"/>
                <w:color w:val="0000FF"/>
                <w:sz w:val="10"/>
                <w:szCs w:val="12"/>
              </w:rPr>
              <w:t xml:space="preserve">FX </w:t>
            </w:r>
            <w:r w:rsidR="003757AF" w:rsidRPr="003757AF">
              <w:rPr>
                <w:rFonts w:ascii="Arial Narrow" w:hAnsi="Arial Narrow"/>
                <w:color w:val="0000FF"/>
                <w:sz w:val="10"/>
                <w:szCs w:val="12"/>
              </w:rPr>
              <w:t xml:space="preserve">effect on PA &amp; </w:t>
            </w:r>
            <w:proofErr w:type="spellStart"/>
            <w:r w:rsidR="003757AF" w:rsidRPr="003757AF">
              <w:rPr>
                <w:rFonts w:ascii="Arial Narrow" w:hAnsi="Arial Narrow"/>
                <w:color w:val="0000FF"/>
                <w:sz w:val="10"/>
                <w:szCs w:val="12"/>
              </w:rPr>
              <w:t>unamort</w:t>
            </w:r>
            <w:proofErr w:type="spellEnd"/>
            <w:r w:rsidR="003757AF" w:rsidRPr="003757AF">
              <w:rPr>
                <w:rFonts w:ascii="Arial Narrow" w:hAnsi="Arial Narrow"/>
                <w:color w:val="0000FF"/>
                <w:sz w:val="10"/>
                <w:szCs w:val="12"/>
              </w:rPr>
              <w:t xml:space="preserve"> </w:t>
            </w:r>
            <w:proofErr w:type="spellStart"/>
            <w:r w:rsidR="003757AF" w:rsidRPr="003757AF">
              <w:rPr>
                <w:rFonts w:ascii="Arial Narrow" w:hAnsi="Arial Narrow"/>
                <w:color w:val="0000FF"/>
                <w:sz w:val="10"/>
                <w:szCs w:val="12"/>
              </w:rPr>
              <w:t>prem</w:t>
            </w:r>
            <w:proofErr w:type="spellEnd"/>
            <w:r w:rsidR="003757AF" w:rsidRPr="003757AF">
              <w:rPr>
                <w:rFonts w:ascii="Arial Narrow" w:hAnsi="Arial Narrow"/>
                <w:color w:val="0000FF"/>
                <w:sz w:val="10"/>
                <w:szCs w:val="12"/>
              </w:rPr>
              <w:t>)</w:t>
            </w:r>
            <w:r w:rsidR="00EE53FC" w:rsidRPr="003757AF">
              <w:rPr>
                <w:rFonts w:ascii="Arial Narrow" w:hAnsi="Arial Narrow"/>
                <w:color w:val="FF0000"/>
                <w:sz w:val="10"/>
                <w:szCs w:val="12"/>
              </w:rPr>
              <w:t>, FVTPL</w:t>
            </w:r>
            <w:r w:rsidR="00DC3F5A">
              <w:rPr>
                <w:rFonts w:ascii="Arial Narrow" w:hAnsi="Arial Narrow"/>
                <w:color w:val="FF0000"/>
                <w:sz w:val="10"/>
                <w:szCs w:val="12"/>
              </w:rPr>
              <w:t xml:space="preserve"> </w:t>
            </w:r>
            <w:r w:rsidR="00DC3F5A" w:rsidRPr="00DC3F5A">
              <w:rPr>
                <w:rFonts w:ascii="Arial Narrow" w:hAnsi="Arial Narrow"/>
                <w:color w:val="0000FF"/>
                <w:sz w:val="10"/>
                <w:szCs w:val="12"/>
              </w:rPr>
              <w:t xml:space="preserve">(use CA, FV changes lump </w:t>
            </w:r>
            <w:proofErr w:type="spellStart"/>
            <w:r w:rsidR="00DC3F5A" w:rsidRPr="00DC3F5A">
              <w:rPr>
                <w:rFonts w:ascii="Arial Narrow" w:hAnsi="Arial Narrow"/>
                <w:color w:val="0000FF"/>
                <w:sz w:val="10"/>
                <w:szCs w:val="12"/>
              </w:rPr>
              <w:t>tgt</w:t>
            </w:r>
            <w:proofErr w:type="spellEnd"/>
            <w:r w:rsidR="00DC3F5A" w:rsidRPr="00DC3F5A">
              <w:rPr>
                <w:rFonts w:ascii="Arial Narrow" w:hAnsi="Arial Narrow"/>
                <w:color w:val="0000FF"/>
                <w:sz w:val="10"/>
                <w:szCs w:val="12"/>
              </w:rPr>
              <w:t xml:space="preserve"> with FX loss)</w:t>
            </w:r>
            <w:r w:rsidR="00EE53FC" w:rsidRPr="003757AF">
              <w:rPr>
                <w:rFonts w:ascii="Arial Narrow" w:hAnsi="Arial Narrow"/>
                <w:color w:val="FF0000"/>
                <w:sz w:val="10"/>
                <w:szCs w:val="12"/>
              </w:rPr>
              <w:t>, OCI</w:t>
            </w:r>
            <w:r w:rsidR="00DC3F5A">
              <w:rPr>
                <w:rFonts w:ascii="Arial Narrow" w:hAnsi="Arial Narrow"/>
                <w:color w:val="FF0000"/>
                <w:sz w:val="10"/>
                <w:szCs w:val="12"/>
              </w:rPr>
              <w:t xml:space="preserve"> </w:t>
            </w:r>
            <w:r w:rsidR="00DC3F5A" w:rsidRPr="00DC3F5A">
              <w:rPr>
                <w:rFonts w:ascii="Arial Narrow" w:hAnsi="Arial Narrow"/>
                <w:color w:val="0000FF"/>
                <w:sz w:val="10"/>
                <w:szCs w:val="12"/>
              </w:rPr>
              <w:t xml:space="preserve">(use CA, </w:t>
            </w:r>
            <w:proofErr w:type="spellStart"/>
            <w:r w:rsidR="00DC3F5A" w:rsidRPr="00DC3F5A">
              <w:rPr>
                <w:rFonts w:ascii="Arial Narrow" w:hAnsi="Arial Narrow"/>
                <w:color w:val="0000FF"/>
                <w:sz w:val="10"/>
                <w:szCs w:val="12"/>
              </w:rPr>
              <w:t>sep</w:t>
            </w:r>
            <w:proofErr w:type="spellEnd"/>
            <w:r w:rsidR="00DC3F5A" w:rsidRPr="00DC3F5A">
              <w:rPr>
                <w:rFonts w:ascii="Arial Narrow" w:hAnsi="Arial Narrow"/>
                <w:color w:val="0000FF"/>
                <w:sz w:val="10"/>
                <w:szCs w:val="12"/>
              </w:rPr>
              <w:t xml:space="preserve"> FV changes with FX loss)</w:t>
            </w:r>
            <w:r w:rsidR="00EE53FC" w:rsidRPr="003757AF">
              <w:rPr>
                <w:rFonts w:ascii="Arial Narrow" w:hAnsi="Arial Narrow"/>
                <w:color w:val="FF0000"/>
                <w:sz w:val="10"/>
                <w:szCs w:val="12"/>
              </w:rPr>
              <w:t>]</w:t>
            </w:r>
            <w:r w:rsidRPr="00B869BB">
              <w:rPr>
                <w:rFonts w:ascii="Arial Narrow" w:hAnsi="Arial Narrow"/>
                <w:sz w:val="10"/>
                <w:szCs w:val="12"/>
              </w:rPr>
              <w:t xml:space="preserve">, contingent consideration) </w:t>
            </w:r>
          </w:p>
        </w:tc>
        <w:tc>
          <w:tcPr>
            <w:tcW w:w="81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CR</w:t>
            </w:r>
          </w:p>
        </w:tc>
        <w:tc>
          <w:tcPr>
            <w:tcW w:w="1080" w:type="dxa"/>
            <w:shd w:val="clear" w:color="auto" w:fill="FFFFFF" w:themeFill="background1"/>
          </w:tcPr>
          <w:p w:rsidR="00F714C1" w:rsidRPr="00B869BB" w:rsidRDefault="000022AD" w:rsidP="006E434E">
            <w:pPr>
              <w:rPr>
                <w:rFonts w:ascii="Arial Narrow" w:hAnsi="Arial Narrow"/>
                <w:sz w:val="10"/>
                <w:szCs w:val="12"/>
              </w:rPr>
            </w:pPr>
            <w:r w:rsidRPr="00B869BB">
              <w:rPr>
                <w:rFonts w:ascii="Arial Narrow" w:hAnsi="Arial Narrow"/>
                <w:sz w:val="10"/>
                <w:szCs w:val="12"/>
              </w:rPr>
              <w:t>CR</w:t>
            </w:r>
            <w:r w:rsidR="00FA27A7">
              <w:rPr>
                <w:rFonts w:ascii="Arial Narrow" w:hAnsi="Arial Narrow"/>
                <w:sz w:val="10"/>
                <w:szCs w:val="12"/>
              </w:rPr>
              <w:t xml:space="preserve"> </w:t>
            </w:r>
            <w:r w:rsidR="006E434E">
              <w:rPr>
                <w:rFonts w:ascii="Arial Narrow" w:hAnsi="Arial Narrow"/>
                <w:color w:val="7030A0"/>
                <w:sz w:val="10"/>
                <w:szCs w:val="12"/>
              </w:rPr>
              <w:t xml:space="preserve">(FX gain/loss at </w:t>
            </w:r>
            <w:r w:rsidR="00FA27A7" w:rsidRPr="00FA27A7">
              <w:rPr>
                <w:rFonts w:ascii="Arial Narrow" w:hAnsi="Arial Narrow"/>
                <w:color w:val="31849B" w:themeColor="accent5" w:themeShade="BF"/>
                <w:sz w:val="10"/>
                <w:szCs w:val="12"/>
                <w:u w:val="single"/>
              </w:rPr>
              <w:t xml:space="preserve">end of </w:t>
            </w:r>
            <w:r w:rsidR="00DC3F5A">
              <w:rPr>
                <w:rFonts w:ascii="Arial Narrow" w:hAnsi="Arial Narrow"/>
                <w:color w:val="31849B" w:themeColor="accent5" w:themeShade="BF"/>
                <w:sz w:val="10"/>
                <w:szCs w:val="12"/>
                <w:u w:val="single"/>
              </w:rPr>
              <w:t>reporting period</w:t>
            </w:r>
            <w:r w:rsidR="00FA27A7" w:rsidRPr="00FA27A7">
              <w:rPr>
                <w:rFonts w:ascii="Arial Narrow" w:hAnsi="Arial Narrow"/>
                <w:color w:val="7030A0"/>
                <w:sz w:val="10"/>
                <w:szCs w:val="12"/>
              </w:rPr>
              <w:t>)</w:t>
            </w:r>
          </w:p>
        </w:tc>
      </w:tr>
      <w:tr w:rsidR="00F714C1" w:rsidRPr="00B869BB" w:rsidTr="006E434E">
        <w:trPr>
          <w:trHeight w:val="72"/>
        </w:trPr>
        <w:tc>
          <w:tcPr>
            <w:tcW w:w="3510" w:type="dxa"/>
            <w:shd w:val="clear" w:color="auto" w:fill="FFFFFF" w:themeFill="background1"/>
          </w:tcPr>
          <w:p w:rsidR="00F714C1" w:rsidRPr="00B869BB" w:rsidRDefault="00F714C1" w:rsidP="00E0798C">
            <w:pPr>
              <w:rPr>
                <w:rFonts w:ascii="Arial Narrow" w:hAnsi="Arial Narrow"/>
                <w:sz w:val="10"/>
                <w:szCs w:val="12"/>
              </w:rPr>
            </w:pPr>
            <w:r w:rsidRPr="00B869BB">
              <w:rPr>
                <w:rFonts w:ascii="Arial Narrow" w:hAnsi="Arial Narrow"/>
                <w:b/>
                <w:sz w:val="10"/>
                <w:szCs w:val="12"/>
              </w:rPr>
              <w:t>Non-monetary items at historical cost</w:t>
            </w:r>
            <w:r w:rsidR="00E0798C">
              <w:rPr>
                <w:rFonts w:ascii="Arial Narrow" w:hAnsi="Arial Narrow"/>
                <w:sz w:val="10"/>
                <w:szCs w:val="12"/>
              </w:rPr>
              <w:t xml:space="preserve"> (fixed assets, </w:t>
            </w:r>
            <w:proofErr w:type="spellStart"/>
            <w:r w:rsidR="00E0798C">
              <w:rPr>
                <w:rFonts w:ascii="Arial Narrow" w:hAnsi="Arial Narrow"/>
                <w:sz w:val="10"/>
                <w:szCs w:val="12"/>
              </w:rPr>
              <w:t>inv</w:t>
            </w:r>
            <w:proofErr w:type="spellEnd"/>
            <w:r w:rsidRPr="00B869BB">
              <w:rPr>
                <w:rFonts w:ascii="Arial Narrow" w:hAnsi="Arial Narrow"/>
                <w:sz w:val="10"/>
                <w:szCs w:val="12"/>
              </w:rPr>
              <w:t xml:space="preserve"> at cost, prepaid items, unearned rev, inventory, intangibles, non-refundable deposits</w:t>
            </w:r>
            <w:r w:rsidR="00EE53FC">
              <w:rPr>
                <w:rFonts w:ascii="Arial Narrow" w:hAnsi="Arial Narrow"/>
                <w:sz w:val="10"/>
                <w:szCs w:val="12"/>
              </w:rPr>
              <w:t xml:space="preserve">, </w:t>
            </w:r>
            <w:r w:rsidR="00EE53FC" w:rsidRPr="006E434E">
              <w:rPr>
                <w:rFonts w:ascii="Arial Narrow" w:hAnsi="Arial Narrow"/>
                <w:color w:val="FF0000"/>
                <w:sz w:val="10"/>
                <w:szCs w:val="12"/>
              </w:rPr>
              <w:t>MRPS</w:t>
            </w:r>
            <w:r w:rsidRPr="00B869BB">
              <w:rPr>
                <w:rFonts w:ascii="Arial Narrow" w:hAnsi="Arial Narrow"/>
                <w:sz w:val="10"/>
                <w:szCs w:val="12"/>
              </w:rPr>
              <w:t xml:space="preserve">) </w:t>
            </w:r>
          </w:p>
        </w:tc>
        <w:tc>
          <w:tcPr>
            <w:tcW w:w="81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CR</w:t>
            </w:r>
          </w:p>
        </w:tc>
        <w:tc>
          <w:tcPr>
            <w:tcW w:w="1080" w:type="dxa"/>
            <w:shd w:val="clear" w:color="auto" w:fill="FFFFFF" w:themeFill="background1"/>
          </w:tcPr>
          <w:p w:rsidR="00F714C1" w:rsidRPr="00B869BB" w:rsidRDefault="00F714C1" w:rsidP="00B47604">
            <w:pPr>
              <w:rPr>
                <w:rFonts w:ascii="Arial Narrow" w:hAnsi="Arial Narrow"/>
                <w:sz w:val="10"/>
                <w:szCs w:val="12"/>
              </w:rPr>
            </w:pPr>
            <w:r w:rsidRPr="00B869BB">
              <w:rPr>
                <w:rFonts w:ascii="Arial Narrow" w:hAnsi="Arial Narrow"/>
                <w:sz w:val="10"/>
                <w:szCs w:val="12"/>
              </w:rPr>
              <w:t>HR</w:t>
            </w:r>
            <w:r w:rsidR="00B47604">
              <w:rPr>
                <w:rFonts w:ascii="Arial Narrow" w:hAnsi="Arial Narrow"/>
                <w:sz w:val="10"/>
                <w:szCs w:val="12"/>
              </w:rPr>
              <w:t xml:space="preserve"> </w:t>
            </w:r>
            <w:r w:rsidR="00B47604" w:rsidRPr="00B47604">
              <w:rPr>
                <w:rFonts w:ascii="Arial Narrow" w:hAnsi="Arial Narrow"/>
                <w:color w:val="FF0000"/>
                <w:sz w:val="10"/>
                <w:szCs w:val="12"/>
              </w:rPr>
              <w:t>(</w:t>
            </w:r>
            <w:r w:rsidR="00B47604" w:rsidRPr="00B47604">
              <w:rPr>
                <w:rFonts w:ascii="Arial Narrow" w:hAnsi="Arial Narrow"/>
                <w:color w:val="FF0000"/>
                <w:sz w:val="10"/>
                <w:szCs w:val="12"/>
                <w:u w:val="single"/>
              </w:rPr>
              <w:t>no FX gain/loss</w:t>
            </w:r>
            <w:r w:rsidR="00B47604" w:rsidRPr="00B47604">
              <w:rPr>
                <w:rFonts w:ascii="Arial Narrow" w:hAnsi="Arial Narrow"/>
                <w:color w:val="FF0000"/>
                <w:sz w:val="10"/>
                <w:szCs w:val="12"/>
              </w:rPr>
              <w:t xml:space="preserve"> on settlement)</w:t>
            </w:r>
          </w:p>
        </w:tc>
      </w:tr>
      <w:tr w:rsidR="00F714C1" w:rsidRPr="00B869BB" w:rsidTr="006E434E">
        <w:trPr>
          <w:trHeight w:val="72"/>
        </w:trPr>
        <w:tc>
          <w:tcPr>
            <w:tcW w:w="3510" w:type="dxa"/>
            <w:shd w:val="clear" w:color="auto" w:fill="FFFFFF" w:themeFill="background1"/>
          </w:tcPr>
          <w:p w:rsidR="00F714C1" w:rsidRDefault="00F714C1" w:rsidP="00E0798C">
            <w:pPr>
              <w:rPr>
                <w:rFonts w:ascii="Arial Narrow" w:hAnsi="Arial Narrow"/>
                <w:sz w:val="10"/>
                <w:szCs w:val="12"/>
              </w:rPr>
            </w:pPr>
            <w:r w:rsidRPr="00B869BB">
              <w:rPr>
                <w:rFonts w:ascii="Arial Narrow" w:hAnsi="Arial Narrow"/>
                <w:b/>
                <w:sz w:val="10"/>
                <w:szCs w:val="12"/>
              </w:rPr>
              <w:t xml:space="preserve">Non-monetary items at FV </w:t>
            </w:r>
            <w:r w:rsidRPr="00B869BB">
              <w:rPr>
                <w:rFonts w:ascii="Arial Narrow" w:hAnsi="Arial Narrow"/>
                <w:sz w:val="10"/>
                <w:szCs w:val="12"/>
              </w:rPr>
              <w:t>(</w:t>
            </w:r>
            <w:r w:rsidR="00E0798C">
              <w:rPr>
                <w:rFonts w:ascii="Arial Narrow" w:hAnsi="Arial Narrow"/>
                <w:sz w:val="10"/>
                <w:szCs w:val="12"/>
              </w:rPr>
              <w:t xml:space="preserve">equity </w:t>
            </w:r>
            <w:r w:rsidRPr="00B869BB">
              <w:rPr>
                <w:rFonts w:ascii="Arial Narrow" w:hAnsi="Arial Narrow"/>
                <w:sz w:val="10"/>
                <w:szCs w:val="12"/>
              </w:rPr>
              <w:t>trading securities</w:t>
            </w:r>
            <w:r w:rsidR="00E0798C">
              <w:rPr>
                <w:rFonts w:ascii="Arial Narrow" w:hAnsi="Arial Narrow"/>
                <w:sz w:val="10"/>
                <w:szCs w:val="12"/>
              </w:rPr>
              <w:t xml:space="preserve">: </w:t>
            </w:r>
            <w:r w:rsidR="00E0798C" w:rsidRPr="00E0798C">
              <w:rPr>
                <w:rFonts w:ascii="Arial Narrow" w:hAnsi="Arial Narrow"/>
                <w:color w:val="FF0000"/>
                <w:sz w:val="10"/>
                <w:szCs w:val="12"/>
              </w:rPr>
              <w:t>[FVTPL]</w:t>
            </w:r>
            <w:r w:rsidRPr="00B869BB">
              <w:rPr>
                <w:rFonts w:ascii="Arial Narrow" w:hAnsi="Arial Narrow"/>
                <w:sz w:val="10"/>
                <w:szCs w:val="12"/>
              </w:rPr>
              <w:t>, revaluation of FA</w:t>
            </w:r>
            <w:r w:rsidR="00E0798C">
              <w:rPr>
                <w:rFonts w:ascii="Arial Narrow" w:hAnsi="Arial Narrow"/>
                <w:sz w:val="10"/>
                <w:szCs w:val="12"/>
              </w:rPr>
              <w:t xml:space="preserve"> </w:t>
            </w:r>
            <w:r w:rsidR="00E0798C" w:rsidRPr="00E0798C">
              <w:rPr>
                <w:rFonts w:ascii="Arial Narrow" w:hAnsi="Arial Narrow"/>
                <w:color w:val="FF0000"/>
                <w:sz w:val="10"/>
                <w:szCs w:val="12"/>
              </w:rPr>
              <w:t>[FVOCI]</w:t>
            </w:r>
            <w:r w:rsidRPr="00B869BB">
              <w:rPr>
                <w:rFonts w:ascii="Arial Narrow" w:hAnsi="Arial Narrow"/>
                <w:sz w:val="10"/>
                <w:szCs w:val="12"/>
              </w:rPr>
              <w:t>)</w:t>
            </w:r>
          </w:p>
          <w:p w:rsidR="00FA27A7" w:rsidRPr="00B869BB" w:rsidRDefault="00FA27A7" w:rsidP="00E0798C">
            <w:pPr>
              <w:rPr>
                <w:rFonts w:ascii="Arial Narrow" w:hAnsi="Arial Narrow"/>
                <w:sz w:val="10"/>
                <w:szCs w:val="12"/>
              </w:rPr>
            </w:pPr>
            <w:r w:rsidRPr="00FA27A7">
              <w:rPr>
                <w:rFonts w:ascii="Arial Narrow" w:hAnsi="Arial Narrow"/>
                <w:color w:val="FF0000"/>
                <w:sz w:val="10"/>
                <w:szCs w:val="12"/>
              </w:rPr>
              <w:t xml:space="preserve">NB: </w:t>
            </w:r>
            <w:r w:rsidRPr="00FA27A7">
              <w:rPr>
                <w:rFonts w:ascii="Arial Narrow" w:hAnsi="Arial Narrow"/>
                <w:color w:val="0000FF"/>
                <w:sz w:val="10"/>
                <w:szCs w:val="12"/>
              </w:rPr>
              <w:t xml:space="preserve">FV changes lump </w:t>
            </w:r>
            <w:proofErr w:type="spellStart"/>
            <w:r w:rsidRPr="00FA27A7">
              <w:rPr>
                <w:rFonts w:ascii="Arial Narrow" w:hAnsi="Arial Narrow"/>
                <w:color w:val="0000FF"/>
                <w:sz w:val="10"/>
                <w:szCs w:val="12"/>
              </w:rPr>
              <w:t>tgt</w:t>
            </w:r>
            <w:proofErr w:type="spellEnd"/>
            <w:r w:rsidRPr="00FA27A7">
              <w:rPr>
                <w:rFonts w:ascii="Arial Narrow" w:hAnsi="Arial Narrow"/>
                <w:color w:val="0000FF"/>
                <w:sz w:val="10"/>
                <w:szCs w:val="12"/>
              </w:rPr>
              <w:t xml:space="preserve"> with FX gain/loss </w:t>
            </w:r>
            <w:r w:rsidRPr="00DC3F5A">
              <w:rPr>
                <w:rFonts w:ascii="Arial Narrow" w:hAnsi="Arial Narrow"/>
                <w:color w:val="00B050"/>
                <w:sz w:val="10"/>
                <w:szCs w:val="12"/>
              </w:rPr>
              <w:t>(P/L or OCI)</w:t>
            </w:r>
          </w:p>
        </w:tc>
        <w:tc>
          <w:tcPr>
            <w:tcW w:w="81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CR</w:t>
            </w:r>
          </w:p>
        </w:tc>
        <w:tc>
          <w:tcPr>
            <w:tcW w:w="108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Rate at date of FV</w:t>
            </w:r>
          </w:p>
        </w:tc>
      </w:tr>
      <w:tr w:rsidR="00F714C1" w:rsidRPr="00B869BB" w:rsidTr="006E434E">
        <w:trPr>
          <w:trHeight w:val="72"/>
        </w:trPr>
        <w:tc>
          <w:tcPr>
            <w:tcW w:w="351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b/>
                <w:sz w:val="10"/>
                <w:szCs w:val="12"/>
              </w:rPr>
              <w:t>Translation gains/losses</w:t>
            </w:r>
            <w:r w:rsidR="00533147">
              <w:rPr>
                <w:rFonts w:ascii="Arial Narrow" w:hAnsi="Arial Narrow"/>
                <w:b/>
                <w:sz w:val="10"/>
                <w:szCs w:val="12"/>
              </w:rPr>
              <w:t xml:space="preserve"> </w:t>
            </w:r>
            <w:r w:rsidR="00533147" w:rsidRPr="00B869BB">
              <w:rPr>
                <w:rFonts w:ascii="Arial Narrow" w:hAnsi="Arial Narrow" w:cs="Arial"/>
                <w:sz w:val="8"/>
                <w:szCs w:val="10"/>
              </w:rPr>
              <w:t>* If revaluation gain/loss taken to equity</w:t>
            </w:r>
          </w:p>
        </w:tc>
        <w:tc>
          <w:tcPr>
            <w:tcW w:w="81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Equity (FCTR)</w:t>
            </w:r>
          </w:p>
        </w:tc>
        <w:tc>
          <w:tcPr>
            <w:tcW w:w="1080" w:type="dxa"/>
            <w:shd w:val="clear" w:color="auto" w:fill="FFFFFF" w:themeFill="background1"/>
          </w:tcPr>
          <w:p w:rsidR="00F714C1" w:rsidRPr="00B869BB" w:rsidRDefault="00F714C1" w:rsidP="00D13269">
            <w:pPr>
              <w:rPr>
                <w:rFonts w:ascii="Arial Narrow" w:hAnsi="Arial Narrow"/>
                <w:sz w:val="10"/>
                <w:szCs w:val="12"/>
              </w:rPr>
            </w:pPr>
            <w:r w:rsidRPr="00B869BB">
              <w:rPr>
                <w:rFonts w:ascii="Arial Narrow" w:hAnsi="Arial Narrow"/>
                <w:sz w:val="10"/>
                <w:szCs w:val="12"/>
              </w:rPr>
              <w:t xml:space="preserve">P/L or Equity* </w:t>
            </w:r>
          </w:p>
        </w:tc>
      </w:tr>
      <w:tr w:rsidR="00F714C1" w:rsidRPr="00B869BB" w:rsidTr="00E0798C">
        <w:trPr>
          <w:trHeight w:val="78"/>
        </w:trPr>
        <w:tc>
          <w:tcPr>
            <w:tcW w:w="3510" w:type="dxa"/>
            <w:shd w:val="clear" w:color="auto" w:fill="E5DFEC" w:themeFill="accent4" w:themeFillTint="33"/>
          </w:tcPr>
          <w:p w:rsidR="00F714C1" w:rsidRPr="00B869BB" w:rsidRDefault="00F714C1" w:rsidP="00D13269">
            <w:pPr>
              <w:rPr>
                <w:rFonts w:ascii="Arial Narrow" w:hAnsi="Arial Narrow"/>
                <w:b/>
                <w:sz w:val="10"/>
                <w:szCs w:val="12"/>
              </w:rPr>
            </w:pPr>
            <w:r w:rsidRPr="00B869BB">
              <w:rPr>
                <w:rFonts w:ascii="Arial Narrow" w:hAnsi="Arial Narrow"/>
                <w:b/>
                <w:sz w:val="10"/>
                <w:szCs w:val="12"/>
              </w:rPr>
              <w:t xml:space="preserve">Income Statement </w:t>
            </w:r>
          </w:p>
        </w:tc>
        <w:tc>
          <w:tcPr>
            <w:tcW w:w="810" w:type="dxa"/>
            <w:shd w:val="clear" w:color="auto" w:fill="E5DFEC" w:themeFill="accent4" w:themeFillTint="33"/>
          </w:tcPr>
          <w:p w:rsidR="00F714C1" w:rsidRPr="00B869BB" w:rsidRDefault="00F714C1" w:rsidP="00D13269">
            <w:pPr>
              <w:rPr>
                <w:rFonts w:ascii="Arial Narrow" w:hAnsi="Arial Narrow"/>
                <w:b/>
                <w:sz w:val="10"/>
                <w:szCs w:val="12"/>
              </w:rPr>
            </w:pPr>
            <w:r w:rsidRPr="00B869BB">
              <w:rPr>
                <w:rFonts w:ascii="Arial Narrow" w:hAnsi="Arial Narrow"/>
                <w:b/>
                <w:sz w:val="10"/>
                <w:szCs w:val="12"/>
              </w:rPr>
              <w:t>CRM</w:t>
            </w:r>
          </w:p>
        </w:tc>
        <w:tc>
          <w:tcPr>
            <w:tcW w:w="1080" w:type="dxa"/>
            <w:shd w:val="clear" w:color="auto" w:fill="E5DFEC" w:themeFill="accent4" w:themeFillTint="33"/>
          </w:tcPr>
          <w:p w:rsidR="00F714C1" w:rsidRPr="00B869BB" w:rsidRDefault="00F714C1" w:rsidP="00D13269">
            <w:pPr>
              <w:rPr>
                <w:rFonts w:ascii="Arial Narrow" w:hAnsi="Arial Narrow"/>
                <w:b/>
                <w:sz w:val="10"/>
                <w:szCs w:val="12"/>
              </w:rPr>
            </w:pPr>
            <w:r w:rsidRPr="00B869BB">
              <w:rPr>
                <w:rFonts w:ascii="Arial Narrow" w:hAnsi="Arial Narrow"/>
                <w:b/>
                <w:sz w:val="10"/>
                <w:szCs w:val="12"/>
              </w:rPr>
              <w:t>TM</w:t>
            </w:r>
          </w:p>
        </w:tc>
      </w:tr>
      <w:tr w:rsidR="00F714C1" w:rsidRPr="00B869BB" w:rsidTr="00E0798C">
        <w:trPr>
          <w:trHeight w:val="72"/>
        </w:trPr>
        <w:tc>
          <w:tcPr>
            <w:tcW w:w="3510" w:type="dxa"/>
            <w:shd w:val="clear" w:color="auto" w:fill="FFFFFF" w:themeFill="background1"/>
          </w:tcPr>
          <w:p w:rsidR="00F714C1" w:rsidRPr="00B869BB" w:rsidRDefault="00B16293" w:rsidP="00FA27A7">
            <w:pPr>
              <w:rPr>
                <w:rFonts w:ascii="Arial Narrow" w:hAnsi="Arial Narrow"/>
                <w:sz w:val="10"/>
                <w:szCs w:val="12"/>
              </w:rPr>
            </w:pPr>
            <w:r w:rsidRPr="00B869BB">
              <w:rPr>
                <w:rFonts w:ascii="Arial Narrow" w:hAnsi="Arial Narrow"/>
                <w:b/>
                <w:sz w:val="10"/>
                <w:szCs w:val="12"/>
              </w:rPr>
              <w:t xml:space="preserve">“Equity”: </w:t>
            </w:r>
            <w:r w:rsidR="004F717D" w:rsidRPr="00B869BB">
              <w:rPr>
                <w:rFonts w:ascii="Arial Narrow" w:hAnsi="Arial Narrow"/>
                <w:b/>
                <w:sz w:val="10"/>
                <w:szCs w:val="12"/>
              </w:rPr>
              <w:t xml:space="preserve">Sales, purchases, expenses and </w:t>
            </w:r>
            <w:r w:rsidRPr="00B869BB">
              <w:rPr>
                <w:rFonts w:ascii="Arial Narrow" w:hAnsi="Arial Narrow"/>
                <w:b/>
                <w:sz w:val="10"/>
                <w:szCs w:val="12"/>
              </w:rPr>
              <w:t xml:space="preserve">other </w:t>
            </w:r>
            <w:r w:rsidR="004F717D" w:rsidRPr="00B869BB">
              <w:rPr>
                <w:rFonts w:ascii="Arial Narrow" w:hAnsi="Arial Narrow"/>
                <w:b/>
                <w:sz w:val="10"/>
                <w:szCs w:val="12"/>
              </w:rPr>
              <w:t xml:space="preserve">income items </w:t>
            </w:r>
            <w:r w:rsidR="004F717D" w:rsidRPr="00B869BB">
              <w:rPr>
                <w:rFonts w:ascii="Arial Narrow" w:hAnsi="Arial Narrow"/>
                <w:sz w:val="10"/>
                <w:szCs w:val="12"/>
              </w:rPr>
              <w:t xml:space="preserve">that </w:t>
            </w:r>
            <w:r w:rsidR="004F717D" w:rsidRPr="00B869BB">
              <w:rPr>
                <w:rFonts w:ascii="Arial Narrow" w:hAnsi="Arial Narrow"/>
                <w:color w:val="0000FF"/>
                <w:sz w:val="10"/>
                <w:szCs w:val="12"/>
              </w:rPr>
              <w:t>result in inflow</w:t>
            </w:r>
            <w:r w:rsidR="00FA27A7">
              <w:rPr>
                <w:rFonts w:ascii="Arial Narrow" w:hAnsi="Arial Narrow"/>
                <w:color w:val="0000FF"/>
                <w:sz w:val="10"/>
                <w:szCs w:val="12"/>
              </w:rPr>
              <w:t xml:space="preserve"> </w:t>
            </w:r>
            <w:r w:rsidR="004F717D" w:rsidRPr="00B869BB">
              <w:rPr>
                <w:rFonts w:ascii="Arial Narrow" w:hAnsi="Arial Narrow"/>
                <w:color w:val="0000FF"/>
                <w:sz w:val="10"/>
                <w:szCs w:val="12"/>
              </w:rPr>
              <w:t>/</w:t>
            </w:r>
            <w:r w:rsidR="00FA27A7">
              <w:rPr>
                <w:rFonts w:ascii="Arial Narrow" w:hAnsi="Arial Narrow"/>
                <w:color w:val="0000FF"/>
                <w:sz w:val="10"/>
                <w:szCs w:val="12"/>
              </w:rPr>
              <w:t xml:space="preserve"> </w:t>
            </w:r>
            <w:r w:rsidR="004F717D" w:rsidRPr="00B869BB">
              <w:rPr>
                <w:rFonts w:ascii="Arial Narrow" w:hAnsi="Arial Narrow"/>
                <w:color w:val="0000FF"/>
                <w:sz w:val="10"/>
                <w:szCs w:val="12"/>
              </w:rPr>
              <w:t>outflow of monetary items</w:t>
            </w:r>
            <w:r w:rsidR="00F714C1" w:rsidRPr="00B869BB">
              <w:rPr>
                <w:rFonts w:ascii="Arial Narrow" w:hAnsi="Arial Narrow"/>
                <w:color w:val="0000FF"/>
                <w:sz w:val="10"/>
                <w:szCs w:val="12"/>
              </w:rPr>
              <w:t xml:space="preserve"> </w:t>
            </w:r>
            <w:r w:rsidR="00FA27A7">
              <w:rPr>
                <w:rFonts w:ascii="Arial Narrow" w:hAnsi="Arial Narrow"/>
                <w:color w:val="984806" w:themeColor="accent6" w:themeShade="80"/>
                <w:sz w:val="10"/>
                <w:szCs w:val="12"/>
              </w:rPr>
              <w:t>e.g.</w:t>
            </w:r>
            <w:r w:rsidR="00264202" w:rsidRPr="00B869BB">
              <w:rPr>
                <w:rFonts w:ascii="Arial Narrow" w:hAnsi="Arial Narrow"/>
                <w:color w:val="984806" w:themeColor="accent6" w:themeShade="80"/>
                <w:sz w:val="10"/>
                <w:szCs w:val="12"/>
              </w:rPr>
              <w:t xml:space="preserve"> settlement of MA</w:t>
            </w:r>
            <w:r w:rsidR="006E434E">
              <w:rPr>
                <w:rFonts w:ascii="Arial Narrow" w:hAnsi="Arial Narrow"/>
                <w:color w:val="984806" w:themeColor="accent6" w:themeShade="80"/>
                <w:sz w:val="10"/>
                <w:szCs w:val="12"/>
              </w:rPr>
              <w:t xml:space="preserve"> </w:t>
            </w:r>
            <w:r w:rsidR="00264202" w:rsidRPr="00B869BB">
              <w:rPr>
                <w:rFonts w:ascii="Arial Narrow" w:hAnsi="Arial Narrow"/>
                <w:color w:val="984806" w:themeColor="accent6" w:themeShade="80"/>
                <w:sz w:val="10"/>
                <w:szCs w:val="12"/>
              </w:rPr>
              <w:t>/</w:t>
            </w:r>
            <w:r w:rsidR="006E434E">
              <w:rPr>
                <w:rFonts w:ascii="Arial Narrow" w:hAnsi="Arial Narrow"/>
                <w:color w:val="984806" w:themeColor="accent6" w:themeShade="80"/>
                <w:sz w:val="10"/>
                <w:szCs w:val="12"/>
              </w:rPr>
              <w:t xml:space="preserve"> </w:t>
            </w:r>
            <w:r w:rsidR="00264202" w:rsidRPr="00B869BB">
              <w:rPr>
                <w:rFonts w:ascii="Arial Narrow" w:hAnsi="Arial Narrow"/>
                <w:color w:val="984806" w:themeColor="accent6" w:themeShade="80"/>
                <w:sz w:val="10"/>
                <w:szCs w:val="12"/>
              </w:rPr>
              <w:t>ML</w:t>
            </w:r>
          </w:p>
        </w:tc>
        <w:tc>
          <w:tcPr>
            <w:tcW w:w="810" w:type="dxa"/>
            <w:shd w:val="clear" w:color="auto" w:fill="FFFFFF" w:themeFill="background1"/>
          </w:tcPr>
          <w:p w:rsidR="00F714C1" w:rsidRPr="00B869BB" w:rsidRDefault="004F717D" w:rsidP="00D13269">
            <w:pPr>
              <w:rPr>
                <w:rFonts w:ascii="Arial Narrow" w:hAnsi="Arial Narrow"/>
                <w:sz w:val="10"/>
                <w:szCs w:val="12"/>
              </w:rPr>
            </w:pPr>
            <w:r w:rsidRPr="00B869BB">
              <w:rPr>
                <w:rFonts w:ascii="Arial Narrow" w:hAnsi="Arial Narrow"/>
                <w:sz w:val="10"/>
                <w:szCs w:val="12"/>
              </w:rPr>
              <w:t>Act/</w:t>
            </w:r>
            <w:proofErr w:type="spellStart"/>
            <w:r w:rsidRPr="00B869BB">
              <w:rPr>
                <w:rFonts w:ascii="Arial Narrow" w:hAnsi="Arial Narrow"/>
                <w:sz w:val="10"/>
                <w:szCs w:val="12"/>
              </w:rPr>
              <w:t>Avg</w:t>
            </w:r>
            <w:proofErr w:type="spellEnd"/>
            <w:r w:rsidRPr="00B869BB">
              <w:rPr>
                <w:rFonts w:ascii="Arial Narrow" w:hAnsi="Arial Narrow"/>
                <w:sz w:val="10"/>
                <w:szCs w:val="12"/>
              </w:rPr>
              <w:t xml:space="preserve"> R</w:t>
            </w:r>
          </w:p>
        </w:tc>
        <w:tc>
          <w:tcPr>
            <w:tcW w:w="1080" w:type="dxa"/>
            <w:shd w:val="clear" w:color="auto" w:fill="FFFFFF" w:themeFill="background1"/>
          </w:tcPr>
          <w:p w:rsidR="00F714C1" w:rsidRPr="00B869BB" w:rsidRDefault="004F717D" w:rsidP="00D13269">
            <w:pPr>
              <w:rPr>
                <w:rFonts w:ascii="Arial Narrow" w:hAnsi="Arial Narrow"/>
                <w:sz w:val="10"/>
                <w:szCs w:val="12"/>
              </w:rPr>
            </w:pPr>
            <w:r w:rsidRPr="00B869BB">
              <w:rPr>
                <w:rFonts w:ascii="Arial Narrow" w:hAnsi="Arial Narrow"/>
                <w:sz w:val="10"/>
                <w:szCs w:val="12"/>
              </w:rPr>
              <w:t>Act/</w:t>
            </w:r>
            <w:proofErr w:type="spellStart"/>
            <w:r w:rsidRPr="00B869BB">
              <w:rPr>
                <w:rFonts w:ascii="Arial Narrow" w:hAnsi="Arial Narrow"/>
                <w:sz w:val="10"/>
                <w:szCs w:val="12"/>
              </w:rPr>
              <w:t>Avg</w:t>
            </w:r>
            <w:proofErr w:type="spellEnd"/>
            <w:r w:rsidRPr="00B869BB">
              <w:rPr>
                <w:rFonts w:ascii="Arial Narrow" w:hAnsi="Arial Narrow"/>
                <w:sz w:val="10"/>
                <w:szCs w:val="12"/>
              </w:rPr>
              <w:t xml:space="preserve"> R</w:t>
            </w:r>
          </w:p>
        </w:tc>
      </w:tr>
      <w:tr w:rsidR="004F717D" w:rsidRPr="00B869BB" w:rsidTr="00E0798C">
        <w:trPr>
          <w:trHeight w:val="72"/>
        </w:trPr>
        <w:tc>
          <w:tcPr>
            <w:tcW w:w="351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b/>
                <w:sz w:val="10"/>
                <w:szCs w:val="12"/>
              </w:rPr>
              <w:t xml:space="preserve">Cost of sales </w:t>
            </w:r>
            <w:r w:rsidRPr="00B869BB">
              <w:rPr>
                <w:rFonts w:ascii="Arial Narrow" w:hAnsi="Arial Narrow"/>
                <w:sz w:val="10"/>
                <w:szCs w:val="12"/>
              </w:rPr>
              <w:t>(</w:t>
            </w:r>
            <w:r w:rsidRPr="00B869BB">
              <w:rPr>
                <w:rFonts w:ascii="Arial Narrow" w:hAnsi="Arial Narrow"/>
                <w:color w:val="0000FF"/>
                <w:sz w:val="10"/>
                <w:szCs w:val="12"/>
              </w:rPr>
              <w:t>non-monetary</w:t>
            </w:r>
            <w:r w:rsidRPr="00B869BB">
              <w:rPr>
                <w:rFonts w:ascii="Arial Narrow" w:hAnsi="Arial Narrow"/>
                <w:sz w:val="10"/>
                <w:szCs w:val="12"/>
              </w:rPr>
              <w:t>)</w:t>
            </w:r>
          </w:p>
        </w:tc>
        <w:tc>
          <w:tcPr>
            <w:tcW w:w="81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sz w:val="10"/>
                <w:szCs w:val="12"/>
              </w:rPr>
              <w:t>Act/</w:t>
            </w:r>
            <w:proofErr w:type="spellStart"/>
            <w:r w:rsidRPr="00B869BB">
              <w:rPr>
                <w:rFonts w:ascii="Arial Narrow" w:hAnsi="Arial Narrow"/>
                <w:sz w:val="10"/>
                <w:szCs w:val="12"/>
              </w:rPr>
              <w:t>Avg</w:t>
            </w:r>
            <w:proofErr w:type="spellEnd"/>
            <w:r w:rsidRPr="00B869BB">
              <w:rPr>
                <w:rFonts w:ascii="Arial Narrow" w:hAnsi="Arial Narrow"/>
                <w:sz w:val="10"/>
                <w:szCs w:val="12"/>
              </w:rPr>
              <w:t xml:space="preserve"> R</w:t>
            </w:r>
          </w:p>
        </w:tc>
        <w:tc>
          <w:tcPr>
            <w:tcW w:w="1080" w:type="dxa"/>
            <w:shd w:val="clear" w:color="auto" w:fill="FFFFFF" w:themeFill="background1"/>
          </w:tcPr>
          <w:p w:rsidR="004F717D" w:rsidRPr="00B869BB" w:rsidRDefault="004F717D" w:rsidP="00E0798C">
            <w:pPr>
              <w:rPr>
                <w:rFonts w:ascii="Arial Narrow" w:hAnsi="Arial Narrow"/>
                <w:sz w:val="10"/>
                <w:szCs w:val="12"/>
              </w:rPr>
            </w:pPr>
            <w:r w:rsidRPr="00B869BB">
              <w:rPr>
                <w:rFonts w:ascii="Arial Narrow" w:hAnsi="Arial Narrow"/>
                <w:sz w:val="10"/>
                <w:szCs w:val="12"/>
              </w:rPr>
              <w:t xml:space="preserve">HR </w:t>
            </w:r>
            <w:r w:rsidRPr="00FA27A7">
              <w:rPr>
                <w:rFonts w:ascii="Arial Narrow" w:hAnsi="Arial Narrow"/>
                <w:color w:val="7030A0"/>
                <w:sz w:val="10"/>
                <w:szCs w:val="12"/>
              </w:rPr>
              <w:t>(</w:t>
            </w:r>
            <w:proofErr w:type="spellStart"/>
            <w:r w:rsidRPr="00FA27A7">
              <w:rPr>
                <w:rFonts w:ascii="Arial Narrow" w:hAnsi="Arial Narrow"/>
                <w:color w:val="7030A0"/>
                <w:sz w:val="10"/>
                <w:szCs w:val="12"/>
              </w:rPr>
              <w:t>inv</w:t>
            </w:r>
            <w:proofErr w:type="spellEnd"/>
            <w:r w:rsidRPr="00FA27A7">
              <w:rPr>
                <w:rFonts w:ascii="Arial Narrow" w:hAnsi="Arial Narrow"/>
                <w:color w:val="7030A0"/>
                <w:sz w:val="10"/>
                <w:szCs w:val="12"/>
              </w:rPr>
              <w:t xml:space="preserve"> purchase date)</w:t>
            </w:r>
          </w:p>
        </w:tc>
      </w:tr>
      <w:tr w:rsidR="004F717D" w:rsidRPr="00B869BB" w:rsidTr="00E0798C">
        <w:trPr>
          <w:trHeight w:val="72"/>
        </w:trPr>
        <w:tc>
          <w:tcPr>
            <w:tcW w:w="351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b/>
                <w:sz w:val="10"/>
                <w:szCs w:val="12"/>
              </w:rPr>
              <w:t xml:space="preserve">Depreciation, amortization, </w:t>
            </w:r>
            <w:r w:rsidRPr="00B869BB">
              <w:rPr>
                <w:rFonts w:ascii="Arial Narrow" w:hAnsi="Arial Narrow"/>
                <w:sz w:val="10"/>
                <w:szCs w:val="12"/>
              </w:rPr>
              <w:t xml:space="preserve">and any allocation of </w:t>
            </w:r>
            <w:r w:rsidRPr="00B869BB">
              <w:rPr>
                <w:rFonts w:ascii="Arial Narrow" w:hAnsi="Arial Narrow"/>
                <w:color w:val="0000FF"/>
                <w:sz w:val="10"/>
                <w:szCs w:val="12"/>
              </w:rPr>
              <w:t xml:space="preserve">non-monetary </w:t>
            </w:r>
            <w:r w:rsidRPr="00B869BB">
              <w:rPr>
                <w:rFonts w:ascii="Arial Narrow" w:hAnsi="Arial Narrow"/>
                <w:sz w:val="10"/>
                <w:szCs w:val="12"/>
              </w:rPr>
              <w:t xml:space="preserve">items </w:t>
            </w:r>
          </w:p>
        </w:tc>
        <w:tc>
          <w:tcPr>
            <w:tcW w:w="81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sz w:val="10"/>
                <w:szCs w:val="12"/>
              </w:rPr>
              <w:t>CR</w:t>
            </w:r>
          </w:p>
        </w:tc>
        <w:tc>
          <w:tcPr>
            <w:tcW w:w="108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sz w:val="10"/>
                <w:szCs w:val="12"/>
              </w:rPr>
              <w:t>HR or FVR</w:t>
            </w:r>
          </w:p>
        </w:tc>
      </w:tr>
      <w:tr w:rsidR="004F717D" w:rsidRPr="00B869BB" w:rsidTr="00E0798C">
        <w:trPr>
          <w:trHeight w:val="72"/>
        </w:trPr>
        <w:tc>
          <w:tcPr>
            <w:tcW w:w="351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b/>
                <w:sz w:val="10"/>
                <w:szCs w:val="12"/>
              </w:rPr>
              <w:t xml:space="preserve">Dividends </w:t>
            </w:r>
            <w:r w:rsidRPr="00B869BB">
              <w:rPr>
                <w:rFonts w:ascii="Arial Narrow" w:hAnsi="Arial Narrow"/>
                <w:sz w:val="10"/>
                <w:szCs w:val="12"/>
              </w:rPr>
              <w:t>(</w:t>
            </w:r>
            <w:r w:rsidRPr="00B869BB">
              <w:rPr>
                <w:rFonts w:ascii="Arial Narrow" w:hAnsi="Arial Narrow"/>
                <w:color w:val="0000FF"/>
                <w:sz w:val="10"/>
                <w:szCs w:val="12"/>
              </w:rPr>
              <w:t>monetary</w:t>
            </w:r>
            <w:r w:rsidRPr="00B869BB">
              <w:rPr>
                <w:rFonts w:ascii="Arial Narrow" w:hAnsi="Arial Narrow"/>
                <w:sz w:val="10"/>
                <w:szCs w:val="12"/>
              </w:rPr>
              <w:t xml:space="preserve">) and other appropriation of profits </w:t>
            </w:r>
          </w:p>
        </w:tc>
        <w:tc>
          <w:tcPr>
            <w:tcW w:w="81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sz w:val="10"/>
                <w:szCs w:val="12"/>
              </w:rPr>
              <w:t>Act R</w:t>
            </w:r>
          </w:p>
        </w:tc>
        <w:tc>
          <w:tcPr>
            <w:tcW w:w="1080" w:type="dxa"/>
            <w:shd w:val="clear" w:color="auto" w:fill="FFFFFF" w:themeFill="background1"/>
          </w:tcPr>
          <w:p w:rsidR="004F717D" w:rsidRPr="00B869BB" w:rsidRDefault="004F717D" w:rsidP="00D13269">
            <w:pPr>
              <w:rPr>
                <w:rFonts w:ascii="Arial Narrow" w:hAnsi="Arial Narrow"/>
                <w:sz w:val="10"/>
                <w:szCs w:val="12"/>
              </w:rPr>
            </w:pPr>
            <w:r w:rsidRPr="00B869BB">
              <w:rPr>
                <w:rFonts w:ascii="Arial Narrow" w:hAnsi="Arial Narrow"/>
                <w:sz w:val="10"/>
                <w:szCs w:val="12"/>
              </w:rPr>
              <w:t>Act R</w:t>
            </w:r>
          </w:p>
        </w:tc>
      </w:tr>
    </w:tbl>
    <w:p w:rsidR="00047A09" w:rsidRPr="006E434E" w:rsidRDefault="00047A09">
      <w:pPr>
        <w:rPr>
          <w:sz w:val="2"/>
        </w:rPr>
      </w:pPr>
    </w:p>
    <w:tbl>
      <w:tblPr>
        <w:tblStyle w:val="TableGrid"/>
        <w:tblW w:w="5400" w:type="dxa"/>
        <w:tblInd w:w="108" w:type="dxa"/>
        <w:tblLayout w:type="fixed"/>
        <w:tblLook w:val="04A0" w:firstRow="1" w:lastRow="0" w:firstColumn="1" w:lastColumn="0" w:noHBand="0" w:noVBand="1"/>
      </w:tblPr>
      <w:tblGrid>
        <w:gridCol w:w="5400"/>
      </w:tblGrid>
      <w:tr w:rsidR="00A32FE9" w:rsidRPr="00B869BB" w:rsidTr="006E2529">
        <w:tc>
          <w:tcPr>
            <w:tcW w:w="5400" w:type="dxa"/>
            <w:shd w:val="clear" w:color="auto" w:fill="DAEEF3" w:themeFill="accent5" w:themeFillTint="33"/>
          </w:tcPr>
          <w:p w:rsidR="00A32FE9" w:rsidRPr="006E434E" w:rsidRDefault="00F161FA" w:rsidP="00F161FA">
            <w:pPr>
              <w:rPr>
                <w:rFonts w:ascii="Arial Narrow" w:hAnsi="Arial Narrow"/>
                <w:b/>
                <w:sz w:val="10"/>
                <w:szCs w:val="12"/>
              </w:rPr>
            </w:pPr>
            <w:r w:rsidRPr="006E434E">
              <w:rPr>
                <w:rFonts w:ascii="Arial Narrow" w:hAnsi="Arial Narrow"/>
                <w:b/>
                <w:sz w:val="10"/>
                <w:szCs w:val="12"/>
              </w:rPr>
              <w:t>(A) Translation of F</w:t>
            </w:r>
            <w:r w:rsidR="00A32FE9" w:rsidRPr="006E434E">
              <w:rPr>
                <w:rFonts w:ascii="Arial Narrow" w:hAnsi="Arial Narrow"/>
                <w:b/>
                <w:sz w:val="10"/>
                <w:szCs w:val="12"/>
              </w:rPr>
              <w:t xml:space="preserve">oreign </w:t>
            </w:r>
            <w:r w:rsidRPr="006E434E">
              <w:rPr>
                <w:rFonts w:ascii="Arial Narrow" w:hAnsi="Arial Narrow"/>
                <w:b/>
                <w:sz w:val="10"/>
                <w:szCs w:val="12"/>
              </w:rPr>
              <w:t>O</w:t>
            </w:r>
            <w:r w:rsidR="00A32FE9" w:rsidRPr="006E434E">
              <w:rPr>
                <w:rFonts w:ascii="Arial Narrow" w:hAnsi="Arial Narrow"/>
                <w:b/>
                <w:sz w:val="10"/>
                <w:szCs w:val="12"/>
              </w:rPr>
              <w:t xml:space="preserve">perations – Closing Rate Method (Functional </w:t>
            </w:r>
            <w:r w:rsidR="00A32FE9" w:rsidRPr="006E434E">
              <w:rPr>
                <w:rFonts w:ascii="Arial Narrow" w:hAnsi="Arial Narrow"/>
                <w:b/>
                <w:sz w:val="10"/>
                <w:szCs w:val="12"/>
              </w:rPr>
              <w:sym w:font="Wingdings" w:char="F0E0"/>
            </w:r>
            <w:r w:rsidR="00A32FE9" w:rsidRPr="006E434E">
              <w:rPr>
                <w:rFonts w:ascii="Arial Narrow" w:hAnsi="Arial Narrow"/>
                <w:b/>
                <w:sz w:val="10"/>
                <w:szCs w:val="12"/>
              </w:rPr>
              <w:t xml:space="preserve"> Presentation)</w:t>
            </w:r>
          </w:p>
        </w:tc>
      </w:tr>
    </w:tbl>
    <w:p w:rsidR="00467058" w:rsidRPr="00B869BB" w:rsidRDefault="007F7B5A" w:rsidP="00467058">
      <w:pPr>
        <w:pStyle w:val="Default"/>
        <w:rPr>
          <w:sz w:val="22"/>
        </w:rPr>
      </w:pPr>
      <w:r w:rsidRPr="00523AF4">
        <w:rPr>
          <w:rFonts w:ascii="Arial Narrow" w:hAnsi="Arial Narrow"/>
          <w:b/>
          <w:color w:val="FF0000"/>
          <w:sz w:val="10"/>
          <w:szCs w:val="12"/>
          <w:highlight w:val="yellow"/>
          <w:u w:val="single"/>
        </w:rPr>
        <w:t>(A)</w:t>
      </w:r>
      <w:r w:rsidR="00467058" w:rsidRPr="00523AF4">
        <w:rPr>
          <w:rFonts w:ascii="Arial Narrow" w:hAnsi="Arial Narrow"/>
          <w:b/>
          <w:color w:val="FF0000"/>
          <w:sz w:val="10"/>
          <w:szCs w:val="12"/>
          <w:highlight w:val="yellow"/>
          <w:u w:val="single"/>
        </w:rPr>
        <w:t xml:space="preserve"> Translating BVE of Subsidiary</w:t>
      </w:r>
    </w:p>
    <w:p w:rsidR="00C61CDD" w:rsidRPr="00B869BB" w:rsidRDefault="004F717D" w:rsidP="00455E6D">
      <w:pPr>
        <w:rPr>
          <w:rFonts w:ascii="Arial Narrow" w:hAnsi="Arial Narrow"/>
          <w:b/>
          <w:color w:val="0000FF"/>
          <w:sz w:val="10"/>
          <w:szCs w:val="12"/>
          <w:u w:val="single"/>
        </w:rPr>
      </w:pPr>
      <w:r w:rsidRPr="00B869BB">
        <w:rPr>
          <w:rFonts w:ascii="Arial Narrow" w:hAnsi="Arial Narrow"/>
          <w:b/>
          <w:color w:val="0000FF"/>
          <w:sz w:val="10"/>
          <w:szCs w:val="12"/>
          <w:u w:val="single"/>
        </w:rPr>
        <w:t xml:space="preserve">1. Reconstruct </w:t>
      </w:r>
      <w:r w:rsidR="0012721C" w:rsidRPr="00B869BB">
        <w:rPr>
          <w:rFonts w:ascii="Arial Narrow" w:hAnsi="Arial Narrow"/>
          <w:b/>
          <w:color w:val="0000FF"/>
          <w:sz w:val="10"/>
          <w:szCs w:val="12"/>
          <w:u w:val="single"/>
        </w:rPr>
        <w:t xml:space="preserve">BS in p/y to determine </w:t>
      </w:r>
      <w:r w:rsidRPr="00B869BB">
        <w:rPr>
          <w:rFonts w:ascii="Arial Narrow" w:hAnsi="Arial Narrow"/>
          <w:b/>
          <w:color w:val="0000FF"/>
          <w:sz w:val="10"/>
          <w:szCs w:val="12"/>
          <w:u w:val="single"/>
        </w:rPr>
        <w:t>beginning RE in c/y income statement</w:t>
      </w:r>
    </w:p>
    <w:p w:rsidR="0012721C" w:rsidRPr="00B869BB" w:rsidRDefault="004F717D" w:rsidP="004F717D">
      <w:pPr>
        <w:rPr>
          <w:rFonts w:ascii="Arial Narrow" w:hAnsi="Arial Narrow"/>
          <w:sz w:val="10"/>
          <w:szCs w:val="12"/>
        </w:rPr>
      </w:pPr>
      <w:r w:rsidRPr="00B869BB">
        <w:rPr>
          <w:rFonts w:ascii="Arial Narrow" w:hAnsi="Arial Narrow"/>
          <w:color w:val="FF0000"/>
          <w:sz w:val="10"/>
          <w:szCs w:val="12"/>
        </w:rPr>
        <w:t>*</w:t>
      </w:r>
      <w:r w:rsidRPr="00B869BB">
        <w:rPr>
          <w:rFonts w:ascii="Arial Narrow" w:hAnsi="Arial Narrow"/>
          <w:b/>
          <w:color w:val="FF0000"/>
          <w:sz w:val="10"/>
          <w:szCs w:val="12"/>
        </w:rPr>
        <w:t>NB:</w:t>
      </w:r>
      <w:r w:rsidRPr="00B869BB">
        <w:rPr>
          <w:rFonts w:ascii="Arial Narrow" w:hAnsi="Arial Narrow"/>
          <w:color w:val="FF0000"/>
          <w:sz w:val="10"/>
          <w:szCs w:val="12"/>
        </w:rPr>
        <w:t xml:space="preserve"> </w:t>
      </w:r>
      <w:r w:rsidRPr="00B869BB">
        <w:rPr>
          <w:rFonts w:ascii="Arial Narrow" w:hAnsi="Arial Narrow"/>
          <w:sz w:val="10"/>
          <w:szCs w:val="12"/>
        </w:rPr>
        <w:t xml:space="preserve">if only NPAT is given, double check if </w:t>
      </w:r>
      <w:r w:rsidRPr="00B869BB">
        <w:rPr>
          <w:rFonts w:ascii="Arial Narrow" w:hAnsi="Arial Narrow"/>
          <w:sz w:val="10"/>
          <w:szCs w:val="12"/>
          <w:u w:val="single"/>
        </w:rPr>
        <w:t>all</w:t>
      </w:r>
      <w:r w:rsidRPr="00B869BB">
        <w:rPr>
          <w:rFonts w:ascii="Arial Narrow" w:hAnsi="Arial Narrow"/>
          <w:sz w:val="10"/>
          <w:szCs w:val="12"/>
        </w:rPr>
        <w:t xml:space="preserve"> income and expenses use the same rate. If not, separate first. </w:t>
      </w:r>
    </w:p>
    <w:p w:rsidR="0012721C" w:rsidRPr="00B869BB" w:rsidRDefault="0012721C" w:rsidP="0012721C">
      <w:pPr>
        <w:rPr>
          <w:rFonts w:ascii="Arial Narrow" w:hAnsi="Arial Narrow"/>
          <w:sz w:val="10"/>
          <w:szCs w:val="12"/>
        </w:rPr>
      </w:pPr>
      <w:r w:rsidRPr="00B869BB">
        <w:rPr>
          <w:rFonts w:ascii="Arial Narrow" w:hAnsi="Arial Narrow"/>
          <w:sz w:val="10"/>
          <w:szCs w:val="12"/>
        </w:rPr>
        <w:t xml:space="preserve">USD = </w:t>
      </w:r>
      <w:r w:rsidRPr="006B3B1E">
        <w:rPr>
          <w:rFonts w:ascii="Arial Narrow" w:hAnsi="Arial Narrow"/>
          <w:b/>
          <w:sz w:val="10"/>
          <w:szCs w:val="12"/>
          <w:u w:val="single"/>
        </w:rPr>
        <w:t>Equity</w:t>
      </w:r>
      <w:r w:rsidR="00924AA0">
        <w:rPr>
          <w:rFonts w:ascii="Arial Narrow" w:hAnsi="Arial Narrow"/>
          <w:sz w:val="10"/>
          <w:szCs w:val="12"/>
        </w:rPr>
        <w:t>: Share Capital + beg RE + ending RR</w:t>
      </w:r>
      <w:r w:rsidRPr="00B869BB">
        <w:rPr>
          <w:rFonts w:ascii="Arial Narrow" w:hAnsi="Arial Narrow"/>
          <w:sz w:val="10"/>
          <w:szCs w:val="12"/>
        </w:rPr>
        <w:t xml:space="preserve"> of p/y </w:t>
      </w:r>
      <w:r w:rsidRPr="00B869BB">
        <w:rPr>
          <w:rFonts w:ascii="Arial Narrow" w:hAnsi="Arial Narrow"/>
          <w:b/>
          <w:sz w:val="10"/>
          <w:szCs w:val="12"/>
        </w:rPr>
        <w:t>=</w:t>
      </w:r>
      <w:r w:rsidRPr="00B869BB">
        <w:rPr>
          <w:rFonts w:ascii="Arial Narrow" w:hAnsi="Arial Narrow"/>
          <w:sz w:val="10"/>
          <w:szCs w:val="12"/>
        </w:rPr>
        <w:t xml:space="preserve"> </w:t>
      </w:r>
      <w:r w:rsidRPr="00B869BB">
        <w:rPr>
          <w:rFonts w:ascii="Arial Narrow" w:hAnsi="Arial Narrow"/>
          <w:b/>
          <w:sz w:val="10"/>
          <w:szCs w:val="12"/>
        </w:rPr>
        <w:t>Net assets</w:t>
      </w:r>
      <w:r w:rsidRPr="00B869BB">
        <w:rPr>
          <w:rFonts w:ascii="Arial Narrow" w:hAnsi="Arial Narrow"/>
          <w:sz w:val="10"/>
          <w:szCs w:val="12"/>
        </w:rPr>
        <w:t xml:space="preserve"> </w:t>
      </w:r>
    </w:p>
    <w:p w:rsidR="0012721C" w:rsidRPr="00B869BB" w:rsidRDefault="0012721C" w:rsidP="0012721C">
      <w:pPr>
        <w:rPr>
          <w:rFonts w:ascii="Arial Narrow" w:hAnsi="Arial Narrow"/>
          <w:b/>
          <w:sz w:val="10"/>
          <w:szCs w:val="12"/>
        </w:rPr>
      </w:pPr>
      <w:r w:rsidRPr="00B869BB">
        <w:rPr>
          <w:rFonts w:ascii="Arial Narrow" w:hAnsi="Arial Narrow"/>
          <w:sz w:val="10"/>
          <w:szCs w:val="12"/>
        </w:rPr>
        <w:t xml:space="preserve">SGD = </w:t>
      </w:r>
      <w:r w:rsidRPr="006B3B1E">
        <w:rPr>
          <w:rFonts w:ascii="Arial Narrow" w:hAnsi="Arial Narrow"/>
          <w:b/>
          <w:sz w:val="10"/>
          <w:szCs w:val="12"/>
          <w:u w:val="single"/>
        </w:rPr>
        <w:t>Net assets</w:t>
      </w:r>
      <w:r w:rsidRPr="00B869BB">
        <w:rPr>
          <w:rFonts w:ascii="Arial Narrow" w:hAnsi="Arial Narrow"/>
          <w:b/>
          <w:sz w:val="10"/>
          <w:szCs w:val="12"/>
        </w:rPr>
        <w:t xml:space="preserve"> </w:t>
      </w:r>
      <w:r w:rsidRPr="00B869BB">
        <w:rPr>
          <w:rFonts w:ascii="Arial Narrow" w:hAnsi="Arial Narrow"/>
          <w:sz w:val="10"/>
          <w:szCs w:val="12"/>
        </w:rPr>
        <w:t xml:space="preserve">* </w:t>
      </w:r>
      <w:r w:rsidRPr="006B3B1E">
        <w:rPr>
          <w:rFonts w:ascii="Arial Narrow" w:hAnsi="Arial Narrow"/>
          <w:color w:val="7030A0"/>
          <w:sz w:val="10"/>
          <w:szCs w:val="12"/>
        </w:rPr>
        <w:t>CR</w:t>
      </w:r>
      <w:r w:rsidR="00C97866" w:rsidRPr="006B3B1E">
        <w:rPr>
          <w:rFonts w:ascii="Arial Narrow" w:hAnsi="Arial Narrow"/>
          <w:color w:val="7030A0"/>
          <w:sz w:val="10"/>
          <w:szCs w:val="12"/>
          <w:vertAlign w:val="subscript"/>
        </w:rPr>
        <w:t>1</w:t>
      </w:r>
      <w:r w:rsidRPr="00B869BB">
        <w:rPr>
          <w:rFonts w:ascii="Arial Narrow" w:hAnsi="Arial Narrow"/>
          <w:sz w:val="10"/>
          <w:szCs w:val="12"/>
        </w:rPr>
        <w:t xml:space="preserve"> – [</w:t>
      </w:r>
      <w:r w:rsidRPr="00B869BB">
        <w:rPr>
          <w:rFonts w:ascii="Arial Narrow" w:hAnsi="Arial Narrow"/>
          <w:b/>
          <w:sz w:val="10"/>
          <w:szCs w:val="12"/>
        </w:rPr>
        <w:t>SC</w:t>
      </w:r>
      <w:r w:rsidRPr="00B869BB">
        <w:rPr>
          <w:rFonts w:ascii="Arial Narrow" w:hAnsi="Arial Narrow"/>
          <w:sz w:val="10"/>
          <w:szCs w:val="12"/>
        </w:rPr>
        <w:t xml:space="preserve"> * </w:t>
      </w:r>
      <w:proofErr w:type="spellStart"/>
      <w:r w:rsidR="006B3B1E">
        <w:rPr>
          <w:rFonts w:ascii="Arial Narrow" w:hAnsi="Arial Narrow"/>
          <w:color w:val="7030A0"/>
          <w:sz w:val="10"/>
          <w:szCs w:val="12"/>
        </w:rPr>
        <w:t>Acqn</w:t>
      </w:r>
      <w:r w:rsidRPr="006B3B1E">
        <w:rPr>
          <w:rFonts w:ascii="Arial Narrow" w:hAnsi="Arial Narrow"/>
          <w:color w:val="7030A0"/>
          <w:sz w:val="10"/>
          <w:szCs w:val="12"/>
        </w:rPr>
        <w:t>R</w:t>
      </w:r>
      <w:proofErr w:type="spellEnd"/>
      <w:r w:rsidRPr="00B869BB">
        <w:rPr>
          <w:rFonts w:ascii="Arial Narrow" w:hAnsi="Arial Narrow"/>
          <w:sz w:val="10"/>
          <w:szCs w:val="12"/>
        </w:rPr>
        <w:t xml:space="preserve"> – </w:t>
      </w:r>
      <w:r w:rsidRPr="00B869BB">
        <w:rPr>
          <w:rFonts w:ascii="Arial Narrow" w:hAnsi="Arial Narrow"/>
          <w:b/>
          <w:sz w:val="10"/>
          <w:szCs w:val="12"/>
        </w:rPr>
        <w:t>Cumulative</w:t>
      </w:r>
      <w:r w:rsidRPr="00B869BB">
        <w:rPr>
          <w:rFonts w:ascii="Arial Narrow" w:hAnsi="Arial Narrow"/>
          <w:sz w:val="10"/>
          <w:szCs w:val="12"/>
        </w:rPr>
        <w:t xml:space="preserve"> </w:t>
      </w:r>
      <w:r w:rsidRPr="00B869BB">
        <w:rPr>
          <w:rFonts w:ascii="Arial Narrow" w:hAnsi="Arial Narrow"/>
          <w:b/>
          <w:sz w:val="10"/>
          <w:szCs w:val="12"/>
        </w:rPr>
        <w:t>RR</w:t>
      </w:r>
      <w:r w:rsidR="006B3B1E">
        <w:rPr>
          <w:rFonts w:ascii="Arial Narrow" w:hAnsi="Arial Narrow"/>
          <w:sz w:val="10"/>
          <w:szCs w:val="12"/>
        </w:rPr>
        <w:t xml:space="preserve"> * </w:t>
      </w:r>
      <w:proofErr w:type="spellStart"/>
      <w:r w:rsidR="006B3B1E" w:rsidRPr="006B3B1E">
        <w:rPr>
          <w:rFonts w:ascii="Arial Narrow" w:hAnsi="Arial Narrow"/>
          <w:color w:val="7030A0"/>
          <w:sz w:val="10"/>
          <w:szCs w:val="12"/>
        </w:rPr>
        <w:t>Act</w:t>
      </w:r>
      <w:r w:rsidRPr="006B3B1E">
        <w:rPr>
          <w:rFonts w:ascii="Arial Narrow" w:hAnsi="Arial Narrow"/>
          <w:color w:val="7030A0"/>
          <w:sz w:val="10"/>
          <w:szCs w:val="12"/>
        </w:rPr>
        <w:t>R</w:t>
      </w:r>
      <w:proofErr w:type="spellEnd"/>
      <w:r w:rsidRPr="00B869BB">
        <w:rPr>
          <w:rFonts w:ascii="Arial Narrow" w:hAnsi="Arial Narrow"/>
          <w:sz w:val="10"/>
          <w:szCs w:val="12"/>
        </w:rPr>
        <w:t xml:space="preserve"> </w:t>
      </w:r>
      <w:r w:rsidR="006B3B1E" w:rsidRPr="006B3B1E">
        <w:rPr>
          <w:rFonts w:ascii="Arial Narrow" w:hAnsi="Arial Narrow"/>
          <w:color w:val="FF0000"/>
          <w:sz w:val="10"/>
          <w:szCs w:val="12"/>
        </w:rPr>
        <w:t>(</w:t>
      </w:r>
      <w:proofErr w:type="spellStart"/>
      <w:r w:rsidR="006B3B1E" w:rsidRPr="006B3B1E">
        <w:rPr>
          <w:rFonts w:ascii="Arial Narrow" w:hAnsi="Arial Narrow"/>
          <w:color w:val="FF0000"/>
          <w:sz w:val="10"/>
          <w:szCs w:val="12"/>
        </w:rPr>
        <w:t>Acqn</w:t>
      </w:r>
      <w:proofErr w:type="spellEnd"/>
      <w:r w:rsidR="006B3B1E" w:rsidRPr="006B3B1E">
        <w:rPr>
          <w:rFonts w:ascii="Arial Narrow" w:hAnsi="Arial Narrow"/>
          <w:color w:val="FF0000"/>
          <w:sz w:val="10"/>
          <w:szCs w:val="12"/>
        </w:rPr>
        <w:t xml:space="preserve"> R if arose before </w:t>
      </w:r>
      <w:proofErr w:type="spellStart"/>
      <w:r w:rsidR="006B3B1E" w:rsidRPr="006B3B1E">
        <w:rPr>
          <w:rFonts w:ascii="Arial Narrow" w:hAnsi="Arial Narrow"/>
          <w:color w:val="FF0000"/>
          <w:sz w:val="10"/>
          <w:szCs w:val="12"/>
        </w:rPr>
        <w:t>acqn</w:t>
      </w:r>
      <w:proofErr w:type="spellEnd"/>
      <w:r w:rsidR="006B3B1E" w:rsidRPr="006B3B1E">
        <w:rPr>
          <w:rFonts w:ascii="Arial Narrow" w:hAnsi="Arial Narrow"/>
          <w:color w:val="FF0000"/>
          <w:sz w:val="10"/>
          <w:szCs w:val="12"/>
        </w:rPr>
        <w:t>)</w:t>
      </w:r>
      <w:r w:rsidR="006B3B1E">
        <w:rPr>
          <w:rFonts w:ascii="Arial Narrow" w:hAnsi="Arial Narrow"/>
          <w:sz w:val="10"/>
          <w:szCs w:val="12"/>
        </w:rPr>
        <w:t xml:space="preserve"> </w:t>
      </w:r>
      <w:r w:rsidRPr="00B869BB">
        <w:rPr>
          <w:rFonts w:ascii="Arial Narrow" w:hAnsi="Arial Narrow"/>
          <w:sz w:val="10"/>
          <w:szCs w:val="12"/>
        </w:rPr>
        <w:t xml:space="preserve">+/- </w:t>
      </w:r>
      <w:r w:rsidRPr="00B869BB">
        <w:rPr>
          <w:rFonts w:ascii="Arial Narrow" w:hAnsi="Arial Narrow"/>
          <w:b/>
          <w:sz w:val="10"/>
          <w:szCs w:val="12"/>
        </w:rPr>
        <w:t>FCTR b/f</w:t>
      </w:r>
      <w:r w:rsidRPr="00B869BB">
        <w:rPr>
          <w:rFonts w:ascii="Arial Narrow" w:hAnsi="Arial Narrow"/>
          <w:sz w:val="10"/>
          <w:szCs w:val="12"/>
        </w:rPr>
        <w:t xml:space="preserve">] = </w:t>
      </w:r>
      <w:r w:rsidRPr="006B3B1E">
        <w:rPr>
          <w:rFonts w:ascii="Arial Narrow" w:hAnsi="Arial Narrow"/>
          <w:b/>
          <w:sz w:val="10"/>
          <w:szCs w:val="12"/>
          <w:highlight w:val="cyan"/>
          <w:u w:val="single"/>
        </w:rPr>
        <w:t>Beginning RE in c/y</w:t>
      </w:r>
      <w:r w:rsidR="007D0ED4" w:rsidRPr="006B3B1E">
        <w:rPr>
          <w:rFonts w:ascii="Arial Narrow" w:hAnsi="Arial Narrow"/>
          <w:b/>
          <w:sz w:val="10"/>
          <w:szCs w:val="12"/>
          <w:highlight w:val="cyan"/>
          <w:u w:val="single"/>
        </w:rPr>
        <w:t xml:space="preserve"> in SGD</w:t>
      </w:r>
    </w:p>
    <w:p w:rsidR="0012721C" w:rsidRPr="00B869BB" w:rsidRDefault="0012721C" w:rsidP="00455E6D">
      <w:pPr>
        <w:rPr>
          <w:rFonts w:ascii="Arial Narrow" w:hAnsi="Arial Narrow"/>
          <w:b/>
          <w:color w:val="0000FF"/>
          <w:sz w:val="10"/>
          <w:szCs w:val="12"/>
          <w:u w:val="single"/>
        </w:rPr>
      </w:pPr>
      <w:r w:rsidRPr="00B869BB">
        <w:rPr>
          <w:rFonts w:ascii="Arial Narrow" w:hAnsi="Arial Narrow"/>
          <w:b/>
          <w:color w:val="0000FF"/>
          <w:sz w:val="10"/>
          <w:szCs w:val="12"/>
          <w:u w:val="single"/>
        </w:rPr>
        <w:t xml:space="preserve">2. FCTR reconciliation check from c/y balance sheet </w:t>
      </w:r>
    </w:p>
    <w:p w:rsidR="00C61CDD" w:rsidRPr="00B869BB" w:rsidRDefault="006B3B1E" w:rsidP="00455E6D">
      <w:pPr>
        <w:rPr>
          <w:rFonts w:ascii="Arial Narrow" w:hAnsi="Arial Narrow"/>
          <w:b/>
          <w:color w:val="00B050"/>
          <w:sz w:val="10"/>
          <w:szCs w:val="12"/>
        </w:rPr>
      </w:pPr>
      <w:r>
        <w:rPr>
          <w:rFonts w:ascii="Arial Narrow" w:hAnsi="Arial Narrow"/>
          <w:b/>
          <w:sz w:val="10"/>
          <w:szCs w:val="12"/>
        </w:rPr>
        <w:t>Beg</w:t>
      </w:r>
      <w:r w:rsidR="0012721C" w:rsidRPr="00B869BB">
        <w:rPr>
          <w:rFonts w:ascii="Arial Narrow" w:hAnsi="Arial Narrow"/>
          <w:b/>
          <w:sz w:val="10"/>
          <w:szCs w:val="12"/>
        </w:rPr>
        <w:t xml:space="preserve"> RE in c/y + Profit retained = </w:t>
      </w:r>
      <w:r w:rsidR="0012721C" w:rsidRPr="00B869BB">
        <w:rPr>
          <w:rFonts w:ascii="Arial Narrow" w:hAnsi="Arial Narrow"/>
          <w:b/>
          <w:color w:val="00B050"/>
          <w:sz w:val="10"/>
          <w:szCs w:val="12"/>
        </w:rPr>
        <w:t xml:space="preserve">Closing RE in c/y </w:t>
      </w:r>
      <w:r w:rsidR="0012721C" w:rsidRPr="00B869BB">
        <w:rPr>
          <w:rFonts w:ascii="Arial Narrow" w:hAnsi="Arial Narrow"/>
          <w:b/>
          <w:sz w:val="10"/>
          <w:szCs w:val="12"/>
        </w:rPr>
        <w:t>= Pre-</w:t>
      </w:r>
      <w:proofErr w:type="spellStart"/>
      <w:r w:rsidR="0012721C" w:rsidRPr="00B869BB">
        <w:rPr>
          <w:rFonts w:ascii="Arial Narrow" w:hAnsi="Arial Narrow"/>
          <w:b/>
          <w:sz w:val="10"/>
          <w:szCs w:val="12"/>
        </w:rPr>
        <w:t>acqn</w:t>
      </w:r>
      <w:proofErr w:type="spellEnd"/>
      <w:r w:rsidR="0012721C" w:rsidRPr="00B869BB">
        <w:rPr>
          <w:rFonts w:ascii="Arial Narrow" w:hAnsi="Arial Narrow"/>
          <w:b/>
          <w:sz w:val="10"/>
          <w:szCs w:val="12"/>
        </w:rPr>
        <w:t xml:space="preserve"> RE </w:t>
      </w:r>
      <w:r>
        <w:rPr>
          <w:rFonts w:ascii="Arial Narrow" w:hAnsi="Arial Narrow"/>
          <w:b/>
          <w:color w:val="7030A0"/>
          <w:sz w:val="10"/>
          <w:szCs w:val="12"/>
        </w:rPr>
        <w:t xml:space="preserve">@ </w:t>
      </w:r>
      <w:proofErr w:type="spellStart"/>
      <w:r w:rsidRPr="006663F5">
        <w:rPr>
          <w:rFonts w:ascii="Arial Narrow" w:hAnsi="Arial Narrow"/>
          <w:b/>
          <w:color w:val="7030A0"/>
          <w:sz w:val="10"/>
          <w:szCs w:val="12"/>
        </w:rPr>
        <w:t>Acqn</w:t>
      </w:r>
      <w:r w:rsidR="0012721C" w:rsidRPr="006663F5">
        <w:rPr>
          <w:rFonts w:ascii="Arial Narrow" w:hAnsi="Arial Narrow"/>
          <w:b/>
          <w:color w:val="7030A0"/>
          <w:sz w:val="10"/>
          <w:szCs w:val="12"/>
        </w:rPr>
        <w:t>R</w:t>
      </w:r>
      <w:proofErr w:type="spellEnd"/>
      <w:r w:rsidR="0012721C" w:rsidRPr="006B3B1E">
        <w:rPr>
          <w:rFonts w:ascii="Arial Narrow" w:hAnsi="Arial Narrow"/>
          <w:b/>
          <w:color w:val="7030A0"/>
          <w:sz w:val="10"/>
          <w:szCs w:val="12"/>
        </w:rPr>
        <w:t xml:space="preserve"> </w:t>
      </w:r>
      <w:r w:rsidR="0012721C" w:rsidRPr="00B869BB">
        <w:rPr>
          <w:rFonts w:ascii="Arial Narrow" w:hAnsi="Arial Narrow"/>
          <w:b/>
          <w:sz w:val="10"/>
          <w:szCs w:val="12"/>
        </w:rPr>
        <w:t>+ Post-</w:t>
      </w:r>
      <w:proofErr w:type="spellStart"/>
      <w:r w:rsidR="0012721C" w:rsidRPr="00B869BB">
        <w:rPr>
          <w:rFonts w:ascii="Arial Narrow" w:hAnsi="Arial Narrow"/>
          <w:b/>
          <w:sz w:val="10"/>
          <w:szCs w:val="12"/>
        </w:rPr>
        <w:t>acqn</w:t>
      </w:r>
      <w:proofErr w:type="spellEnd"/>
      <w:r w:rsidR="0012721C" w:rsidRPr="00B869BB">
        <w:rPr>
          <w:rFonts w:ascii="Arial Narrow" w:hAnsi="Arial Narrow"/>
          <w:b/>
          <w:sz w:val="10"/>
          <w:szCs w:val="12"/>
        </w:rPr>
        <w:t xml:space="preserve"> RE </w:t>
      </w:r>
      <w:r w:rsidR="0012721C" w:rsidRPr="00B869BB">
        <w:rPr>
          <w:rFonts w:ascii="Arial Narrow" w:hAnsi="Arial Narrow"/>
          <w:b/>
          <w:color w:val="00B050"/>
          <w:sz w:val="10"/>
          <w:szCs w:val="12"/>
        </w:rPr>
        <w:sym w:font="Wingdings" w:char="F0E0"/>
      </w:r>
      <w:r w:rsidR="0012721C" w:rsidRPr="00B869BB">
        <w:rPr>
          <w:rFonts w:ascii="Arial Narrow" w:hAnsi="Arial Narrow"/>
          <w:b/>
          <w:color w:val="00B050"/>
          <w:sz w:val="10"/>
          <w:szCs w:val="12"/>
        </w:rPr>
        <w:t xml:space="preserve"> B/</w:t>
      </w:r>
      <w:r w:rsidR="0012721C" w:rsidRPr="006B3B1E">
        <w:rPr>
          <w:rFonts w:ascii="Arial Narrow" w:hAnsi="Arial Narrow"/>
          <w:b/>
          <w:color w:val="00B050"/>
          <w:sz w:val="10"/>
          <w:szCs w:val="12"/>
        </w:rPr>
        <w:t>S</w:t>
      </w:r>
      <w:r>
        <w:rPr>
          <w:rFonts w:ascii="Arial Narrow" w:hAnsi="Arial Narrow"/>
          <w:b/>
          <w:color w:val="00B050"/>
          <w:sz w:val="10"/>
          <w:szCs w:val="12"/>
        </w:rPr>
        <w:t xml:space="preserve">, </w:t>
      </w:r>
      <w:r w:rsidRPr="006B3B1E">
        <w:rPr>
          <w:rFonts w:ascii="Arial Narrow" w:hAnsi="Arial Narrow"/>
          <w:b/>
          <w:color w:val="00B050"/>
          <w:sz w:val="10"/>
          <w:szCs w:val="12"/>
        </w:rPr>
        <w:t>w</w:t>
      </w:r>
      <w:r w:rsidR="00C97866" w:rsidRPr="006B3B1E">
        <w:rPr>
          <w:rFonts w:ascii="Arial Narrow" w:hAnsi="Arial Narrow"/>
          <w:b/>
          <w:color w:val="00B050"/>
          <w:sz w:val="10"/>
          <w:szCs w:val="12"/>
        </w:rPr>
        <w:t>ork</w:t>
      </w:r>
      <w:r w:rsidR="00C97866" w:rsidRPr="00B869BB">
        <w:rPr>
          <w:rFonts w:ascii="Arial Narrow" w:hAnsi="Arial Narrow"/>
          <w:b/>
          <w:color w:val="00B050"/>
          <w:sz w:val="10"/>
          <w:szCs w:val="12"/>
        </w:rPr>
        <w:t xml:space="preserve"> backwards </w:t>
      </w:r>
      <w:r w:rsidR="0012721C" w:rsidRPr="00B869BB">
        <w:rPr>
          <w:rFonts w:ascii="Arial Narrow" w:hAnsi="Arial Narrow"/>
          <w:b/>
          <w:color w:val="00B050"/>
          <w:sz w:val="10"/>
          <w:szCs w:val="12"/>
        </w:rPr>
        <w:sym w:font="Wingdings" w:char="F0E0"/>
      </w:r>
      <w:r w:rsidR="0012721C" w:rsidRPr="00B869BB">
        <w:rPr>
          <w:rFonts w:ascii="Arial Narrow" w:hAnsi="Arial Narrow"/>
          <w:b/>
          <w:color w:val="00B050"/>
          <w:sz w:val="10"/>
          <w:szCs w:val="12"/>
        </w:rPr>
        <w:t xml:space="preserve"> </w:t>
      </w:r>
      <w:r w:rsidR="0012721C" w:rsidRPr="006B3B1E">
        <w:rPr>
          <w:rFonts w:ascii="Arial Narrow" w:hAnsi="Arial Narrow"/>
          <w:b/>
          <w:sz w:val="10"/>
          <w:szCs w:val="12"/>
          <w:highlight w:val="cyan"/>
          <w:u w:val="single"/>
        </w:rPr>
        <w:t>FCTR</w:t>
      </w:r>
      <w:r w:rsidR="00C97866" w:rsidRPr="006B3B1E">
        <w:rPr>
          <w:rFonts w:ascii="Arial Narrow" w:hAnsi="Arial Narrow"/>
          <w:b/>
          <w:sz w:val="10"/>
          <w:szCs w:val="12"/>
          <w:highlight w:val="cyan"/>
          <w:u w:val="single"/>
        </w:rPr>
        <w:t xml:space="preserve"> on BVE</w:t>
      </w:r>
      <w:r w:rsidR="00C97866" w:rsidRPr="006B3B1E">
        <w:rPr>
          <w:rFonts w:ascii="Arial Narrow" w:hAnsi="Arial Narrow"/>
          <w:b/>
          <w:sz w:val="10"/>
          <w:szCs w:val="12"/>
          <w:highlight w:val="cyan"/>
        </w:rPr>
        <w:t xml:space="preserve"> </w:t>
      </w:r>
    </w:p>
    <w:p w:rsidR="00C97866" w:rsidRPr="00B869BB" w:rsidRDefault="00C96477" w:rsidP="006663F5">
      <w:pPr>
        <w:pStyle w:val="ListParagraph"/>
        <w:numPr>
          <w:ilvl w:val="0"/>
          <w:numId w:val="5"/>
        </w:numPr>
        <w:ind w:left="180" w:hanging="180"/>
        <w:rPr>
          <w:rFonts w:ascii="Arial Narrow" w:hAnsi="Arial Narrow"/>
          <w:b/>
          <w:sz w:val="10"/>
          <w:szCs w:val="12"/>
        </w:rPr>
      </w:pPr>
      <w:r w:rsidRPr="00B869BB">
        <w:rPr>
          <w:rFonts w:ascii="Arial Narrow" w:hAnsi="Arial Narrow"/>
          <w:b/>
          <w:sz w:val="10"/>
          <w:szCs w:val="12"/>
        </w:rPr>
        <w:t>Net assets</w:t>
      </w:r>
      <w:r w:rsidR="00C97866" w:rsidRPr="00B869BB">
        <w:rPr>
          <w:rFonts w:ascii="Arial Narrow" w:hAnsi="Arial Narrow"/>
          <w:b/>
          <w:sz w:val="10"/>
          <w:szCs w:val="12"/>
        </w:rPr>
        <w:t xml:space="preserve"> of p/y </w:t>
      </w:r>
      <w:r w:rsidR="00C97866" w:rsidRPr="006663F5">
        <w:rPr>
          <w:rFonts w:ascii="Arial Narrow" w:hAnsi="Arial Narrow"/>
          <w:b/>
          <w:color w:val="7030A0"/>
          <w:sz w:val="10"/>
          <w:szCs w:val="12"/>
        </w:rPr>
        <w:t>@ CR</w:t>
      </w:r>
      <w:r w:rsidR="00C97866" w:rsidRPr="006663F5">
        <w:rPr>
          <w:rFonts w:ascii="Arial Narrow" w:hAnsi="Arial Narrow"/>
          <w:b/>
          <w:color w:val="7030A0"/>
          <w:sz w:val="10"/>
          <w:szCs w:val="12"/>
          <w:vertAlign w:val="subscript"/>
        </w:rPr>
        <w:t xml:space="preserve">0 </w:t>
      </w:r>
      <w:r w:rsidR="00C97866" w:rsidRPr="00B869BB">
        <w:rPr>
          <w:rFonts w:ascii="Arial Narrow" w:hAnsi="Arial Narrow"/>
          <w:b/>
          <w:sz w:val="10"/>
          <w:szCs w:val="12"/>
        </w:rPr>
        <w:t>+ Movement in net assets during c/y</w:t>
      </w:r>
      <w:r w:rsidRPr="00B869BB">
        <w:rPr>
          <w:rFonts w:ascii="Arial Narrow" w:hAnsi="Arial Narrow"/>
          <w:b/>
          <w:sz w:val="10"/>
          <w:szCs w:val="12"/>
        </w:rPr>
        <w:t xml:space="preserve"> = Balance per movement</w:t>
      </w:r>
    </w:p>
    <w:p w:rsidR="00C97866" w:rsidRPr="00B869BB" w:rsidRDefault="00C97866" w:rsidP="006663F5">
      <w:pPr>
        <w:pStyle w:val="ListParagraph"/>
        <w:numPr>
          <w:ilvl w:val="1"/>
          <w:numId w:val="5"/>
        </w:numPr>
        <w:ind w:left="360" w:hanging="180"/>
        <w:rPr>
          <w:rFonts w:ascii="Arial Narrow" w:hAnsi="Arial Narrow"/>
          <w:sz w:val="10"/>
          <w:szCs w:val="12"/>
        </w:rPr>
      </w:pPr>
      <w:r w:rsidRPr="00B869BB">
        <w:rPr>
          <w:rFonts w:ascii="Arial Narrow" w:hAnsi="Arial Narrow"/>
          <w:sz w:val="10"/>
          <w:szCs w:val="12"/>
        </w:rPr>
        <w:t xml:space="preserve">Movement in NA = NPAT @ </w:t>
      </w:r>
      <w:r w:rsidRPr="006663F5">
        <w:rPr>
          <w:rFonts w:ascii="Arial Narrow" w:hAnsi="Arial Narrow"/>
          <w:color w:val="7030A0"/>
          <w:sz w:val="10"/>
          <w:szCs w:val="12"/>
        </w:rPr>
        <w:t>AVR</w:t>
      </w:r>
      <w:r w:rsidRPr="00B869BB">
        <w:rPr>
          <w:rFonts w:ascii="Arial Narrow" w:hAnsi="Arial Narrow"/>
          <w:sz w:val="10"/>
          <w:szCs w:val="12"/>
        </w:rPr>
        <w:t xml:space="preserve"> – Dividends declared @ </w:t>
      </w:r>
      <w:proofErr w:type="spellStart"/>
      <w:r w:rsidRPr="006663F5">
        <w:rPr>
          <w:rFonts w:ascii="Arial Narrow" w:hAnsi="Arial Narrow"/>
          <w:color w:val="7030A0"/>
          <w:sz w:val="10"/>
          <w:szCs w:val="12"/>
        </w:rPr>
        <w:t>ActR</w:t>
      </w:r>
      <w:proofErr w:type="spellEnd"/>
      <w:r w:rsidRPr="00B869BB">
        <w:rPr>
          <w:rFonts w:ascii="Arial Narrow" w:hAnsi="Arial Narrow"/>
          <w:sz w:val="10"/>
          <w:szCs w:val="12"/>
        </w:rPr>
        <w:t xml:space="preserve"> </w:t>
      </w:r>
      <w:r w:rsidR="006663F5">
        <w:rPr>
          <w:rFonts w:ascii="Arial Narrow" w:hAnsi="Arial Narrow"/>
          <w:sz w:val="10"/>
          <w:szCs w:val="12"/>
        </w:rPr>
        <w:t xml:space="preserve">+/- RR arising in c/y @ </w:t>
      </w:r>
      <w:proofErr w:type="spellStart"/>
      <w:r w:rsidR="006663F5" w:rsidRPr="006663F5">
        <w:rPr>
          <w:rFonts w:ascii="Arial Narrow" w:hAnsi="Arial Narrow"/>
          <w:color w:val="7030A0"/>
          <w:sz w:val="10"/>
          <w:szCs w:val="12"/>
        </w:rPr>
        <w:t>ActR</w:t>
      </w:r>
      <w:proofErr w:type="spellEnd"/>
    </w:p>
    <w:p w:rsidR="00C97866" w:rsidRPr="006663F5" w:rsidRDefault="00C97866" w:rsidP="006663F5">
      <w:pPr>
        <w:pStyle w:val="ListParagraph"/>
        <w:numPr>
          <w:ilvl w:val="0"/>
          <w:numId w:val="5"/>
        </w:numPr>
        <w:ind w:left="180" w:hanging="180"/>
        <w:rPr>
          <w:rFonts w:ascii="Arial Narrow" w:hAnsi="Arial Narrow"/>
          <w:sz w:val="10"/>
          <w:szCs w:val="12"/>
        </w:rPr>
      </w:pPr>
      <w:r w:rsidRPr="00B869BB">
        <w:rPr>
          <w:rFonts w:ascii="Arial Narrow" w:hAnsi="Arial Narrow"/>
          <w:b/>
          <w:sz w:val="10"/>
          <w:szCs w:val="12"/>
        </w:rPr>
        <w:t xml:space="preserve">ΔFCTR </w:t>
      </w:r>
      <w:r w:rsidRPr="006663F5">
        <w:rPr>
          <w:rFonts w:ascii="Arial Narrow" w:hAnsi="Arial Narrow"/>
          <w:b/>
          <w:sz w:val="10"/>
          <w:szCs w:val="12"/>
        </w:rPr>
        <w:t>=</w:t>
      </w:r>
      <w:r w:rsidRPr="006663F5">
        <w:rPr>
          <w:rFonts w:ascii="Arial Narrow" w:hAnsi="Arial Narrow"/>
          <w:sz w:val="10"/>
          <w:szCs w:val="12"/>
        </w:rPr>
        <w:t xml:space="preserve"> </w:t>
      </w:r>
      <w:r w:rsidR="00C96477" w:rsidRPr="006663F5">
        <w:rPr>
          <w:rFonts w:ascii="Arial Narrow" w:hAnsi="Arial Narrow"/>
          <w:sz w:val="10"/>
          <w:szCs w:val="12"/>
        </w:rPr>
        <w:t>Balance per movement</w:t>
      </w:r>
      <w:r w:rsidRPr="006663F5">
        <w:rPr>
          <w:rFonts w:ascii="Arial Narrow" w:hAnsi="Arial Narrow"/>
          <w:sz w:val="10"/>
          <w:szCs w:val="12"/>
        </w:rPr>
        <w:t xml:space="preserve"> </w:t>
      </w:r>
      <w:r w:rsidR="00C96477" w:rsidRPr="006663F5">
        <w:rPr>
          <w:rFonts w:ascii="Arial Narrow" w:hAnsi="Arial Narrow"/>
          <w:color w:val="7030A0"/>
          <w:sz w:val="10"/>
          <w:szCs w:val="12"/>
        </w:rPr>
        <w:t xml:space="preserve">(closing NA </w:t>
      </w:r>
      <w:r w:rsidR="006663F5" w:rsidRPr="006663F5">
        <w:rPr>
          <w:rFonts w:ascii="Arial Narrow" w:hAnsi="Arial Narrow"/>
          <w:color w:val="7030A0"/>
          <w:sz w:val="10"/>
          <w:szCs w:val="12"/>
        </w:rPr>
        <w:t xml:space="preserve">in SGD </w:t>
      </w:r>
      <w:r w:rsidR="00C96477" w:rsidRPr="006663F5">
        <w:rPr>
          <w:rFonts w:ascii="Arial Narrow" w:hAnsi="Arial Narrow"/>
          <w:color w:val="7030A0"/>
          <w:sz w:val="10"/>
          <w:szCs w:val="12"/>
        </w:rPr>
        <w:t>calculated</w:t>
      </w:r>
      <w:r w:rsidR="006663F5" w:rsidRPr="006663F5">
        <w:rPr>
          <w:rFonts w:ascii="Arial Narrow" w:hAnsi="Arial Narrow"/>
          <w:color w:val="7030A0"/>
          <w:sz w:val="10"/>
          <w:szCs w:val="12"/>
        </w:rPr>
        <w:t xml:space="preserve"> above</w:t>
      </w:r>
      <w:r w:rsidR="00C96477" w:rsidRPr="006663F5">
        <w:rPr>
          <w:rFonts w:ascii="Arial Narrow" w:hAnsi="Arial Narrow"/>
          <w:color w:val="7030A0"/>
          <w:sz w:val="10"/>
          <w:szCs w:val="12"/>
        </w:rPr>
        <w:t xml:space="preserve">) </w:t>
      </w:r>
      <w:r w:rsidRPr="006663F5">
        <w:rPr>
          <w:rFonts w:ascii="Arial Narrow" w:hAnsi="Arial Narrow"/>
          <w:sz w:val="10"/>
          <w:szCs w:val="12"/>
        </w:rPr>
        <w:t>–</w:t>
      </w:r>
      <w:r w:rsidR="006663F5">
        <w:rPr>
          <w:rFonts w:ascii="Arial Narrow" w:hAnsi="Arial Narrow"/>
          <w:sz w:val="10"/>
          <w:szCs w:val="12"/>
        </w:rPr>
        <w:t xml:space="preserve"> Closing </w:t>
      </w:r>
      <w:r w:rsidRPr="006663F5">
        <w:rPr>
          <w:rFonts w:ascii="Arial Narrow" w:hAnsi="Arial Narrow"/>
          <w:sz w:val="10"/>
          <w:szCs w:val="12"/>
        </w:rPr>
        <w:t>NA for c/y</w:t>
      </w:r>
      <w:r w:rsidR="006663F5" w:rsidRPr="006663F5">
        <w:rPr>
          <w:rFonts w:ascii="Arial Narrow" w:hAnsi="Arial Narrow"/>
          <w:sz w:val="10"/>
          <w:szCs w:val="12"/>
        </w:rPr>
        <w:t xml:space="preserve"> (USD)</w:t>
      </w:r>
      <w:r w:rsidRPr="006663F5">
        <w:rPr>
          <w:rFonts w:ascii="Arial Narrow" w:hAnsi="Arial Narrow"/>
          <w:sz w:val="10"/>
          <w:szCs w:val="12"/>
        </w:rPr>
        <w:t xml:space="preserve"> </w:t>
      </w:r>
      <w:r w:rsidRPr="006663F5">
        <w:rPr>
          <w:rFonts w:ascii="Arial Narrow" w:hAnsi="Arial Narrow"/>
          <w:color w:val="7030A0"/>
          <w:sz w:val="10"/>
          <w:szCs w:val="12"/>
          <w:u w:val="single"/>
        </w:rPr>
        <w:t>translated at CR</w:t>
      </w:r>
      <w:r w:rsidRPr="006663F5">
        <w:rPr>
          <w:rFonts w:ascii="Arial Narrow" w:hAnsi="Arial Narrow"/>
          <w:color w:val="7030A0"/>
          <w:sz w:val="10"/>
          <w:szCs w:val="12"/>
          <w:u w:val="single"/>
          <w:vertAlign w:val="subscript"/>
        </w:rPr>
        <w:t>1</w:t>
      </w:r>
    </w:p>
    <w:p w:rsidR="00C97866" w:rsidRPr="00B869BB" w:rsidRDefault="00C97866" w:rsidP="006663F5">
      <w:pPr>
        <w:pStyle w:val="ListParagraph"/>
        <w:numPr>
          <w:ilvl w:val="0"/>
          <w:numId w:val="5"/>
        </w:numPr>
        <w:ind w:left="180" w:hanging="180"/>
        <w:rPr>
          <w:rFonts w:ascii="Arial Narrow" w:hAnsi="Arial Narrow"/>
          <w:b/>
          <w:sz w:val="10"/>
          <w:szCs w:val="12"/>
        </w:rPr>
      </w:pPr>
      <w:r w:rsidRPr="00B869BB">
        <w:rPr>
          <w:rFonts w:ascii="Arial Narrow" w:hAnsi="Arial Narrow"/>
          <w:b/>
          <w:sz w:val="10"/>
          <w:szCs w:val="12"/>
        </w:rPr>
        <w:t xml:space="preserve">Ending FCTR = </w:t>
      </w:r>
      <w:r w:rsidRPr="006663F5">
        <w:rPr>
          <w:rFonts w:ascii="Arial Narrow" w:hAnsi="Arial Narrow"/>
          <w:sz w:val="10"/>
          <w:szCs w:val="12"/>
        </w:rPr>
        <w:t>Beginning FCTR +/- ΔFCTR</w:t>
      </w:r>
    </w:p>
    <w:p w:rsidR="00C96477" w:rsidRPr="00B869BB" w:rsidRDefault="00C96477" w:rsidP="00C96477">
      <w:pPr>
        <w:rPr>
          <w:rFonts w:ascii="Arial Narrow" w:hAnsi="Arial Narrow"/>
          <w:sz w:val="10"/>
          <w:szCs w:val="12"/>
        </w:rPr>
      </w:pPr>
      <w:r w:rsidRPr="006663F5">
        <w:rPr>
          <w:rFonts w:ascii="Arial Narrow" w:hAnsi="Arial Narrow"/>
          <w:b/>
          <w:color w:val="0000FF"/>
          <w:sz w:val="10"/>
          <w:szCs w:val="12"/>
          <w:u w:val="single"/>
        </w:rPr>
        <w:t>Analytical check</w:t>
      </w:r>
      <w:r w:rsidR="00C02CD2">
        <w:rPr>
          <w:rFonts w:ascii="Arial Narrow" w:hAnsi="Arial Narrow"/>
          <w:b/>
          <w:color w:val="0000FF"/>
          <w:sz w:val="10"/>
          <w:szCs w:val="12"/>
          <w:u w:val="single"/>
        </w:rPr>
        <w:t>:</w:t>
      </w:r>
      <w:r w:rsidR="00C02CD2">
        <w:rPr>
          <w:rFonts w:ascii="Arial Narrow" w:hAnsi="Arial Narrow"/>
          <w:b/>
          <w:color w:val="0000FF"/>
          <w:sz w:val="10"/>
          <w:szCs w:val="12"/>
        </w:rPr>
        <w:t xml:space="preserve"> </w:t>
      </w:r>
      <w:r w:rsidRPr="006663F5">
        <w:rPr>
          <w:rFonts w:ascii="Arial Narrow" w:hAnsi="Arial Narrow"/>
          <w:b/>
          <w:color w:val="00B050"/>
          <w:sz w:val="10"/>
          <w:szCs w:val="12"/>
        </w:rPr>
        <w:t>ΔFCTR</w:t>
      </w:r>
      <w:r w:rsidRPr="006663F5">
        <w:rPr>
          <w:rFonts w:ascii="Arial Narrow" w:hAnsi="Arial Narrow"/>
          <w:sz w:val="10"/>
          <w:szCs w:val="12"/>
        </w:rPr>
        <w:t xml:space="preserve"> = (A</w:t>
      </w:r>
      <w:r w:rsidRPr="006663F5">
        <w:rPr>
          <w:rFonts w:ascii="Arial Narrow" w:hAnsi="Arial Narrow"/>
          <w:sz w:val="10"/>
          <w:szCs w:val="12"/>
          <w:vertAlign w:val="subscript"/>
        </w:rPr>
        <w:t>0</w:t>
      </w:r>
      <w:r w:rsidRPr="006663F5">
        <w:rPr>
          <w:rFonts w:ascii="Arial Narrow" w:hAnsi="Arial Narrow"/>
          <w:sz w:val="10"/>
          <w:szCs w:val="12"/>
        </w:rPr>
        <w:t xml:space="preserve"> – L</w:t>
      </w:r>
      <w:r w:rsidRPr="006663F5">
        <w:rPr>
          <w:rFonts w:ascii="Arial Narrow" w:hAnsi="Arial Narrow"/>
          <w:sz w:val="10"/>
          <w:szCs w:val="12"/>
          <w:vertAlign w:val="subscript"/>
        </w:rPr>
        <w:t>0</w:t>
      </w:r>
      <w:r w:rsidRPr="006663F5">
        <w:rPr>
          <w:rFonts w:ascii="Arial Narrow" w:hAnsi="Arial Narrow"/>
          <w:sz w:val="10"/>
          <w:szCs w:val="12"/>
        </w:rPr>
        <w:t>) * (CR</w:t>
      </w:r>
      <w:r w:rsidRPr="006663F5">
        <w:rPr>
          <w:rFonts w:ascii="Arial Narrow" w:hAnsi="Arial Narrow"/>
          <w:sz w:val="10"/>
          <w:szCs w:val="12"/>
          <w:vertAlign w:val="subscript"/>
        </w:rPr>
        <w:t>1</w:t>
      </w:r>
      <w:r w:rsidRPr="006663F5">
        <w:rPr>
          <w:rFonts w:ascii="Arial Narrow" w:hAnsi="Arial Narrow"/>
          <w:sz w:val="10"/>
          <w:szCs w:val="12"/>
        </w:rPr>
        <w:t xml:space="preserve"> – CR</w:t>
      </w:r>
      <w:r w:rsidRPr="006663F5">
        <w:rPr>
          <w:rFonts w:ascii="Arial Narrow" w:hAnsi="Arial Narrow"/>
          <w:sz w:val="10"/>
          <w:szCs w:val="12"/>
          <w:vertAlign w:val="subscript"/>
        </w:rPr>
        <w:t>0</w:t>
      </w:r>
      <w:r w:rsidRPr="006663F5">
        <w:rPr>
          <w:rFonts w:ascii="Arial Narrow" w:hAnsi="Arial Narrow"/>
          <w:sz w:val="10"/>
          <w:szCs w:val="12"/>
        </w:rPr>
        <w:t xml:space="preserve">) </w:t>
      </w:r>
      <w:r w:rsidR="006663F5" w:rsidRPr="006663F5">
        <w:rPr>
          <w:rFonts w:ascii="Arial Narrow" w:hAnsi="Arial Narrow"/>
          <w:sz w:val="10"/>
          <w:szCs w:val="12"/>
        </w:rPr>
        <w:t>–</w:t>
      </w:r>
      <w:r w:rsidRPr="006663F5">
        <w:rPr>
          <w:rFonts w:ascii="Arial Narrow" w:hAnsi="Arial Narrow"/>
          <w:sz w:val="10"/>
          <w:szCs w:val="12"/>
        </w:rPr>
        <w:t xml:space="preserve"> </w:t>
      </w:r>
      <w:r w:rsidR="006663F5" w:rsidRPr="006663F5">
        <w:rPr>
          <w:rFonts w:ascii="Arial Narrow" w:hAnsi="Arial Narrow"/>
          <w:sz w:val="10"/>
          <w:szCs w:val="12"/>
        </w:rPr>
        <w:t>[</w:t>
      </w:r>
      <w:r w:rsidRPr="006663F5">
        <w:rPr>
          <w:rFonts w:ascii="Arial Narrow" w:hAnsi="Arial Narrow"/>
          <w:sz w:val="10"/>
          <w:szCs w:val="12"/>
        </w:rPr>
        <w:t>Δ</w:t>
      </w:r>
      <w:r w:rsidR="00326A4A" w:rsidRPr="006663F5">
        <w:rPr>
          <w:rFonts w:ascii="Arial Narrow" w:hAnsi="Arial Narrow"/>
          <w:sz w:val="10"/>
          <w:szCs w:val="12"/>
        </w:rPr>
        <w:t xml:space="preserve"> </w:t>
      </w:r>
      <w:r w:rsidRPr="006663F5">
        <w:rPr>
          <w:rFonts w:ascii="Arial Narrow" w:hAnsi="Arial Narrow"/>
          <w:sz w:val="10"/>
          <w:szCs w:val="12"/>
        </w:rPr>
        <w:t>Equity</w:t>
      </w:r>
      <w:r w:rsidR="006663F5" w:rsidRPr="006663F5">
        <w:rPr>
          <w:rFonts w:ascii="Arial Narrow" w:hAnsi="Arial Narrow"/>
          <w:sz w:val="10"/>
          <w:szCs w:val="12"/>
        </w:rPr>
        <w:t xml:space="preserve"> (rev/</w:t>
      </w:r>
      <w:proofErr w:type="spellStart"/>
      <w:r w:rsidR="006663F5" w:rsidRPr="006663F5">
        <w:rPr>
          <w:rFonts w:ascii="Arial Narrow" w:hAnsi="Arial Narrow"/>
          <w:sz w:val="10"/>
          <w:szCs w:val="12"/>
        </w:rPr>
        <w:t>exp</w:t>
      </w:r>
      <w:proofErr w:type="spellEnd"/>
      <w:r w:rsidR="006663F5" w:rsidRPr="006663F5">
        <w:rPr>
          <w:rFonts w:ascii="Arial Narrow" w:hAnsi="Arial Narrow"/>
          <w:sz w:val="10"/>
          <w:szCs w:val="12"/>
        </w:rPr>
        <w:t>, dividends, others)</w:t>
      </w:r>
      <w:r w:rsidRPr="006663F5">
        <w:rPr>
          <w:rFonts w:ascii="Arial Narrow" w:hAnsi="Arial Narrow"/>
          <w:sz w:val="10"/>
          <w:szCs w:val="12"/>
        </w:rPr>
        <w:t xml:space="preserve"> * (CR</w:t>
      </w:r>
      <w:r w:rsidRPr="006663F5">
        <w:rPr>
          <w:rFonts w:ascii="Arial Narrow" w:hAnsi="Arial Narrow"/>
          <w:sz w:val="10"/>
          <w:szCs w:val="12"/>
          <w:vertAlign w:val="subscript"/>
        </w:rPr>
        <w:t>1</w:t>
      </w:r>
      <w:r w:rsidRPr="006663F5">
        <w:rPr>
          <w:rFonts w:ascii="Arial Narrow" w:hAnsi="Arial Narrow"/>
          <w:sz w:val="10"/>
          <w:szCs w:val="12"/>
        </w:rPr>
        <w:t xml:space="preserve"> – Act R)</w:t>
      </w:r>
      <w:r w:rsidR="006663F5" w:rsidRPr="006663F5">
        <w:rPr>
          <w:rFonts w:ascii="Arial Narrow" w:hAnsi="Arial Narrow"/>
          <w:sz w:val="10"/>
          <w:szCs w:val="12"/>
        </w:rPr>
        <w:t>]</w:t>
      </w:r>
    </w:p>
    <w:p w:rsidR="00C96477" w:rsidRPr="00B869BB" w:rsidRDefault="007F7B5A" w:rsidP="00844661">
      <w:pPr>
        <w:pStyle w:val="Default"/>
        <w:rPr>
          <w:rFonts w:ascii="Arial Narrow" w:hAnsi="Arial Narrow"/>
          <w:b/>
          <w:color w:val="FF0000"/>
          <w:sz w:val="10"/>
          <w:szCs w:val="12"/>
          <w:u w:val="single"/>
        </w:rPr>
      </w:pPr>
      <w:r w:rsidRPr="00523AF4">
        <w:rPr>
          <w:rFonts w:ascii="Arial Narrow" w:hAnsi="Arial Narrow"/>
          <w:b/>
          <w:color w:val="FF0000"/>
          <w:sz w:val="10"/>
          <w:szCs w:val="12"/>
          <w:highlight w:val="yellow"/>
          <w:u w:val="single"/>
        </w:rPr>
        <w:t>(B)</w:t>
      </w:r>
      <w:r w:rsidR="00844661" w:rsidRPr="00523AF4">
        <w:rPr>
          <w:rFonts w:ascii="Arial Narrow" w:hAnsi="Arial Narrow"/>
          <w:b/>
          <w:color w:val="FF0000"/>
          <w:sz w:val="10"/>
          <w:szCs w:val="12"/>
          <w:highlight w:val="yellow"/>
          <w:u w:val="single"/>
        </w:rPr>
        <w:t xml:space="preserve"> Determination of Goodwill and </w:t>
      </w:r>
      <w:r w:rsidRPr="00523AF4">
        <w:rPr>
          <w:rFonts w:ascii="Arial Narrow" w:hAnsi="Arial Narrow"/>
          <w:b/>
          <w:color w:val="FF0000"/>
          <w:sz w:val="10"/>
          <w:szCs w:val="12"/>
          <w:highlight w:val="yellow"/>
          <w:u w:val="single"/>
        </w:rPr>
        <w:t xml:space="preserve">(C) </w:t>
      </w:r>
      <w:r w:rsidR="00844661" w:rsidRPr="00523AF4">
        <w:rPr>
          <w:rFonts w:ascii="Arial Narrow" w:hAnsi="Arial Narrow"/>
          <w:b/>
          <w:color w:val="FF0000"/>
          <w:sz w:val="10"/>
          <w:szCs w:val="12"/>
          <w:highlight w:val="yellow"/>
          <w:u w:val="single"/>
        </w:rPr>
        <w:t>FV Adjustment arising on Acquisition Date</w:t>
      </w:r>
    </w:p>
    <w:p w:rsidR="00844661" w:rsidRPr="00B869BB" w:rsidRDefault="00844661" w:rsidP="003F6974">
      <w:pPr>
        <w:rPr>
          <w:rFonts w:ascii="Arial Narrow" w:hAnsi="Arial Narrow" w:cs="Calibri"/>
          <w:color w:val="000000"/>
          <w:sz w:val="10"/>
          <w:szCs w:val="12"/>
          <w:lang w:eastAsia="zh-CN"/>
        </w:rPr>
      </w:pPr>
      <w:r w:rsidRPr="00C02CD2">
        <w:rPr>
          <w:rFonts w:ascii="Arial Narrow" w:hAnsi="Arial Narrow" w:cs="Calibri"/>
          <w:b/>
          <w:color w:val="0000FF"/>
          <w:sz w:val="10"/>
          <w:szCs w:val="12"/>
          <w:lang w:eastAsia="zh-CN"/>
        </w:rPr>
        <w:t>FRS 21:47:</w:t>
      </w:r>
      <w:r w:rsidRPr="00C02CD2">
        <w:rPr>
          <w:rFonts w:ascii="Arial Narrow" w:hAnsi="Arial Narrow" w:cs="Calibri"/>
          <w:color w:val="0000FF"/>
          <w:sz w:val="10"/>
          <w:szCs w:val="12"/>
          <w:lang w:eastAsia="zh-CN"/>
        </w:rPr>
        <w:t xml:space="preserve"> (1) </w:t>
      </w:r>
      <w:r w:rsidRPr="00B869BB">
        <w:rPr>
          <w:rFonts w:ascii="Arial Narrow" w:hAnsi="Arial Narrow" w:cs="Calibri"/>
          <w:color w:val="000000"/>
          <w:sz w:val="10"/>
          <w:szCs w:val="12"/>
          <w:lang w:eastAsia="zh-CN"/>
        </w:rPr>
        <w:t xml:space="preserve">treated as </w:t>
      </w:r>
      <w:r w:rsidR="00C02CD2">
        <w:rPr>
          <w:rFonts w:ascii="Arial Narrow" w:hAnsi="Arial Narrow" w:cs="Calibri"/>
          <w:color w:val="000000"/>
          <w:sz w:val="10"/>
          <w:szCs w:val="12"/>
          <w:lang w:eastAsia="zh-CN"/>
        </w:rPr>
        <w:t>A + L</w:t>
      </w:r>
      <w:r w:rsidRPr="00B869BB">
        <w:rPr>
          <w:rFonts w:ascii="Arial Narrow" w:hAnsi="Arial Narrow" w:cs="Calibri"/>
          <w:color w:val="000000"/>
          <w:sz w:val="10"/>
          <w:szCs w:val="12"/>
          <w:lang w:eastAsia="zh-CN"/>
        </w:rPr>
        <w:t xml:space="preserve"> of the foreign op</w:t>
      </w:r>
      <w:r w:rsidR="00C02CD2">
        <w:rPr>
          <w:rFonts w:ascii="Arial Narrow" w:hAnsi="Arial Narrow" w:cs="Calibri"/>
          <w:color w:val="000000"/>
          <w:sz w:val="10"/>
          <w:szCs w:val="12"/>
          <w:lang w:eastAsia="zh-CN"/>
        </w:rPr>
        <w:t>s</w:t>
      </w:r>
      <w:r w:rsidRPr="00B869BB">
        <w:rPr>
          <w:rFonts w:ascii="Arial Narrow" w:hAnsi="Arial Narrow" w:cs="Calibri"/>
          <w:color w:val="000000"/>
          <w:sz w:val="10"/>
          <w:szCs w:val="12"/>
          <w:lang w:eastAsia="zh-CN"/>
        </w:rPr>
        <w:t xml:space="preserve"> </w:t>
      </w:r>
      <w:r w:rsidRPr="00C02CD2">
        <w:rPr>
          <w:rFonts w:ascii="Arial Narrow" w:hAnsi="Arial Narrow" w:cs="Calibri"/>
          <w:color w:val="0000FF"/>
          <w:sz w:val="10"/>
          <w:szCs w:val="12"/>
          <w:lang w:eastAsia="zh-CN"/>
        </w:rPr>
        <w:t xml:space="preserve">(2) </w:t>
      </w:r>
      <w:r w:rsidRPr="00B869BB">
        <w:rPr>
          <w:rFonts w:ascii="Arial Narrow" w:hAnsi="Arial Narrow" w:cs="Calibri"/>
          <w:color w:val="000000"/>
          <w:sz w:val="10"/>
          <w:szCs w:val="12"/>
          <w:lang w:eastAsia="zh-CN"/>
        </w:rPr>
        <w:t>expressed in the functional currency of the foreign op</w:t>
      </w:r>
      <w:r w:rsidR="00C02CD2">
        <w:rPr>
          <w:rFonts w:ascii="Arial Narrow" w:hAnsi="Arial Narrow" w:cs="Calibri"/>
          <w:color w:val="000000"/>
          <w:sz w:val="10"/>
          <w:szCs w:val="12"/>
          <w:lang w:eastAsia="zh-CN"/>
        </w:rPr>
        <w:t>s</w:t>
      </w:r>
      <w:r w:rsidRPr="00B869BB">
        <w:rPr>
          <w:rFonts w:ascii="Arial Narrow" w:hAnsi="Arial Narrow" w:cs="Calibri"/>
          <w:color w:val="000000"/>
          <w:sz w:val="10"/>
          <w:szCs w:val="12"/>
          <w:lang w:eastAsia="zh-CN"/>
        </w:rPr>
        <w:t xml:space="preserve"> </w:t>
      </w:r>
      <w:r w:rsidRPr="00C02CD2">
        <w:rPr>
          <w:rFonts w:ascii="Arial Narrow" w:hAnsi="Arial Narrow" w:cs="Calibri"/>
          <w:color w:val="0000FF"/>
          <w:sz w:val="10"/>
          <w:szCs w:val="12"/>
          <w:lang w:eastAsia="zh-CN"/>
        </w:rPr>
        <w:t xml:space="preserve">(3) </w:t>
      </w:r>
      <w:r w:rsidRPr="00B869BB">
        <w:rPr>
          <w:rFonts w:ascii="Arial Narrow" w:hAnsi="Arial Narrow" w:cs="Calibri"/>
          <w:color w:val="000000"/>
          <w:sz w:val="10"/>
          <w:szCs w:val="12"/>
          <w:lang w:eastAsia="zh-CN"/>
        </w:rPr>
        <w:t xml:space="preserve">translated at the closing rate </w:t>
      </w:r>
    </w:p>
    <w:p w:rsidR="00844661" w:rsidRPr="004109DA" w:rsidRDefault="00844661" w:rsidP="00844661">
      <w:pPr>
        <w:rPr>
          <w:rFonts w:ascii="Arial Narrow" w:hAnsi="Arial Narrow" w:cs="Calibri"/>
          <w:b/>
          <w:sz w:val="10"/>
          <w:szCs w:val="12"/>
          <w:u w:val="single"/>
          <w:lang w:eastAsia="zh-CN"/>
        </w:rPr>
      </w:pPr>
      <w:r w:rsidRPr="004109DA">
        <w:rPr>
          <w:rFonts w:ascii="Arial Narrow" w:hAnsi="Arial Narrow" w:cs="Calibri"/>
          <w:b/>
          <w:sz w:val="10"/>
          <w:szCs w:val="12"/>
          <w:highlight w:val="cyan"/>
          <w:u w:val="single"/>
          <w:lang w:eastAsia="zh-CN"/>
        </w:rPr>
        <w:t>Goodwill at acquisition date</w:t>
      </w:r>
      <w:r w:rsidRPr="004109DA">
        <w:rPr>
          <w:rFonts w:ascii="Arial Narrow" w:hAnsi="Arial Narrow" w:cs="Calibri"/>
          <w:b/>
          <w:sz w:val="10"/>
          <w:szCs w:val="12"/>
          <w:u w:val="single"/>
          <w:lang w:eastAsia="zh-CN"/>
        </w:rPr>
        <w:t xml:space="preserve"> </w:t>
      </w:r>
    </w:p>
    <w:p w:rsidR="00844661" w:rsidRPr="00B869BB" w:rsidRDefault="00844661" w:rsidP="00844661">
      <w:pPr>
        <w:rPr>
          <w:rFonts w:ascii="Arial Narrow" w:hAnsi="Arial Narrow" w:cs="Calibri"/>
          <w:color w:val="000000"/>
          <w:sz w:val="10"/>
          <w:szCs w:val="12"/>
          <w:lang w:eastAsia="zh-CN"/>
        </w:rPr>
      </w:pPr>
      <w:r w:rsidRPr="000978EC">
        <w:rPr>
          <w:rFonts w:ascii="Arial Narrow" w:hAnsi="Arial Narrow" w:cs="Calibri"/>
          <w:b/>
          <w:color w:val="000000"/>
          <w:sz w:val="10"/>
          <w:szCs w:val="12"/>
          <w:lang w:eastAsia="zh-CN"/>
        </w:rPr>
        <w:t>GW</w:t>
      </w:r>
      <w:r w:rsidRPr="000978EC">
        <w:rPr>
          <w:rFonts w:ascii="Arial Narrow" w:hAnsi="Arial Narrow" w:cs="Calibri"/>
          <w:b/>
          <w:color w:val="000000"/>
          <w:sz w:val="10"/>
          <w:szCs w:val="12"/>
          <w:vertAlign w:val="subscript"/>
          <w:lang w:eastAsia="zh-CN"/>
        </w:rPr>
        <w:t>0</w:t>
      </w:r>
      <w:r w:rsidR="000868B6" w:rsidRPr="000978EC">
        <w:rPr>
          <w:rFonts w:ascii="Arial Narrow" w:hAnsi="Arial Narrow" w:cs="Calibri"/>
          <w:b/>
          <w:color w:val="000000"/>
          <w:sz w:val="10"/>
          <w:szCs w:val="12"/>
          <w:vertAlign w:val="subscript"/>
          <w:lang w:eastAsia="zh-CN"/>
        </w:rPr>
        <w:t xml:space="preserve"> </w:t>
      </w:r>
      <w:r w:rsidR="000978EC" w:rsidRPr="000978EC">
        <w:rPr>
          <w:rFonts w:ascii="Arial Narrow" w:hAnsi="Arial Narrow" w:cs="Calibri"/>
          <w:b/>
          <w:color w:val="000000"/>
          <w:sz w:val="10"/>
          <w:szCs w:val="12"/>
          <w:lang w:eastAsia="zh-CN"/>
        </w:rPr>
        <w:t xml:space="preserve">(in USD) @ </w:t>
      </w:r>
      <w:proofErr w:type="spellStart"/>
      <w:r w:rsidR="000978EC" w:rsidRPr="000978EC">
        <w:rPr>
          <w:rFonts w:ascii="Arial Narrow" w:hAnsi="Arial Narrow" w:cs="Calibri"/>
          <w:b/>
          <w:color w:val="7030A0"/>
          <w:sz w:val="10"/>
          <w:szCs w:val="12"/>
          <w:lang w:eastAsia="zh-CN"/>
        </w:rPr>
        <w:t>Acqn</w:t>
      </w:r>
      <w:r w:rsidR="000868B6" w:rsidRPr="000978EC">
        <w:rPr>
          <w:rFonts w:ascii="Arial Narrow" w:hAnsi="Arial Narrow" w:cs="Calibri"/>
          <w:b/>
          <w:color w:val="7030A0"/>
          <w:sz w:val="10"/>
          <w:szCs w:val="12"/>
          <w:lang w:eastAsia="zh-CN"/>
        </w:rPr>
        <w:t>R</w:t>
      </w:r>
      <w:proofErr w:type="spellEnd"/>
      <w:r w:rsidR="000868B6" w:rsidRPr="00B869BB">
        <w:rPr>
          <w:rFonts w:ascii="Arial Narrow" w:hAnsi="Arial Narrow" w:cs="Calibri"/>
          <w:color w:val="000000"/>
          <w:sz w:val="10"/>
          <w:szCs w:val="12"/>
          <w:lang w:eastAsia="zh-CN"/>
        </w:rPr>
        <w:t xml:space="preserve"> </w:t>
      </w:r>
      <w:r w:rsidRPr="00B869BB">
        <w:rPr>
          <w:rFonts w:ascii="Arial Narrow" w:hAnsi="Arial Narrow" w:cs="Calibri"/>
          <w:color w:val="000000"/>
          <w:sz w:val="10"/>
          <w:szCs w:val="12"/>
          <w:lang w:eastAsia="zh-CN"/>
        </w:rPr>
        <w:t>=</w:t>
      </w:r>
      <w:r w:rsidR="000978EC">
        <w:rPr>
          <w:rFonts w:ascii="Arial Narrow" w:hAnsi="Arial Narrow" w:cs="Calibri"/>
          <w:color w:val="000000"/>
          <w:sz w:val="10"/>
          <w:szCs w:val="12"/>
          <w:lang w:eastAsia="zh-CN"/>
        </w:rPr>
        <w:t xml:space="preserve"> </w:t>
      </w:r>
      <w:r w:rsidR="000868B6" w:rsidRPr="00B869BB">
        <w:rPr>
          <w:rFonts w:ascii="Arial Narrow" w:hAnsi="Arial Narrow" w:cs="Calibri"/>
          <w:color w:val="000000"/>
          <w:sz w:val="10"/>
          <w:szCs w:val="12"/>
          <w:lang w:eastAsia="zh-CN"/>
        </w:rPr>
        <w:t>Con</w:t>
      </w:r>
      <w:r w:rsidRPr="00B869BB">
        <w:rPr>
          <w:rFonts w:ascii="Arial Narrow" w:hAnsi="Arial Narrow" w:cs="Calibri"/>
          <w:color w:val="000000"/>
          <w:sz w:val="10"/>
          <w:szCs w:val="12"/>
          <w:lang w:eastAsia="zh-CN"/>
        </w:rPr>
        <w:t xml:space="preserve"> transferred + FV of NCI - FV of INA (SC + RE + RR + FV </w:t>
      </w:r>
      <w:proofErr w:type="spellStart"/>
      <w:r w:rsidRPr="00B869BB">
        <w:rPr>
          <w:rFonts w:ascii="Arial Narrow" w:hAnsi="Arial Narrow" w:cs="Calibri"/>
          <w:color w:val="000000"/>
          <w:sz w:val="10"/>
          <w:szCs w:val="12"/>
          <w:lang w:eastAsia="zh-CN"/>
        </w:rPr>
        <w:t>adj</w:t>
      </w:r>
      <w:proofErr w:type="spellEnd"/>
      <w:r w:rsidRPr="00B869BB">
        <w:rPr>
          <w:rFonts w:ascii="Arial Narrow" w:hAnsi="Arial Narrow" w:cs="Calibri"/>
          <w:color w:val="000000"/>
          <w:sz w:val="10"/>
          <w:szCs w:val="12"/>
          <w:lang w:eastAsia="zh-CN"/>
        </w:rPr>
        <w:t xml:space="preserve"> and tax effects)</w:t>
      </w:r>
      <w:r w:rsidR="000868B6" w:rsidRPr="00B869BB">
        <w:rPr>
          <w:rFonts w:ascii="Arial Narrow" w:hAnsi="Arial Narrow" w:cs="Calibri"/>
          <w:color w:val="000000"/>
          <w:sz w:val="10"/>
          <w:szCs w:val="12"/>
          <w:lang w:eastAsia="zh-CN"/>
        </w:rPr>
        <w:t xml:space="preserve"> </w:t>
      </w:r>
    </w:p>
    <w:p w:rsidR="00844661" w:rsidRPr="00B869BB" w:rsidRDefault="00844661" w:rsidP="00844661">
      <w:pPr>
        <w:rPr>
          <w:rFonts w:ascii="Arial Narrow" w:hAnsi="Arial Narrow" w:cs="Calibri"/>
          <w:color w:val="984806" w:themeColor="accent6" w:themeShade="80"/>
          <w:sz w:val="10"/>
          <w:szCs w:val="12"/>
          <w:lang w:eastAsia="zh-CN"/>
        </w:rPr>
      </w:pPr>
      <w:r w:rsidRPr="00B869BB">
        <w:rPr>
          <w:rFonts w:ascii="Arial Narrow" w:hAnsi="Arial Narrow"/>
          <w:b/>
          <w:color w:val="00B050"/>
          <w:sz w:val="10"/>
          <w:szCs w:val="12"/>
        </w:rPr>
        <w:t>ΔFCTR</w:t>
      </w:r>
      <w:r w:rsidRPr="00B869BB">
        <w:rPr>
          <w:rFonts w:ascii="Arial Narrow" w:hAnsi="Arial Narrow" w:cs="Calibri"/>
          <w:color w:val="000000"/>
          <w:sz w:val="10"/>
          <w:szCs w:val="12"/>
          <w:lang w:eastAsia="zh-CN"/>
        </w:rPr>
        <w:t xml:space="preserve"> = Translation gain/loss = GW at c/y</w:t>
      </w:r>
      <w:r w:rsidR="000868B6" w:rsidRPr="00B869BB">
        <w:rPr>
          <w:rFonts w:ascii="Arial Narrow" w:hAnsi="Arial Narrow" w:cs="Calibri"/>
          <w:color w:val="000000"/>
          <w:sz w:val="10"/>
          <w:szCs w:val="12"/>
          <w:lang w:eastAsia="zh-CN"/>
        </w:rPr>
        <w:t>e</w:t>
      </w:r>
      <w:r w:rsidRPr="00B869BB">
        <w:rPr>
          <w:rFonts w:ascii="Arial Narrow" w:hAnsi="Arial Narrow" w:cs="Calibri"/>
          <w:color w:val="000000"/>
          <w:sz w:val="10"/>
          <w:szCs w:val="12"/>
          <w:lang w:eastAsia="zh-CN"/>
        </w:rPr>
        <w:t xml:space="preserve"> @ </w:t>
      </w:r>
      <w:r w:rsidRPr="000978EC">
        <w:rPr>
          <w:rFonts w:ascii="Arial Narrow" w:hAnsi="Arial Narrow" w:cs="Calibri"/>
          <w:color w:val="7030A0"/>
          <w:sz w:val="10"/>
          <w:szCs w:val="12"/>
          <w:lang w:eastAsia="zh-CN"/>
        </w:rPr>
        <w:t>CR</w:t>
      </w:r>
      <w:r w:rsidRPr="00B869BB">
        <w:rPr>
          <w:rFonts w:ascii="Arial Narrow" w:hAnsi="Arial Narrow" w:cs="Calibri"/>
          <w:color w:val="000000"/>
          <w:sz w:val="10"/>
          <w:szCs w:val="12"/>
          <w:lang w:eastAsia="zh-CN"/>
        </w:rPr>
        <w:t xml:space="preserve"> – </w:t>
      </w:r>
      <w:r w:rsidR="000868B6" w:rsidRPr="00B869BB">
        <w:rPr>
          <w:rFonts w:ascii="Arial Narrow" w:hAnsi="Arial Narrow" w:cs="Calibri"/>
          <w:color w:val="000000"/>
          <w:sz w:val="10"/>
          <w:szCs w:val="12"/>
          <w:lang w:eastAsia="zh-CN"/>
        </w:rPr>
        <w:t>(</w:t>
      </w:r>
      <w:r w:rsidRPr="00B869BB">
        <w:rPr>
          <w:rFonts w:ascii="Arial Narrow" w:hAnsi="Arial Narrow" w:cs="Calibri"/>
          <w:color w:val="000000"/>
          <w:sz w:val="10"/>
          <w:szCs w:val="12"/>
          <w:lang w:eastAsia="zh-CN"/>
        </w:rPr>
        <w:t>GW</w:t>
      </w:r>
      <w:r w:rsidRPr="00B869BB">
        <w:rPr>
          <w:rFonts w:ascii="Arial Narrow" w:hAnsi="Arial Narrow" w:cs="Calibri"/>
          <w:color w:val="000000"/>
          <w:sz w:val="10"/>
          <w:szCs w:val="12"/>
          <w:vertAlign w:val="subscript"/>
          <w:lang w:eastAsia="zh-CN"/>
        </w:rPr>
        <w:t>0</w:t>
      </w:r>
      <w:r w:rsidR="000868B6" w:rsidRPr="00B869BB">
        <w:rPr>
          <w:rFonts w:ascii="Arial Narrow" w:hAnsi="Arial Narrow" w:cs="Calibri"/>
          <w:color w:val="000000"/>
          <w:sz w:val="10"/>
          <w:szCs w:val="12"/>
          <w:vertAlign w:val="subscript"/>
          <w:lang w:eastAsia="zh-CN"/>
        </w:rPr>
        <w:t xml:space="preserve"> </w:t>
      </w:r>
      <w:r w:rsidR="000978EC">
        <w:rPr>
          <w:rFonts w:ascii="Arial Narrow" w:hAnsi="Arial Narrow" w:cs="Calibri"/>
          <w:color w:val="000000"/>
          <w:sz w:val="10"/>
          <w:szCs w:val="12"/>
          <w:lang w:eastAsia="zh-CN"/>
        </w:rPr>
        <w:t xml:space="preserve">@ </w:t>
      </w:r>
      <w:proofErr w:type="spellStart"/>
      <w:r w:rsidR="000978EC" w:rsidRPr="000978EC">
        <w:rPr>
          <w:rFonts w:ascii="Arial Narrow" w:hAnsi="Arial Narrow" w:cs="Calibri"/>
          <w:color w:val="7030A0"/>
          <w:sz w:val="10"/>
          <w:szCs w:val="12"/>
          <w:lang w:eastAsia="zh-CN"/>
        </w:rPr>
        <w:t>AcqnR</w:t>
      </w:r>
      <w:proofErr w:type="spellEnd"/>
      <w:r w:rsidR="000978EC" w:rsidRPr="00B869BB">
        <w:rPr>
          <w:rFonts w:ascii="Arial Narrow" w:hAnsi="Arial Narrow" w:cs="Calibri"/>
          <w:color w:val="000000"/>
          <w:sz w:val="10"/>
          <w:szCs w:val="12"/>
          <w:lang w:eastAsia="zh-CN"/>
        </w:rPr>
        <w:t xml:space="preserve"> </w:t>
      </w:r>
      <w:r w:rsidR="000868B6" w:rsidRPr="00B869BB">
        <w:rPr>
          <w:rFonts w:ascii="Arial Narrow" w:hAnsi="Arial Narrow" w:cs="Calibri"/>
          <w:color w:val="984806" w:themeColor="accent6" w:themeShade="80"/>
          <w:sz w:val="10"/>
          <w:szCs w:val="12"/>
          <w:lang w:eastAsia="zh-CN"/>
        </w:rPr>
        <w:t xml:space="preserve">– Impairment loss of GW @ AVR) </w:t>
      </w:r>
    </w:p>
    <w:p w:rsidR="000868B6" w:rsidRPr="00B869BB" w:rsidRDefault="000868B6" w:rsidP="00844661">
      <w:pPr>
        <w:rPr>
          <w:rFonts w:ascii="Arial Narrow" w:hAnsi="Arial Narrow" w:cs="Calibri"/>
          <w:color w:val="000000"/>
          <w:sz w:val="10"/>
          <w:szCs w:val="12"/>
          <w:vertAlign w:val="subscript"/>
          <w:lang w:eastAsia="zh-CN"/>
        </w:rPr>
      </w:pPr>
      <w:r w:rsidRPr="000978EC">
        <w:rPr>
          <w:rFonts w:ascii="Arial Narrow" w:hAnsi="Arial Narrow" w:cs="Calibri"/>
          <w:b/>
          <w:color w:val="0000FF"/>
          <w:sz w:val="10"/>
          <w:szCs w:val="12"/>
          <w:lang w:eastAsia="zh-CN"/>
        </w:rPr>
        <w:t>GW attributable to parent</w:t>
      </w:r>
      <w:r w:rsidRPr="000978EC">
        <w:rPr>
          <w:rFonts w:ascii="Arial Narrow" w:hAnsi="Arial Narrow" w:cs="Calibri"/>
          <w:color w:val="0000FF"/>
          <w:sz w:val="10"/>
          <w:szCs w:val="12"/>
          <w:lang w:eastAsia="zh-CN"/>
        </w:rPr>
        <w:t xml:space="preserve"> </w:t>
      </w:r>
      <w:r w:rsidRPr="00B869BB">
        <w:rPr>
          <w:rFonts w:ascii="Arial Narrow" w:hAnsi="Arial Narrow" w:cs="Calibri"/>
          <w:color w:val="000000"/>
          <w:sz w:val="10"/>
          <w:szCs w:val="12"/>
          <w:lang w:eastAsia="zh-CN"/>
        </w:rPr>
        <w:t>= Con transferred - % of FV of NCI @ CR</w:t>
      </w:r>
      <w:r w:rsidR="000978EC">
        <w:rPr>
          <w:rFonts w:ascii="Arial Narrow" w:hAnsi="Arial Narrow" w:cs="Calibri"/>
          <w:color w:val="000000"/>
          <w:sz w:val="10"/>
          <w:szCs w:val="12"/>
          <w:lang w:eastAsia="zh-CN"/>
        </w:rPr>
        <w:t xml:space="preserve">; </w:t>
      </w:r>
      <w:r w:rsidRPr="000978EC">
        <w:rPr>
          <w:rFonts w:ascii="Arial Narrow" w:hAnsi="Arial Narrow" w:cs="Calibri"/>
          <w:b/>
          <w:color w:val="0000FF"/>
          <w:sz w:val="10"/>
          <w:szCs w:val="12"/>
          <w:lang w:eastAsia="zh-CN"/>
        </w:rPr>
        <w:t>GW attributable to NCI</w:t>
      </w:r>
      <w:r w:rsidRPr="000978EC">
        <w:rPr>
          <w:rFonts w:ascii="Arial Narrow" w:hAnsi="Arial Narrow" w:cs="Calibri"/>
          <w:color w:val="0000FF"/>
          <w:sz w:val="10"/>
          <w:szCs w:val="12"/>
          <w:lang w:eastAsia="zh-CN"/>
        </w:rPr>
        <w:t xml:space="preserve"> </w:t>
      </w:r>
      <w:r w:rsidRPr="00B869BB">
        <w:rPr>
          <w:rFonts w:ascii="Arial Narrow" w:hAnsi="Arial Narrow" w:cs="Calibri"/>
          <w:color w:val="000000"/>
          <w:sz w:val="10"/>
          <w:szCs w:val="12"/>
          <w:lang w:eastAsia="zh-CN"/>
        </w:rPr>
        <w:t xml:space="preserve">= FV of NCI - % of FV of NCI @ CR </w:t>
      </w:r>
    </w:p>
    <w:p w:rsidR="00844661" w:rsidRPr="00B869BB" w:rsidRDefault="00844661" w:rsidP="00844661">
      <w:pPr>
        <w:rPr>
          <w:rFonts w:ascii="Arial Narrow" w:hAnsi="Arial Narrow" w:cs="Calibri"/>
          <w:b/>
          <w:color w:val="000000"/>
          <w:sz w:val="10"/>
          <w:szCs w:val="12"/>
          <w:u w:val="single"/>
          <w:lang w:eastAsia="zh-CN"/>
        </w:rPr>
      </w:pPr>
      <w:r w:rsidRPr="004109DA">
        <w:rPr>
          <w:rFonts w:ascii="Arial Narrow" w:hAnsi="Arial Narrow" w:cs="Calibri"/>
          <w:b/>
          <w:color w:val="000000"/>
          <w:sz w:val="10"/>
          <w:szCs w:val="12"/>
          <w:highlight w:val="cyan"/>
          <w:u w:val="single"/>
          <w:lang w:eastAsia="zh-CN"/>
        </w:rPr>
        <w:t>FV –</w:t>
      </w:r>
      <w:r w:rsidR="000868B6" w:rsidRPr="004109DA">
        <w:rPr>
          <w:rFonts w:ascii="Arial Narrow" w:hAnsi="Arial Narrow" w:cs="Calibri"/>
          <w:b/>
          <w:color w:val="000000"/>
          <w:sz w:val="10"/>
          <w:szCs w:val="12"/>
          <w:highlight w:val="cyan"/>
          <w:u w:val="single"/>
          <w:lang w:eastAsia="zh-CN"/>
        </w:rPr>
        <w:t xml:space="preserve"> BV / DTA / DTL adjustments</w:t>
      </w:r>
    </w:p>
    <w:p w:rsidR="00844661" w:rsidRPr="00B869BB" w:rsidRDefault="00844661" w:rsidP="00844661">
      <w:pPr>
        <w:rPr>
          <w:rFonts w:ascii="Arial Narrow" w:hAnsi="Arial Narrow" w:cs="Calibri"/>
          <w:color w:val="000000"/>
          <w:sz w:val="10"/>
          <w:szCs w:val="12"/>
          <w:lang w:eastAsia="zh-CN"/>
        </w:rPr>
      </w:pPr>
      <w:proofErr w:type="gramStart"/>
      <w:r w:rsidRPr="00B869BB">
        <w:rPr>
          <w:rFonts w:ascii="Arial Narrow" w:hAnsi="Arial Narrow" w:cs="Calibri"/>
          <w:color w:val="000000"/>
          <w:sz w:val="10"/>
          <w:szCs w:val="12"/>
          <w:lang w:eastAsia="zh-CN"/>
        </w:rPr>
        <w:t xml:space="preserve">(FV-BV) as at </w:t>
      </w:r>
      <w:r w:rsidR="000978EC">
        <w:rPr>
          <w:rFonts w:ascii="Arial Narrow" w:hAnsi="Arial Narrow" w:cs="Calibri"/>
          <w:color w:val="000000"/>
          <w:sz w:val="10"/>
          <w:szCs w:val="12"/>
          <w:lang w:eastAsia="zh-CN"/>
        </w:rPr>
        <w:t xml:space="preserve">acquisition date @ </w:t>
      </w:r>
      <w:proofErr w:type="spellStart"/>
      <w:r w:rsidR="000978EC" w:rsidRPr="000978EC">
        <w:rPr>
          <w:rFonts w:ascii="Arial Narrow" w:hAnsi="Arial Narrow" w:cs="Calibri"/>
          <w:color w:val="7030A0"/>
          <w:sz w:val="10"/>
          <w:szCs w:val="12"/>
          <w:lang w:eastAsia="zh-CN"/>
        </w:rPr>
        <w:t>Acqn</w:t>
      </w:r>
      <w:r w:rsidR="000868B6" w:rsidRPr="000978EC">
        <w:rPr>
          <w:rFonts w:ascii="Arial Narrow" w:hAnsi="Arial Narrow" w:cs="Calibri"/>
          <w:color w:val="7030A0"/>
          <w:sz w:val="10"/>
          <w:szCs w:val="12"/>
          <w:lang w:eastAsia="zh-CN"/>
        </w:rPr>
        <w:t>R</w:t>
      </w:r>
      <w:proofErr w:type="spellEnd"/>
      <w:r w:rsidR="000868B6" w:rsidRPr="00B869BB">
        <w:rPr>
          <w:rFonts w:ascii="Arial Narrow" w:hAnsi="Arial Narrow" w:cs="Calibri"/>
          <w:color w:val="000000"/>
          <w:sz w:val="10"/>
          <w:szCs w:val="12"/>
          <w:lang w:eastAsia="zh-CN"/>
        </w:rPr>
        <w:t xml:space="preserve"> – (FV-BV) @ </w:t>
      </w:r>
      <w:proofErr w:type="spellStart"/>
      <w:r w:rsidR="000978EC">
        <w:rPr>
          <w:rFonts w:ascii="Arial Narrow" w:hAnsi="Arial Narrow" w:cs="Calibri"/>
          <w:color w:val="7030A0"/>
          <w:sz w:val="10"/>
          <w:szCs w:val="12"/>
          <w:lang w:eastAsia="zh-CN"/>
        </w:rPr>
        <w:t>Act</w:t>
      </w:r>
      <w:r w:rsidR="000868B6" w:rsidRPr="000978EC">
        <w:rPr>
          <w:rFonts w:ascii="Arial Narrow" w:hAnsi="Arial Narrow" w:cs="Calibri"/>
          <w:color w:val="7030A0"/>
          <w:sz w:val="10"/>
          <w:szCs w:val="12"/>
          <w:lang w:eastAsia="zh-CN"/>
        </w:rPr>
        <w:t>R</w:t>
      </w:r>
      <w:proofErr w:type="spellEnd"/>
      <w:r w:rsidR="000978EC">
        <w:rPr>
          <w:rFonts w:ascii="Arial Narrow" w:hAnsi="Arial Narrow" w:cs="Calibri"/>
          <w:color w:val="7030A0"/>
          <w:sz w:val="10"/>
          <w:szCs w:val="12"/>
          <w:lang w:eastAsia="zh-CN"/>
        </w:rPr>
        <w:t xml:space="preserve"> (Realized Rate e.g. COS, depreciation</w:t>
      </w:r>
      <w:r w:rsidR="00B47604">
        <w:rPr>
          <w:rFonts w:ascii="Arial Narrow" w:hAnsi="Arial Narrow" w:cs="Calibri"/>
          <w:color w:val="7030A0"/>
          <w:sz w:val="10"/>
          <w:szCs w:val="12"/>
          <w:lang w:eastAsia="zh-CN"/>
        </w:rPr>
        <w:t xml:space="preserve"> </w:t>
      </w:r>
      <w:r w:rsidR="00B47604">
        <w:rPr>
          <w:rFonts w:ascii="Arial Narrow" w:hAnsi="Arial Narrow" w:cs="Calibri"/>
          <w:color w:val="FF0000"/>
          <w:sz w:val="10"/>
          <w:szCs w:val="12"/>
          <w:lang w:eastAsia="zh-CN"/>
        </w:rPr>
        <w:t xml:space="preserve">for all years since </w:t>
      </w:r>
      <w:proofErr w:type="spellStart"/>
      <w:r w:rsidR="00B47604">
        <w:rPr>
          <w:rFonts w:ascii="Arial Narrow" w:hAnsi="Arial Narrow" w:cs="Calibri"/>
          <w:color w:val="FF0000"/>
          <w:sz w:val="10"/>
          <w:szCs w:val="12"/>
          <w:lang w:eastAsia="zh-CN"/>
        </w:rPr>
        <w:t>acqn</w:t>
      </w:r>
      <w:proofErr w:type="spellEnd"/>
      <w:r w:rsidR="00B47604">
        <w:rPr>
          <w:rFonts w:ascii="Arial Narrow" w:hAnsi="Arial Narrow" w:cs="Calibri"/>
          <w:color w:val="FF0000"/>
          <w:sz w:val="10"/>
          <w:szCs w:val="12"/>
          <w:lang w:eastAsia="zh-CN"/>
        </w:rPr>
        <w:t>!</w:t>
      </w:r>
      <w:r w:rsidR="000978EC">
        <w:rPr>
          <w:rFonts w:ascii="Arial Narrow" w:hAnsi="Arial Narrow" w:cs="Calibri"/>
          <w:color w:val="7030A0"/>
          <w:sz w:val="10"/>
          <w:szCs w:val="12"/>
          <w:lang w:eastAsia="zh-CN"/>
        </w:rPr>
        <w:t>)</w:t>
      </w:r>
      <w:proofErr w:type="gramEnd"/>
      <w:r w:rsidR="000868B6" w:rsidRPr="00B869BB">
        <w:rPr>
          <w:rFonts w:ascii="Arial Narrow" w:hAnsi="Arial Narrow" w:cs="Calibri"/>
          <w:color w:val="000000"/>
          <w:sz w:val="10"/>
          <w:szCs w:val="12"/>
          <w:lang w:eastAsia="zh-CN"/>
        </w:rPr>
        <w:t xml:space="preserve"> = </w:t>
      </w:r>
      <w:r w:rsidR="000868B6" w:rsidRPr="000978EC">
        <w:rPr>
          <w:rFonts w:ascii="Arial Narrow" w:hAnsi="Arial Narrow" w:cs="Calibri"/>
          <w:b/>
          <w:color w:val="00B050"/>
          <w:sz w:val="10"/>
          <w:szCs w:val="12"/>
          <w:lang w:eastAsia="zh-CN"/>
        </w:rPr>
        <w:t>A</w:t>
      </w:r>
    </w:p>
    <w:p w:rsidR="00844661" w:rsidRPr="00B869BB" w:rsidRDefault="00844661" w:rsidP="00844661">
      <w:pPr>
        <w:rPr>
          <w:rFonts w:ascii="Arial Narrow" w:hAnsi="Arial Narrow" w:cs="Calibri"/>
          <w:color w:val="000000"/>
          <w:sz w:val="10"/>
          <w:szCs w:val="12"/>
          <w:lang w:eastAsia="zh-CN"/>
        </w:rPr>
      </w:pPr>
      <w:r w:rsidRPr="00B869BB">
        <w:rPr>
          <w:rFonts w:ascii="Arial Narrow" w:hAnsi="Arial Narrow" w:cs="Calibri"/>
          <w:color w:val="000000"/>
          <w:sz w:val="10"/>
          <w:szCs w:val="12"/>
          <w:lang w:eastAsia="zh-CN"/>
        </w:rPr>
        <w:t xml:space="preserve">(FV-BV) as at </w:t>
      </w:r>
      <w:r w:rsidR="000868B6" w:rsidRPr="00B869BB">
        <w:rPr>
          <w:rFonts w:ascii="Arial Narrow" w:hAnsi="Arial Narrow" w:cs="Calibri"/>
          <w:color w:val="000000"/>
          <w:sz w:val="10"/>
          <w:szCs w:val="12"/>
          <w:lang w:eastAsia="zh-CN"/>
        </w:rPr>
        <w:t>c/ye</w:t>
      </w:r>
      <w:r w:rsidRPr="00B869BB">
        <w:rPr>
          <w:rFonts w:ascii="Arial Narrow" w:hAnsi="Arial Narrow" w:cs="Calibri"/>
          <w:color w:val="000000"/>
          <w:sz w:val="10"/>
          <w:szCs w:val="12"/>
          <w:lang w:eastAsia="zh-CN"/>
        </w:rPr>
        <w:t xml:space="preserve"> </w:t>
      </w:r>
      <w:r w:rsidR="000868B6" w:rsidRPr="00B869BB">
        <w:rPr>
          <w:rFonts w:ascii="Arial Narrow" w:hAnsi="Arial Narrow" w:cs="Calibri"/>
          <w:color w:val="000000"/>
          <w:sz w:val="10"/>
          <w:szCs w:val="12"/>
          <w:lang w:eastAsia="zh-CN"/>
        </w:rPr>
        <w:t>@</w:t>
      </w:r>
      <w:r w:rsidRPr="00B869BB">
        <w:rPr>
          <w:rFonts w:ascii="Arial Narrow" w:hAnsi="Arial Narrow" w:cs="Calibri"/>
          <w:color w:val="000000"/>
          <w:sz w:val="10"/>
          <w:szCs w:val="12"/>
          <w:lang w:eastAsia="zh-CN"/>
        </w:rPr>
        <w:t xml:space="preserve"> </w:t>
      </w:r>
      <w:r w:rsidRPr="000978EC">
        <w:rPr>
          <w:rFonts w:ascii="Arial Narrow" w:hAnsi="Arial Narrow" w:cs="Calibri"/>
          <w:color w:val="7030A0"/>
          <w:sz w:val="10"/>
          <w:szCs w:val="12"/>
          <w:lang w:eastAsia="zh-CN"/>
        </w:rPr>
        <w:t>CR</w:t>
      </w:r>
      <w:r w:rsidR="000978EC">
        <w:rPr>
          <w:rFonts w:ascii="Arial Narrow" w:hAnsi="Arial Narrow" w:cs="Calibri"/>
          <w:color w:val="7030A0"/>
          <w:sz w:val="10"/>
          <w:szCs w:val="12"/>
          <w:lang w:eastAsia="zh-CN"/>
        </w:rPr>
        <w:t xml:space="preserve"> </w:t>
      </w:r>
      <w:r w:rsidR="000978EC" w:rsidRPr="000978EC">
        <w:rPr>
          <w:rFonts w:ascii="Arial Narrow" w:hAnsi="Arial Narrow" w:cs="Calibri"/>
          <w:sz w:val="10"/>
          <w:szCs w:val="12"/>
          <w:lang w:eastAsia="zh-CN"/>
        </w:rPr>
        <w:t xml:space="preserve">= </w:t>
      </w:r>
      <w:r w:rsidR="000978EC" w:rsidRPr="000978EC">
        <w:rPr>
          <w:rFonts w:ascii="Arial Narrow" w:hAnsi="Arial Narrow" w:cs="Calibri"/>
          <w:b/>
          <w:color w:val="00B050"/>
          <w:sz w:val="10"/>
          <w:szCs w:val="12"/>
          <w:lang w:eastAsia="zh-CN"/>
        </w:rPr>
        <w:t>B</w:t>
      </w:r>
    </w:p>
    <w:p w:rsidR="00996D45" w:rsidRPr="00B869BB" w:rsidRDefault="000868B6" w:rsidP="000978EC">
      <w:pPr>
        <w:pBdr>
          <w:top w:val="single" w:sz="4" w:space="1" w:color="auto"/>
        </w:pBdr>
        <w:rPr>
          <w:rFonts w:ascii="Arial Narrow" w:hAnsi="Arial Narrow" w:cs="Calibri"/>
          <w:color w:val="000000"/>
          <w:sz w:val="10"/>
          <w:szCs w:val="12"/>
          <w:lang w:eastAsia="zh-CN"/>
        </w:rPr>
      </w:pPr>
      <w:r w:rsidRPr="00B869BB">
        <w:rPr>
          <w:rFonts w:ascii="Arial Narrow" w:hAnsi="Arial Narrow"/>
          <w:b/>
          <w:color w:val="00B050"/>
          <w:sz w:val="10"/>
          <w:szCs w:val="12"/>
        </w:rPr>
        <w:t>ΔFCTR</w:t>
      </w:r>
      <w:r w:rsidRPr="00B869BB">
        <w:rPr>
          <w:rFonts w:ascii="Arial Narrow" w:hAnsi="Arial Narrow" w:cs="Calibri"/>
          <w:color w:val="000000"/>
          <w:sz w:val="10"/>
          <w:szCs w:val="12"/>
          <w:lang w:eastAsia="zh-CN"/>
        </w:rPr>
        <w:t xml:space="preserve"> </w:t>
      </w:r>
      <w:r w:rsidRPr="00996D45">
        <w:rPr>
          <w:rFonts w:ascii="Arial Narrow" w:hAnsi="Arial Narrow" w:cs="Calibri"/>
          <w:b/>
          <w:color w:val="000000"/>
          <w:sz w:val="10"/>
          <w:szCs w:val="12"/>
          <w:lang w:eastAsia="zh-CN"/>
        </w:rPr>
        <w:t xml:space="preserve">= Translation gain/loss = </w:t>
      </w:r>
      <w:r w:rsidR="00B47604">
        <w:rPr>
          <w:rFonts w:ascii="Arial Narrow" w:hAnsi="Arial Narrow" w:cs="Calibri"/>
          <w:b/>
          <w:color w:val="00B050"/>
          <w:sz w:val="10"/>
          <w:szCs w:val="12"/>
          <w:lang w:eastAsia="zh-CN"/>
        </w:rPr>
        <w:t>B - A</w:t>
      </w:r>
      <w:r w:rsidRPr="00996D45">
        <w:rPr>
          <w:rFonts w:ascii="Arial Narrow" w:hAnsi="Arial Narrow" w:cs="Calibri"/>
          <w:color w:val="00B050"/>
          <w:sz w:val="10"/>
          <w:szCs w:val="12"/>
          <w:lang w:eastAsia="zh-CN"/>
        </w:rPr>
        <w:t xml:space="preserve"> </w:t>
      </w:r>
    </w:p>
    <w:p w:rsidR="003F6974" w:rsidRPr="00B869BB" w:rsidRDefault="003F6974" w:rsidP="003F6974">
      <w:pPr>
        <w:rPr>
          <w:rFonts w:ascii="Arial Narrow" w:hAnsi="Arial Narrow"/>
          <w:b/>
          <w:color w:val="0000FF"/>
          <w:sz w:val="10"/>
          <w:szCs w:val="12"/>
          <w:u w:val="single"/>
        </w:rPr>
      </w:pPr>
      <w:r w:rsidRPr="00B869BB">
        <w:rPr>
          <w:rFonts w:ascii="Arial Narrow" w:hAnsi="Arial Narrow"/>
          <w:b/>
          <w:color w:val="0000FF"/>
          <w:sz w:val="10"/>
          <w:szCs w:val="12"/>
          <w:u w:val="single"/>
        </w:rPr>
        <w:t>3. Consolidation entries</w:t>
      </w:r>
      <w:r w:rsidR="000868B6" w:rsidRPr="00B869BB">
        <w:rPr>
          <w:rFonts w:ascii="Arial Narrow" w:hAnsi="Arial Narrow"/>
          <w:b/>
          <w:color w:val="0000FF"/>
          <w:sz w:val="10"/>
          <w:szCs w:val="12"/>
          <w:u w:val="single"/>
        </w:rPr>
        <w:t xml:space="preserve"> </w:t>
      </w:r>
      <w:r w:rsidR="000868B6" w:rsidRPr="005F3454">
        <w:rPr>
          <w:rFonts w:ascii="Arial Narrow" w:hAnsi="Arial Narrow"/>
          <w:b/>
          <w:color w:val="FF0000"/>
          <w:sz w:val="10"/>
          <w:szCs w:val="12"/>
          <w:u w:val="single"/>
        </w:rPr>
        <w:t xml:space="preserve">(additional) </w:t>
      </w:r>
      <w:r w:rsidR="000868B6" w:rsidRPr="005F3454">
        <w:rPr>
          <w:rFonts w:ascii="Arial Narrow" w:hAnsi="Arial Narrow"/>
          <w:b/>
          <w:sz w:val="10"/>
          <w:szCs w:val="12"/>
          <w:u w:val="single"/>
        </w:rPr>
        <w:sym w:font="Wingdings" w:char="F0E0"/>
      </w:r>
      <w:r w:rsidR="000868B6" w:rsidRPr="005F3454">
        <w:rPr>
          <w:rFonts w:ascii="Arial Narrow" w:hAnsi="Arial Narrow"/>
          <w:b/>
          <w:sz w:val="10"/>
          <w:szCs w:val="12"/>
          <w:u w:val="single"/>
        </w:rPr>
        <w:t xml:space="preserve"> </w:t>
      </w:r>
      <w:r w:rsidR="00C02CD2" w:rsidRPr="005F3454">
        <w:rPr>
          <w:rFonts w:ascii="Arial Narrow" w:hAnsi="Arial Narrow"/>
          <w:b/>
          <w:sz w:val="10"/>
          <w:szCs w:val="12"/>
          <w:u w:val="single"/>
        </w:rPr>
        <w:t xml:space="preserve">for old </w:t>
      </w:r>
      <w:proofErr w:type="spellStart"/>
      <w:r w:rsidR="00C02CD2" w:rsidRPr="005F3454">
        <w:rPr>
          <w:rFonts w:ascii="Arial Narrow" w:hAnsi="Arial Narrow"/>
          <w:b/>
          <w:sz w:val="10"/>
          <w:szCs w:val="12"/>
          <w:u w:val="single"/>
        </w:rPr>
        <w:t>consol</w:t>
      </w:r>
      <w:proofErr w:type="spellEnd"/>
      <w:r w:rsidR="00C02CD2" w:rsidRPr="005F3454">
        <w:rPr>
          <w:rFonts w:ascii="Arial Narrow" w:hAnsi="Arial Narrow"/>
          <w:b/>
          <w:sz w:val="10"/>
          <w:szCs w:val="12"/>
          <w:u w:val="single"/>
        </w:rPr>
        <w:t xml:space="preserve"> entries, use </w:t>
      </w:r>
      <w:proofErr w:type="spellStart"/>
      <w:r w:rsidR="00C02CD2" w:rsidRPr="00C02CD2">
        <w:rPr>
          <w:rFonts w:ascii="Arial Narrow" w:hAnsi="Arial Narrow"/>
          <w:b/>
          <w:color w:val="7030A0"/>
          <w:sz w:val="10"/>
          <w:szCs w:val="12"/>
          <w:u w:val="single"/>
        </w:rPr>
        <w:t>Act</w:t>
      </w:r>
      <w:r w:rsidR="000868B6" w:rsidRPr="00C02CD2">
        <w:rPr>
          <w:rFonts w:ascii="Arial Narrow" w:hAnsi="Arial Narrow"/>
          <w:b/>
          <w:color w:val="7030A0"/>
          <w:sz w:val="10"/>
          <w:szCs w:val="12"/>
          <w:u w:val="single"/>
        </w:rPr>
        <w:t>R</w:t>
      </w:r>
      <w:proofErr w:type="spellEnd"/>
      <w:r w:rsidR="000868B6" w:rsidRPr="00C02CD2">
        <w:rPr>
          <w:rFonts w:ascii="Arial Narrow" w:hAnsi="Arial Narrow"/>
          <w:b/>
          <w:color w:val="7030A0"/>
          <w:sz w:val="10"/>
          <w:szCs w:val="12"/>
          <w:u w:val="single"/>
        </w:rPr>
        <w:t>/AVR</w:t>
      </w:r>
      <w:r w:rsidR="00214545" w:rsidRPr="005F3454">
        <w:rPr>
          <w:rFonts w:ascii="Arial Narrow" w:hAnsi="Arial Narrow"/>
          <w:b/>
          <w:sz w:val="10"/>
          <w:szCs w:val="12"/>
          <w:u w:val="single"/>
        </w:rPr>
        <w:t xml:space="preserve">, except CJE1 at </w:t>
      </w:r>
      <w:proofErr w:type="spellStart"/>
      <w:r w:rsidR="00214545" w:rsidRPr="00C02CD2">
        <w:rPr>
          <w:rFonts w:ascii="Arial Narrow" w:hAnsi="Arial Narrow"/>
          <w:b/>
          <w:color w:val="7030A0"/>
          <w:sz w:val="10"/>
          <w:szCs w:val="12"/>
          <w:u w:val="single"/>
        </w:rPr>
        <w:t>Acqn</w:t>
      </w:r>
      <w:proofErr w:type="spellEnd"/>
      <w:r w:rsidR="00214545" w:rsidRPr="00C02CD2">
        <w:rPr>
          <w:rFonts w:ascii="Arial Narrow" w:hAnsi="Arial Narrow"/>
          <w:b/>
          <w:color w:val="7030A0"/>
          <w:sz w:val="10"/>
          <w:szCs w:val="12"/>
          <w:u w:val="single"/>
        </w:rPr>
        <w:t xml:space="preserve"> R</w:t>
      </w:r>
    </w:p>
    <w:p w:rsidR="000868B6" w:rsidRPr="00B869BB" w:rsidRDefault="00047A09" w:rsidP="00455E6D">
      <w:pPr>
        <w:rPr>
          <w:rFonts w:ascii="Arial Narrow" w:hAnsi="Arial Narrow"/>
          <w:sz w:val="10"/>
          <w:szCs w:val="12"/>
        </w:rPr>
      </w:pPr>
      <w:r w:rsidRPr="00B171FF">
        <w:rPr>
          <w:rFonts w:ascii="Arial Narrow" w:hAnsi="Arial Narrow"/>
          <w:color w:val="0000FF"/>
          <w:sz w:val="10"/>
          <w:szCs w:val="12"/>
          <w:highlight w:val="yellow"/>
          <w:u w:val="single"/>
        </w:rPr>
        <w:t>a.</w:t>
      </w:r>
      <w:r w:rsidR="000868B6" w:rsidRPr="00B171FF">
        <w:rPr>
          <w:rFonts w:ascii="Arial Narrow" w:hAnsi="Arial Narrow"/>
          <w:color w:val="0000FF"/>
          <w:sz w:val="10"/>
          <w:szCs w:val="12"/>
          <w:highlight w:val="yellow"/>
          <w:u w:val="single"/>
        </w:rPr>
        <w:t xml:space="preserve"> Recognize translation gain/loss on GW and FV adjustments</w:t>
      </w:r>
      <w:r w:rsidR="005F3454" w:rsidRPr="00B171FF">
        <w:rPr>
          <w:rFonts w:ascii="Arial Narrow" w:hAnsi="Arial Narrow"/>
          <w:b/>
          <w:color w:val="0000FF"/>
          <w:sz w:val="10"/>
          <w:szCs w:val="12"/>
          <w:highlight w:val="yellow"/>
          <w:u w:val="single"/>
        </w:rPr>
        <w:t>:</w:t>
      </w:r>
      <w:r w:rsidR="005F3454" w:rsidRPr="00B171FF">
        <w:rPr>
          <w:rFonts w:ascii="Arial Narrow" w:hAnsi="Arial Narrow"/>
          <w:b/>
          <w:color w:val="0000FF"/>
          <w:sz w:val="10"/>
          <w:szCs w:val="12"/>
          <w:highlight w:val="yellow"/>
        </w:rPr>
        <w:t xml:space="preserve"> </w:t>
      </w:r>
      <w:r w:rsidR="000868B6" w:rsidRPr="00B869BB">
        <w:rPr>
          <w:rFonts w:ascii="Arial Narrow" w:hAnsi="Arial Narrow"/>
          <w:b/>
          <w:sz w:val="10"/>
          <w:szCs w:val="12"/>
        </w:rPr>
        <w:t>Dr</w:t>
      </w:r>
      <w:r w:rsidR="000868B6" w:rsidRPr="00B869BB">
        <w:rPr>
          <w:rFonts w:ascii="Arial Narrow" w:hAnsi="Arial Narrow"/>
          <w:sz w:val="10"/>
          <w:szCs w:val="12"/>
        </w:rPr>
        <w:t xml:space="preserve"> FCTR (Equity) </w:t>
      </w:r>
      <w:r w:rsidR="000868B6" w:rsidRPr="00B869BB">
        <w:rPr>
          <w:rFonts w:ascii="Arial Narrow" w:hAnsi="Arial Narrow"/>
          <w:b/>
          <w:sz w:val="10"/>
          <w:szCs w:val="12"/>
        </w:rPr>
        <w:t>Dr</w:t>
      </w:r>
      <w:r w:rsidR="000868B6" w:rsidRPr="00B869BB">
        <w:rPr>
          <w:rFonts w:ascii="Arial Narrow" w:hAnsi="Arial Narrow"/>
          <w:sz w:val="10"/>
          <w:szCs w:val="12"/>
        </w:rPr>
        <w:t xml:space="preserve"> (translation gain e.g. DTL) </w:t>
      </w:r>
      <w:r w:rsidR="000868B6" w:rsidRPr="00B869BB">
        <w:rPr>
          <w:rFonts w:ascii="Arial Narrow" w:hAnsi="Arial Narrow"/>
          <w:b/>
          <w:sz w:val="10"/>
          <w:szCs w:val="12"/>
        </w:rPr>
        <w:t>Cr</w:t>
      </w:r>
      <w:r w:rsidR="000868B6" w:rsidRPr="00B869BB">
        <w:rPr>
          <w:rFonts w:ascii="Arial Narrow" w:hAnsi="Arial Narrow"/>
          <w:sz w:val="10"/>
          <w:szCs w:val="12"/>
        </w:rPr>
        <w:t xml:space="preserve"> (translation loss e.g. GW)</w:t>
      </w:r>
    </w:p>
    <w:p w:rsidR="00214545" w:rsidRPr="00B869BB" w:rsidRDefault="00047A09" w:rsidP="000868B6">
      <w:pPr>
        <w:rPr>
          <w:rFonts w:ascii="Arial Narrow" w:hAnsi="Arial Narrow"/>
          <w:sz w:val="10"/>
          <w:szCs w:val="12"/>
        </w:rPr>
      </w:pPr>
      <w:r w:rsidRPr="00B171FF">
        <w:rPr>
          <w:rFonts w:ascii="Arial Narrow" w:hAnsi="Arial Narrow"/>
          <w:color w:val="0000FF"/>
          <w:sz w:val="10"/>
          <w:szCs w:val="12"/>
          <w:highlight w:val="yellow"/>
          <w:u w:val="single"/>
        </w:rPr>
        <w:t>b.</w:t>
      </w:r>
      <w:r w:rsidR="000868B6" w:rsidRPr="00B171FF">
        <w:rPr>
          <w:rFonts w:ascii="Arial Narrow" w:hAnsi="Arial Narrow"/>
          <w:color w:val="0000FF"/>
          <w:sz w:val="10"/>
          <w:szCs w:val="12"/>
          <w:highlight w:val="yellow"/>
          <w:u w:val="single"/>
        </w:rPr>
        <w:t xml:space="preserve"> Allocate </w:t>
      </w:r>
      <w:r w:rsidR="00214545" w:rsidRPr="00B171FF">
        <w:rPr>
          <w:rFonts w:ascii="Arial Narrow" w:hAnsi="Arial Narrow"/>
          <w:color w:val="0000FF"/>
          <w:sz w:val="10"/>
          <w:szCs w:val="12"/>
          <w:highlight w:val="yellow"/>
          <w:u w:val="single"/>
        </w:rPr>
        <w:t>FCTR to NCI</w:t>
      </w:r>
      <w:r w:rsidR="005F3454" w:rsidRPr="00B171FF">
        <w:rPr>
          <w:rFonts w:ascii="Arial Narrow" w:hAnsi="Arial Narrow"/>
          <w:color w:val="00B050"/>
          <w:sz w:val="10"/>
          <w:szCs w:val="12"/>
          <w:highlight w:val="yellow"/>
          <w:u w:val="single"/>
        </w:rPr>
        <w:t>:</w:t>
      </w:r>
      <w:r w:rsidR="005F3454" w:rsidRPr="00B171FF">
        <w:rPr>
          <w:rFonts w:ascii="Arial Narrow" w:hAnsi="Arial Narrow"/>
          <w:b/>
          <w:color w:val="00B050"/>
          <w:sz w:val="10"/>
          <w:szCs w:val="12"/>
          <w:highlight w:val="yellow"/>
        </w:rPr>
        <w:t xml:space="preserve"> </w:t>
      </w:r>
      <w:r w:rsidR="00214545" w:rsidRPr="00B869BB">
        <w:rPr>
          <w:rFonts w:ascii="Arial Narrow" w:hAnsi="Arial Narrow"/>
          <w:b/>
          <w:sz w:val="10"/>
          <w:szCs w:val="12"/>
        </w:rPr>
        <w:t>Dr</w:t>
      </w:r>
      <w:r w:rsidR="00214545" w:rsidRPr="00B869BB">
        <w:rPr>
          <w:rFonts w:ascii="Arial Narrow" w:hAnsi="Arial Narrow"/>
          <w:sz w:val="10"/>
          <w:szCs w:val="12"/>
        </w:rPr>
        <w:t xml:space="preserve"> </w:t>
      </w:r>
      <w:r w:rsidR="00214545" w:rsidRPr="00996D45">
        <w:rPr>
          <w:rFonts w:ascii="Arial Narrow" w:hAnsi="Arial Narrow"/>
          <w:sz w:val="10"/>
          <w:szCs w:val="12"/>
        </w:rPr>
        <w:t>FCTR</w:t>
      </w:r>
      <w:r w:rsidR="00214545" w:rsidRPr="00996D45">
        <w:rPr>
          <w:rFonts w:ascii="Arial Narrow" w:hAnsi="Arial Narrow"/>
          <w:color w:val="00B050"/>
          <w:sz w:val="10"/>
          <w:szCs w:val="12"/>
        </w:rPr>
        <w:t xml:space="preserve"> (when there is a translation gain) </w:t>
      </w:r>
      <w:r w:rsidR="00214545" w:rsidRPr="00B869BB">
        <w:rPr>
          <w:rFonts w:ascii="Arial Narrow" w:hAnsi="Arial Narrow"/>
          <w:b/>
          <w:sz w:val="10"/>
          <w:szCs w:val="12"/>
        </w:rPr>
        <w:t>Cr</w:t>
      </w:r>
      <w:r w:rsidR="00214545" w:rsidRPr="00B869BB">
        <w:rPr>
          <w:rFonts w:ascii="Arial Narrow" w:hAnsi="Arial Narrow"/>
          <w:sz w:val="10"/>
          <w:szCs w:val="12"/>
        </w:rPr>
        <w:t xml:space="preserve"> NCI</w:t>
      </w:r>
    </w:p>
    <w:p w:rsidR="000868B6" w:rsidRDefault="00214545" w:rsidP="00455E6D">
      <w:pPr>
        <w:rPr>
          <w:rFonts w:ascii="Arial Narrow" w:hAnsi="Arial Narrow"/>
          <w:color w:val="00B050"/>
          <w:sz w:val="10"/>
          <w:szCs w:val="12"/>
        </w:rPr>
      </w:pPr>
      <w:proofErr w:type="spellStart"/>
      <w:r w:rsidRPr="00B869BB">
        <w:rPr>
          <w:rFonts w:ascii="Arial Narrow" w:hAnsi="Arial Narrow"/>
          <w:b/>
          <w:sz w:val="10"/>
          <w:szCs w:val="12"/>
          <w:u w:val="single"/>
        </w:rPr>
        <w:t>Amt</w:t>
      </w:r>
      <w:proofErr w:type="spellEnd"/>
      <w:r w:rsidRPr="00B869BB">
        <w:rPr>
          <w:rFonts w:ascii="Arial Narrow" w:hAnsi="Arial Narrow"/>
          <w:b/>
          <w:sz w:val="10"/>
          <w:szCs w:val="12"/>
          <w:u w:val="single"/>
        </w:rPr>
        <w:t xml:space="preserve"> to NCI</w:t>
      </w:r>
      <w:r w:rsidRPr="00B869BB">
        <w:rPr>
          <w:rFonts w:ascii="Arial Narrow" w:hAnsi="Arial Narrow"/>
          <w:sz w:val="10"/>
          <w:szCs w:val="12"/>
        </w:rPr>
        <w:t xml:space="preserve"> = </w:t>
      </w:r>
      <w:r w:rsidRPr="00B869BB">
        <w:rPr>
          <w:rFonts w:ascii="Arial Narrow" w:hAnsi="Arial Narrow"/>
          <w:b/>
          <w:color w:val="FF0000"/>
          <w:sz w:val="10"/>
          <w:szCs w:val="12"/>
        </w:rPr>
        <w:t>(1)</w:t>
      </w:r>
      <w:r w:rsidRPr="00B869BB">
        <w:rPr>
          <w:rFonts w:ascii="Arial Narrow" w:hAnsi="Arial Narrow"/>
          <w:color w:val="FF0000"/>
          <w:sz w:val="10"/>
          <w:szCs w:val="12"/>
        </w:rPr>
        <w:t xml:space="preserve"> </w:t>
      </w:r>
      <w:r w:rsidRPr="00B869BB">
        <w:rPr>
          <w:rFonts w:ascii="Arial Narrow" w:hAnsi="Arial Narrow"/>
          <w:color w:val="984806" w:themeColor="accent6" w:themeShade="80"/>
          <w:sz w:val="10"/>
          <w:szCs w:val="12"/>
        </w:rPr>
        <w:t>%</w:t>
      </w:r>
      <w:r w:rsidRPr="00B869BB">
        <w:rPr>
          <w:rFonts w:ascii="Arial Narrow" w:hAnsi="Arial Narrow"/>
          <w:sz w:val="10"/>
          <w:szCs w:val="12"/>
        </w:rPr>
        <w:t xml:space="preserve"> x ending FCTR from BVE + </w:t>
      </w:r>
      <w:r w:rsidRPr="00B869BB">
        <w:rPr>
          <w:rFonts w:ascii="Arial Narrow" w:hAnsi="Arial Narrow"/>
          <w:b/>
          <w:color w:val="FF0000"/>
          <w:sz w:val="10"/>
          <w:szCs w:val="12"/>
        </w:rPr>
        <w:t>(2)</w:t>
      </w:r>
      <w:r w:rsidRPr="00B869BB">
        <w:rPr>
          <w:rFonts w:ascii="Arial Narrow" w:hAnsi="Arial Narrow"/>
          <w:color w:val="FF0000"/>
          <w:sz w:val="10"/>
          <w:szCs w:val="12"/>
        </w:rPr>
        <w:t xml:space="preserve"> </w:t>
      </w:r>
      <w:r w:rsidRPr="00B869BB">
        <w:rPr>
          <w:rFonts w:ascii="Arial Narrow" w:hAnsi="Arial Narrow"/>
          <w:sz w:val="10"/>
          <w:szCs w:val="12"/>
        </w:rPr>
        <w:t xml:space="preserve">translation loss/gain on GW </w:t>
      </w:r>
      <w:r w:rsidRPr="00B869BB">
        <w:rPr>
          <w:rFonts w:ascii="Arial Narrow" w:hAnsi="Arial Narrow"/>
          <w:color w:val="00B050"/>
          <w:sz w:val="10"/>
          <w:szCs w:val="12"/>
        </w:rPr>
        <w:t xml:space="preserve">(GW </w:t>
      </w:r>
      <w:proofErr w:type="spellStart"/>
      <w:r w:rsidRPr="00B869BB">
        <w:rPr>
          <w:rFonts w:ascii="Arial Narrow" w:hAnsi="Arial Narrow"/>
          <w:color w:val="00B050"/>
          <w:sz w:val="10"/>
          <w:szCs w:val="12"/>
        </w:rPr>
        <w:t>att</w:t>
      </w:r>
      <w:proofErr w:type="spellEnd"/>
      <w:r w:rsidRPr="00B869BB">
        <w:rPr>
          <w:rFonts w:ascii="Arial Narrow" w:hAnsi="Arial Narrow"/>
          <w:color w:val="00B050"/>
          <w:sz w:val="10"/>
          <w:szCs w:val="12"/>
        </w:rPr>
        <w:t xml:space="preserve"> to NCI * (CR – </w:t>
      </w:r>
      <w:proofErr w:type="spellStart"/>
      <w:r w:rsidRPr="00B869BB">
        <w:rPr>
          <w:rFonts w:ascii="Arial Narrow" w:hAnsi="Arial Narrow"/>
          <w:color w:val="00B050"/>
          <w:sz w:val="10"/>
          <w:szCs w:val="12"/>
        </w:rPr>
        <w:t>Acqn</w:t>
      </w:r>
      <w:proofErr w:type="spellEnd"/>
      <w:r w:rsidRPr="00B869BB">
        <w:rPr>
          <w:rFonts w:ascii="Arial Narrow" w:hAnsi="Arial Narrow"/>
          <w:color w:val="00B050"/>
          <w:sz w:val="10"/>
          <w:szCs w:val="12"/>
        </w:rPr>
        <w:t xml:space="preserve"> R)</w:t>
      </w:r>
      <w:r w:rsidRPr="00B869BB">
        <w:rPr>
          <w:rFonts w:ascii="Arial Narrow" w:hAnsi="Arial Narrow"/>
          <w:sz w:val="10"/>
          <w:szCs w:val="12"/>
        </w:rPr>
        <w:t xml:space="preserve"> + </w:t>
      </w:r>
      <w:r w:rsidRPr="00B869BB">
        <w:rPr>
          <w:rFonts w:ascii="Arial Narrow" w:hAnsi="Arial Narrow"/>
          <w:b/>
          <w:color w:val="FF0000"/>
          <w:sz w:val="10"/>
          <w:szCs w:val="12"/>
        </w:rPr>
        <w:t>(3)</w:t>
      </w:r>
      <w:r w:rsidRPr="00B869BB">
        <w:rPr>
          <w:rFonts w:ascii="Arial Narrow" w:hAnsi="Arial Narrow"/>
          <w:color w:val="FF0000"/>
          <w:sz w:val="10"/>
          <w:szCs w:val="12"/>
        </w:rPr>
        <w:t xml:space="preserve"> </w:t>
      </w:r>
      <w:r w:rsidRPr="00B869BB">
        <w:rPr>
          <w:rFonts w:ascii="Arial Narrow" w:hAnsi="Arial Narrow"/>
          <w:color w:val="984806" w:themeColor="accent6" w:themeShade="80"/>
          <w:sz w:val="10"/>
          <w:szCs w:val="12"/>
        </w:rPr>
        <w:t>%</w:t>
      </w:r>
      <w:r w:rsidRPr="00B869BB">
        <w:rPr>
          <w:rFonts w:ascii="Arial Narrow" w:hAnsi="Arial Narrow"/>
          <w:sz w:val="10"/>
          <w:szCs w:val="12"/>
        </w:rPr>
        <w:t xml:space="preserve"> x total translation loss/gain in FV </w:t>
      </w:r>
      <w:proofErr w:type="spellStart"/>
      <w:r w:rsidRPr="00B869BB">
        <w:rPr>
          <w:rFonts w:ascii="Arial Narrow" w:hAnsi="Arial Narrow"/>
          <w:sz w:val="10"/>
          <w:szCs w:val="12"/>
        </w:rPr>
        <w:t>adj</w:t>
      </w:r>
      <w:proofErr w:type="spellEnd"/>
      <w:r w:rsidRPr="00B869BB">
        <w:rPr>
          <w:rFonts w:ascii="Arial Narrow" w:hAnsi="Arial Narrow"/>
          <w:sz w:val="10"/>
          <w:szCs w:val="12"/>
        </w:rPr>
        <w:t xml:space="preserve"> </w:t>
      </w:r>
      <w:r w:rsidRPr="00B869BB">
        <w:rPr>
          <w:rFonts w:ascii="Arial Narrow" w:hAnsi="Arial Narrow"/>
          <w:color w:val="00B050"/>
          <w:sz w:val="10"/>
          <w:szCs w:val="12"/>
        </w:rPr>
        <w:t xml:space="preserve">(after-tax) </w:t>
      </w:r>
      <w:r w:rsidRPr="00B869BB">
        <w:rPr>
          <w:rFonts w:ascii="Arial Narrow" w:hAnsi="Arial Narrow"/>
          <w:sz w:val="10"/>
          <w:szCs w:val="12"/>
        </w:rPr>
        <w:t xml:space="preserve">+ </w:t>
      </w:r>
      <w:r w:rsidRPr="00B869BB">
        <w:rPr>
          <w:rFonts w:ascii="Arial Narrow" w:hAnsi="Arial Narrow"/>
          <w:b/>
          <w:color w:val="FF0000"/>
          <w:sz w:val="10"/>
          <w:szCs w:val="12"/>
        </w:rPr>
        <w:t>(4)</w:t>
      </w:r>
      <w:r w:rsidRPr="00B869BB">
        <w:rPr>
          <w:rFonts w:ascii="Arial Narrow" w:hAnsi="Arial Narrow"/>
          <w:color w:val="FF0000"/>
          <w:sz w:val="10"/>
          <w:szCs w:val="12"/>
        </w:rPr>
        <w:t xml:space="preserve"> </w:t>
      </w:r>
      <w:r w:rsidRPr="00B869BB">
        <w:rPr>
          <w:rFonts w:ascii="Arial Narrow" w:hAnsi="Arial Narrow"/>
          <w:color w:val="984806" w:themeColor="accent6" w:themeShade="80"/>
          <w:sz w:val="10"/>
          <w:szCs w:val="12"/>
        </w:rPr>
        <w:t>%</w:t>
      </w:r>
      <w:r w:rsidRPr="00B869BB">
        <w:rPr>
          <w:rFonts w:ascii="Arial Narrow" w:hAnsi="Arial Narrow"/>
          <w:sz w:val="10"/>
          <w:szCs w:val="12"/>
        </w:rPr>
        <w:t xml:space="preserve"> x reclassified exchange losses </w:t>
      </w:r>
      <w:r w:rsidRPr="00B869BB">
        <w:rPr>
          <w:rFonts w:ascii="Arial Narrow" w:hAnsi="Arial Narrow"/>
          <w:color w:val="00B050"/>
          <w:sz w:val="10"/>
          <w:szCs w:val="12"/>
        </w:rPr>
        <w:t xml:space="preserve">(after-tax) </w:t>
      </w:r>
    </w:p>
    <w:p w:rsidR="00C05AE6" w:rsidRPr="006A0F8B" w:rsidRDefault="00C05AE6" w:rsidP="00C05AE6">
      <w:pPr>
        <w:rPr>
          <w:rFonts w:ascii="Arial Narrow" w:hAnsi="Arial Narrow" w:cs="Arial"/>
          <w:color w:val="403152" w:themeColor="accent4" w:themeShade="80"/>
          <w:sz w:val="10"/>
          <w:szCs w:val="10"/>
        </w:rPr>
      </w:pPr>
      <w:r w:rsidRPr="00C05AE6">
        <w:rPr>
          <w:rFonts w:ascii="Arial Narrow" w:hAnsi="Arial Narrow"/>
          <w:color w:val="403152" w:themeColor="accent4" w:themeShade="80"/>
          <w:sz w:val="10"/>
          <w:szCs w:val="12"/>
          <w:highlight w:val="yellow"/>
          <w:u w:val="single"/>
        </w:rPr>
        <w:t>c. Quasi-equity loan:</w:t>
      </w:r>
      <w:r>
        <w:rPr>
          <w:rFonts w:ascii="Arial Narrow" w:hAnsi="Arial Narrow"/>
          <w:color w:val="403152" w:themeColor="accent4" w:themeShade="80"/>
          <w:sz w:val="10"/>
          <w:szCs w:val="12"/>
          <w:u w:val="single"/>
        </w:rPr>
        <w:t xml:space="preserve"> </w:t>
      </w:r>
      <w:proofErr w:type="spellStart"/>
      <w:r w:rsidRPr="006A0F8B">
        <w:rPr>
          <w:rFonts w:ascii="Arial Narrow" w:hAnsi="Arial Narrow" w:cs="Arial"/>
          <w:color w:val="403152" w:themeColor="accent4" w:themeShade="80"/>
          <w:sz w:val="10"/>
          <w:szCs w:val="10"/>
        </w:rPr>
        <w:t>Exch</w:t>
      </w:r>
      <w:proofErr w:type="spellEnd"/>
      <w:r w:rsidRPr="006A0F8B">
        <w:rPr>
          <w:rFonts w:ascii="Arial Narrow" w:hAnsi="Arial Narrow" w:cs="Arial"/>
          <w:color w:val="403152" w:themeColor="accent4" w:themeShade="80"/>
          <w:sz w:val="10"/>
          <w:szCs w:val="10"/>
        </w:rPr>
        <w:t xml:space="preserve"> gain/loss forms part of entity’s net </w:t>
      </w:r>
      <w:proofErr w:type="spellStart"/>
      <w:r w:rsidRPr="006A0F8B">
        <w:rPr>
          <w:rFonts w:ascii="Arial Narrow" w:hAnsi="Arial Narrow" w:cs="Arial"/>
          <w:color w:val="403152" w:themeColor="accent4" w:themeShade="80"/>
          <w:sz w:val="10"/>
          <w:szCs w:val="10"/>
        </w:rPr>
        <w:t>inv</w:t>
      </w:r>
      <w:proofErr w:type="spellEnd"/>
      <w:r w:rsidRPr="006A0F8B">
        <w:rPr>
          <w:rFonts w:ascii="Arial Narrow" w:hAnsi="Arial Narrow" w:cs="Arial"/>
          <w:color w:val="403152" w:themeColor="accent4" w:themeShade="80"/>
          <w:sz w:val="10"/>
          <w:szCs w:val="10"/>
        </w:rPr>
        <w:t xml:space="preserve"> (</w:t>
      </w:r>
      <w:proofErr w:type="spellStart"/>
      <w:r w:rsidRPr="006A0F8B">
        <w:rPr>
          <w:rFonts w:ascii="Arial Narrow" w:hAnsi="Arial Narrow" w:cs="Arial"/>
          <w:color w:val="403152" w:themeColor="accent4" w:themeShade="80"/>
          <w:sz w:val="10"/>
          <w:szCs w:val="10"/>
        </w:rPr>
        <w:t>int</w:t>
      </w:r>
      <w:proofErr w:type="spellEnd"/>
      <w:r w:rsidRPr="006A0F8B">
        <w:rPr>
          <w:rFonts w:ascii="Arial Narrow" w:hAnsi="Arial Narrow" w:cs="Arial"/>
          <w:color w:val="403152" w:themeColor="accent4" w:themeShade="80"/>
          <w:sz w:val="10"/>
          <w:szCs w:val="10"/>
        </w:rPr>
        <w:t xml:space="preserve"> </w:t>
      </w:r>
      <w:proofErr w:type="spellStart"/>
      <w:r w:rsidRPr="006A0F8B">
        <w:rPr>
          <w:rFonts w:ascii="Arial Narrow" w:hAnsi="Arial Narrow" w:cs="Arial"/>
          <w:color w:val="403152" w:themeColor="accent4" w:themeShade="80"/>
          <w:sz w:val="10"/>
          <w:szCs w:val="10"/>
        </w:rPr>
        <w:t>inc</w:t>
      </w:r>
      <w:proofErr w:type="spellEnd"/>
      <w:r w:rsidRPr="006A0F8B">
        <w:rPr>
          <w:rFonts w:ascii="Arial Narrow" w:hAnsi="Arial Narrow" w:cs="Arial"/>
          <w:color w:val="403152" w:themeColor="accent4" w:themeShade="80"/>
          <w:sz w:val="10"/>
          <w:szCs w:val="10"/>
        </w:rPr>
        <w:t xml:space="preserve"> based on imputed mkt </w:t>
      </w:r>
      <w:proofErr w:type="spellStart"/>
      <w:r w:rsidRPr="006A0F8B">
        <w:rPr>
          <w:rFonts w:ascii="Arial Narrow" w:hAnsi="Arial Narrow" w:cs="Arial"/>
          <w:color w:val="403152" w:themeColor="accent4" w:themeShade="80"/>
          <w:sz w:val="10"/>
          <w:szCs w:val="10"/>
        </w:rPr>
        <w:t>int</w:t>
      </w:r>
      <w:proofErr w:type="spellEnd"/>
      <w:r w:rsidRPr="006A0F8B">
        <w:rPr>
          <w:rFonts w:ascii="Arial Narrow" w:hAnsi="Arial Narrow" w:cs="Arial"/>
          <w:color w:val="403152" w:themeColor="accent4" w:themeShade="80"/>
          <w:sz w:val="10"/>
          <w:szCs w:val="10"/>
        </w:rPr>
        <w:t xml:space="preserve"> rate at inception) in foreign op (</w:t>
      </w:r>
      <w:proofErr w:type="spellStart"/>
      <w:r w:rsidRPr="006A0F8B">
        <w:rPr>
          <w:rFonts w:ascii="Arial Narrow" w:hAnsi="Arial Narrow" w:cs="Arial"/>
          <w:color w:val="403152" w:themeColor="accent4" w:themeShade="80"/>
          <w:sz w:val="10"/>
          <w:szCs w:val="10"/>
        </w:rPr>
        <w:t>interco</w:t>
      </w:r>
      <w:proofErr w:type="spellEnd"/>
      <w:r w:rsidRPr="006A0F8B">
        <w:rPr>
          <w:rFonts w:ascii="Arial Narrow" w:hAnsi="Arial Narrow" w:cs="Arial"/>
          <w:color w:val="403152" w:themeColor="accent4" w:themeShade="80"/>
          <w:sz w:val="10"/>
          <w:szCs w:val="10"/>
        </w:rPr>
        <w:t xml:space="preserve"> LT i/r free loan payable w/o fixed </w:t>
      </w:r>
      <w:proofErr w:type="spellStart"/>
      <w:r w:rsidRPr="006A0F8B">
        <w:rPr>
          <w:rFonts w:ascii="Arial Narrow" w:hAnsi="Arial Narrow" w:cs="Arial"/>
          <w:color w:val="403152" w:themeColor="accent4" w:themeShade="80"/>
          <w:sz w:val="10"/>
          <w:szCs w:val="10"/>
        </w:rPr>
        <w:t>repmt</w:t>
      </w:r>
      <w:proofErr w:type="spellEnd"/>
      <w:r w:rsidRPr="006A0F8B">
        <w:rPr>
          <w:rFonts w:ascii="Arial Narrow" w:hAnsi="Arial Narrow" w:cs="Arial"/>
          <w:color w:val="403152" w:themeColor="accent4" w:themeShade="80"/>
          <w:sz w:val="10"/>
          <w:szCs w:val="10"/>
        </w:rPr>
        <w:t xml:space="preserve"> terms or </w:t>
      </w:r>
      <w:proofErr w:type="spellStart"/>
      <w:r w:rsidRPr="006A0F8B">
        <w:rPr>
          <w:rFonts w:ascii="Arial Narrow" w:hAnsi="Arial Narrow" w:cs="Arial"/>
          <w:color w:val="403152" w:themeColor="accent4" w:themeShade="80"/>
          <w:sz w:val="10"/>
          <w:szCs w:val="10"/>
        </w:rPr>
        <w:t>repmt</w:t>
      </w:r>
      <w:proofErr w:type="spellEnd"/>
      <w:r w:rsidRPr="006A0F8B">
        <w:rPr>
          <w:rFonts w:ascii="Arial Narrow" w:hAnsi="Arial Narrow" w:cs="Arial"/>
          <w:color w:val="403152" w:themeColor="accent4" w:themeShade="80"/>
          <w:sz w:val="10"/>
          <w:szCs w:val="10"/>
        </w:rPr>
        <w:t xml:space="preserve"> unlikely to occur in foreseeable future, not ST trade rec/pay):</w:t>
      </w:r>
    </w:p>
    <w:p w:rsidR="00C05AE6" w:rsidRPr="00C05AE6" w:rsidRDefault="00C05AE6" w:rsidP="00C05AE6">
      <w:pPr>
        <w:pStyle w:val="ListParagraph"/>
        <w:numPr>
          <w:ilvl w:val="2"/>
          <w:numId w:val="3"/>
        </w:numPr>
        <w:ind w:left="270" w:hanging="90"/>
        <w:rPr>
          <w:rFonts w:ascii="Arial Narrow" w:hAnsi="Arial Narrow"/>
          <w:sz w:val="10"/>
          <w:szCs w:val="12"/>
        </w:rPr>
      </w:pPr>
      <w:r w:rsidRPr="00C05AE6">
        <w:rPr>
          <w:rFonts w:ascii="Arial Narrow" w:hAnsi="Arial Narrow" w:cs="Arial"/>
          <w:color w:val="403152" w:themeColor="accent4" w:themeShade="80"/>
          <w:sz w:val="10"/>
          <w:szCs w:val="10"/>
          <w:u w:val="single"/>
        </w:rPr>
        <w:t>Reclassify exchange loss to equity:</w:t>
      </w:r>
      <w:r w:rsidRPr="00C05AE6">
        <w:rPr>
          <w:rFonts w:ascii="Arial Narrow" w:hAnsi="Arial Narrow" w:cs="Arial"/>
          <w:color w:val="403152" w:themeColor="accent4" w:themeShade="80"/>
          <w:sz w:val="10"/>
          <w:szCs w:val="10"/>
        </w:rPr>
        <w:t xml:space="preserve"> </w:t>
      </w:r>
      <w:r w:rsidRPr="00C05AE6">
        <w:rPr>
          <w:rFonts w:ascii="Arial Narrow" w:hAnsi="Arial Narrow" w:cs="Arial"/>
          <w:b/>
          <w:sz w:val="10"/>
          <w:szCs w:val="10"/>
        </w:rPr>
        <w:t>Dr</w:t>
      </w:r>
      <w:r w:rsidRPr="00C05AE6">
        <w:rPr>
          <w:rFonts w:ascii="Arial Narrow" w:hAnsi="Arial Narrow" w:cs="Arial"/>
          <w:sz w:val="10"/>
          <w:szCs w:val="10"/>
        </w:rPr>
        <w:t xml:space="preserve"> FCTR (Equity) </w:t>
      </w:r>
      <w:r w:rsidRPr="00C05AE6">
        <w:rPr>
          <w:rFonts w:ascii="Arial Narrow" w:hAnsi="Arial Narrow" w:cs="Arial"/>
          <w:b/>
          <w:sz w:val="10"/>
          <w:szCs w:val="10"/>
        </w:rPr>
        <w:t>Dr</w:t>
      </w:r>
      <w:r w:rsidRPr="00C05AE6">
        <w:rPr>
          <w:rFonts w:ascii="Arial Narrow" w:hAnsi="Arial Narrow" w:cs="Arial"/>
          <w:sz w:val="10"/>
          <w:szCs w:val="10"/>
        </w:rPr>
        <w:t xml:space="preserve"> Tax on exchange loss </w:t>
      </w:r>
      <w:r w:rsidRPr="00C05AE6">
        <w:rPr>
          <w:rFonts w:ascii="Arial Narrow" w:hAnsi="Arial Narrow" w:cs="Arial"/>
          <w:b/>
          <w:sz w:val="10"/>
          <w:szCs w:val="10"/>
        </w:rPr>
        <w:t>Cr</w:t>
      </w:r>
      <w:r w:rsidRPr="00C05AE6">
        <w:rPr>
          <w:rFonts w:ascii="Arial Narrow" w:hAnsi="Arial Narrow" w:cs="Arial"/>
          <w:sz w:val="10"/>
          <w:szCs w:val="10"/>
        </w:rPr>
        <w:t xml:space="preserve"> Exchange loss (P/L)</w:t>
      </w:r>
    </w:p>
    <w:p w:rsidR="00362AB4" w:rsidRPr="00523AF4" w:rsidRDefault="00047A09" w:rsidP="00A305E8">
      <w:pPr>
        <w:rPr>
          <w:rFonts w:ascii="Arial Narrow" w:hAnsi="Arial Narrow"/>
          <w:sz w:val="10"/>
          <w:szCs w:val="12"/>
        </w:rPr>
      </w:pPr>
      <w:r w:rsidRPr="00B171FF">
        <w:rPr>
          <w:rFonts w:ascii="Arial Narrow" w:hAnsi="Arial Narrow"/>
          <w:color w:val="0000FF"/>
          <w:sz w:val="10"/>
          <w:szCs w:val="12"/>
          <w:highlight w:val="yellow"/>
          <w:u w:val="single"/>
        </w:rPr>
        <w:t>c.</w:t>
      </w:r>
      <w:r w:rsidR="00A305E8" w:rsidRPr="00B171FF">
        <w:rPr>
          <w:rFonts w:ascii="Arial Narrow" w:hAnsi="Arial Narrow"/>
          <w:color w:val="0000FF"/>
          <w:sz w:val="10"/>
          <w:szCs w:val="12"/>
          <w:highlight w:val="yellow"/>
          <w:u w:val="single"/>
        </w:rPr>
        <w:t xml:space="preserve"> NCI Check </w:t>
      </w:r>
      <w:r w:rsidR="00A305E8" w:rsidRPr="00B171FF">
        <w:rPr>
          <w:rFonts w:ascii="Arial Narrow" w:hAnsi="Arial Narrow"/>
          <w:color w:val="0000FF"/>
          <w:sz w:val="10"/>
          <w:szCs w:val="12"/>
          <w:highlight w:val="yellow"/>
          <w:u w:val="single"/>
        </w:rPr>
        <w:sym w:font="Wingdings" w:char="F0E0"/>
      </w:r>
      <w:r w:rsidR="00A305E8" w:rsidRPr="00B869BB">
        <w:rPr>
          <w:rFonts w:ascii="Arial Narrow" w:hAnsi="Arial Narrow"/>
          <w:color w:val="0000FF"/>
          <w:sz w:val="10"/>
          <w:szCs w:val="12"/>
        </w:rPr>
        <w:t xml:space="preserve"> </w:t>
      </w:r>
      <w:r w:rsidR="00A305E8" w:rsidRPr="00B869BB">
        <w:rPr>
          <w:rFonts w:ascii="Arial Narrow" w:hAnsi="Arial Narrow"/>
          <w:color w:val="FF0000"/>
          <w:sz w:val="10"/>
          <w:szCs w:val="12"/>
        </w:rPr>
        <w:t xml:space="preserve">% x </w:t>
      </w:r>
      <w:r w:rsidR="00A305E8" w:rsidRPr="00B869BB">
        <w:rPr>
          <w:rFonts w:ascii="Arial Narrow" w:hAnsi="Arial Narrow"/>
          <w:sz w:val="10"/>
          <w:szCs w:val="12"/>
        </w:rPr>
        <w:t xml:space="preserve">BVE of NA </w:t>
      </w:r>
      <w:r w:rsidR="00A305E8" w:rsidRPr="0094227A">
        <w:rPr>
          <w:rFonts w:ascii="Arial Narrow" w:hAnsi="Arial Narrow"/>
          <w:color w:val="0000FF"/>
          <w:sz w:val="10"/>
          <w:szCs w:val="12"/>
        </w:rPr>
        <w:t>from translated BS</w:t>
      </w:r>
      <w:r w:rsidR="00A305E8" w:rsidRPr="00B869BB">
        <w:rPr>
          <w:rFonts w:ascii="Arial Narrow" w:hAnsi="Arial Narrow"/>
          <w:sz w:val="10"/>
          <w:szCs w:val="12"/>
        </w:rPr>
        <w:t xml:space="preserve">, </w:t>
      </w:r>
      <w:r w:rsidR="00A305E8" w:rsidRPr="00B869BB">
        <w:rPr>
          <w:rFonts w:ascii="Arial Narrow" w:hAnsi="Arial Narrow"/>
          <w:color w:val="FF0000"/>
          <w:sz w:val="10"/>
          <w:szCs w:val="12"/>
        </w:rPr>
        <w:t xml:space="preserve">% x </w:t>
      </w:r>
      <w:r w:rsidR="00A305E8" w:rsidRPr="00B869BB">
        <w:rPr>
          <w:rFonts w:ascii="Arial Narrow" w:hAnsi="Arial Narrow"/>
          <w:sz w:val="10"/>
          <w:szCs w:val="12"/>
        </w:rPr>
        <w:t xml:space="preserve">Unamortized FV-BV </w:t>
      </w:r>
      <w:r w:rsidR="003C39C2" w:rsidRPr="00B869BB">
        <w:rPr>
          <w:rFonts w:ascii="Arial Narrow" w:hAnsi="Arial Narrow"/>
          <w:sz w:val="10"/>
          <w:szCs w:val="12"/>
          <w:u w:val="single"/>
        </w:rPr>
        <w:t>after-tax</w:t>
      </w:r>
      <w:r w:rsidR="003C39C2" w:rsidRPr="00B869BB">
        <w:rPr>
          <w:rFonts w:ascii="Arial Narrow" w:hAnsi="Arial Narrow"/>
          <w:sz w:val="10"/>
          <w:szCs w:val="12"/>
        </w:rPr>
        <w:t xml:space="preserve"> </w:t>
      </w:r>
      <w:r w:rsidR="00A305E8" w:rsidRPr="00B869BB">
        <w:rPr>
          <w:rFonts w:ascii="Arial Narrow" w:hAnsi="Arial Narrow"/>
          <w:color w:val="FF0000"/>
          <w:sz w:val="10"/>
          <w:szCs w:val="12"/>
        </w:rPr>
        <w:t>@ CR</w:t>
      </w:r>
      <w:r w:rsidR="00A305E8" w:rsidRPr="00B869BB">
        <w:rPr>
          <w:rFonts w:ascii="Arial Narrow" w:hAnsi="Arial Narrow"/>
          <w:sz w:val="10"/>
          <w:szCs w:val="12"/>
        </w:rPr>
        <w:t xml:space="preserve">, GW </w:t>
      </w:r>
      <w:r w:rsidR="003C39C2" w:rsidRPr="00B869BB">
        <w:rPr>
          <w:rFonts w:ascii="Arial Narrow" w:hAnsi="Arial Narrow"/>
          <w:sz w:val="10"/>
          <w:szCs w:val="12"/>
        </w:rPr>
        <w:t>attribut</w:t>
      </w:r>
      <w:r w:rsidR="00172A25" w:rsidRPr="00B869BB">
        <w:rPr>
          <w:rFonts w:ascii="Arial Narrow" w:hAnsi="Arial Narrow"/>
          <w:sz w:val="10"/>
          <w:szCs w:val="12"/>
        </w:rPr>
        <w:t>e</w:t>
      </w:r>
      <w:r w:rsidR="003C39C2" w:rsidRPr="00B869BB">
        <w:rPr>
          <w:rFonts w:ascii="Arial Narrow" w:hAnsi="Arial Narrow"/>
          <w:sz w:val="10"/>
          <w:szCs w:val="12"/>
        </w:rPr>
        <w:t xml:space="preserve"> </w:t>
      </w:r>
      <w:r w:rsidR="00A305E8" w:rsidRPr="00B869BB">
        <w:rPr>
          <w:rFonts w:ascii="Arial Narrow" w:hAnsi="Arial Narrow"/>
          <w:sz w:val="10"/>
          <w:szCs w:val="12"/>
        </w:rPr>
        <w:t xml:space="preserve">to NCI </w:t>
      </w:r>
      <w:r w:rsidR="00A305E8" w:rsidRPr="00B869BB">
        <w:rPr>
          <w:rFonts w:ascii="Arial Narrow" w:hAnsi="Arial Narrow"/>
          <w:color w:val="FF0000"/>
          <w:sz w:val="10"/>
          <w:szCs w:val="12"/>
        </w:rPr>
        <w:t>@ CR</w:t>
      </w:r>
    </w:p>
    <w:p w:rsidR="004444C5" w:rsidRPr="005F3454" w:rsidRDefault="004444C5" w:rsidP="00A305E8">
      <w:pPr>
        <w:rPr>
          <w:rFonts w:ascii="Arial Narrow" w:hAnsi="Arial Narrow"/>
          <w:b/>
          <w:sz w:val="10"/>
          <w:szCs w:val="12"/>
          <w:u w:val="single"/>
        </w:rPr>
      </w:pPr>
      <w:r w:rsidRPr="00B869BB">
        <w:rPr>
          <w:rFonts w:ascii="Arial Narrow" w:hAnsi="Arial Narrow"/>
          <w:b/>
          <w:color w:val="0000FF"/>
          <w:sz w:val="10"/>
          <w:szCs w:val="12"/>
          <w:u w:val="single"/>
        </w:rPr>
        <w:t>3. Equity accounting entries (additional)</w:t>
      </w:r>
      <w:r w:rsidR="005F4184" w:rsidRPr="00B869BB">
        <w:rPr>
          <w:rFonts w:ascii="Arial Narrow" w:hAnsi="Arial Narrow"/>
          <w:b/>
          <w:color w:val="0000FF"/>
          <w:sz w:val="10"/>
          <w:szCs w:val="12"/>
          <w:u w:val="single"/>
        </w:rPr>
        <w:t xml:space="preserve"> </w:t>
      </w:r>
      <w:r w:rsidR="005F4184" w:rsidRPr="005F3454">
        <w:rPr>
          <w:rFonts w:ascii="Arial Narrow" w:hAnsi="Arial Narrow"/>
          <w:b/>
          <w:sz w:val="10"/>
          <w:szCs w:val="12"/>
          <w:u w:val="single"/>
        </w:rPr>
        <w:sym w:font="Wingdings" w:char="F0E0"/>
      </w:r>
      <w:r w:rsidR="005F4184" w:rsidRPr="005F3454">
        <w:rPr>
          <w:rFonts w:ascii="Arial Narrow" w:hAnsi="Arial Narrow"/>
          <w:b/>
          <w:sz w:val="10"/>
          <w:szCs w:val="12"/>
          <w:u w:val="single"/>
        </w:rPr>
        <w:t xml:space="preserve"> for old equity entries, use </w:t>
      </w:r>
      <w:proofErr w:type="spellStart"/>
      <w:r w:rsidR="005F4184" w:rsidRPr="005F3454">
        <w:rPr>
          <w:rFonts w:ascii="Arial Narrow" w:hAnsi="Arial Narrow"/>
          <w:b/>
          <w:color w:val="7030A0"/>
          <w:sz w:val="10"/>
          <w:szCs w:val="12"/>
          <w:u w:val="single"/>
        </w:rPr>
        <w:t>ActR</w:t>
      </w:r>
      <w:proofErr w:type="spellEnd"/>
      <w:r w:rsidR="005F3454" w:rsidRPr="005F3454">
        <w:rPr>
          <w:rFonts w:ascii="Arial Narrow" w:hAnsi="Arial Narrow"/>
          <w:b/>
          <w:color w:val="7030A0"/>
          <w:sz w:val="10"/>
          <w:szCs w:val="12"/>
          <w:u w:val="single"/>
        </w:rPr>
        <w:t xml:space="preserve"> </w:t>
      </w:r>
      <w:r w:rsidR="005F4184" w:rsidRPr="005F3454">
        <w:rPr>
          <w:rFonts w:ascii="Arial Narrow" w:hAnsi="Arial Narrow"/>
          <w:b/>
          <w:color w:val="7030A0"/>
          <w:sz w:val="10"/>
          <w:szCs w:val="12"/>
          <w:u w:val="single"/>
        </w:rPr>
        <w:t>/</w:t>
      </w:r>
      <w:r w:rsidR="005F3454" w:rsidRPr="005F3454">
        <w:rPr>
          <w:rFonts w:ascii="Arial Narrow" w:hAnsi="Arial Narrow"/>
          <w:b/>
          <w:color w:val="7030A0"/>
          <w:sz w:val="10"/>
          <w:szCs w:val="12"/>
          <w:u w:val="single"/>
        </w:rPr>
        <w:t xml:space="preserve"> </w:t>
      </w:r>
      <w:r w:rsidR="005F4184" w:rsidRPr="005F3454">
        <w:rPr>
          <w:rFonts w:ascii="Arial Narrow" w:hAnsi="Arial Narrow"/>
          <w:b/>
          <w:color w:val="7030A0"/>
          <w:sz w:val="10"/>
          <w:szCs w:val="12"/>
          <w:u w:val="single"/>
        </w:rPr>
        <w:t>AVR</w:t>
      </w:r>
      <w:r w:rsidR="005F4184" w:rsidRPr="005F3454">
        <w:rPr>
          <w:rFonts w:ascii="Arial Narrow" w:hAnsi="Arial Narrow"/>
          <w:b/>
          <w:sz w:val="10"/>
          <w:szCs w:val="12"/>
          <w:u w:val="single"/>
        </w:rPr>
        <w:t xml:space="preserve">, except EA1 at </w:t>
      </w:r>
      <w:proofErr w:type="spellStart"/>
      <w:r w:rsidR="005F4184" w:rsidRPr="005F3454">
        <w:rPr>
          <w:rFonts w:ascii="Arial Narrow" w:hAnsi="Arial Narrow"/>
          <w:b/>
          <w:color w:val="7030A0"/>
          <w:sz w:val="10"/>
          <w:szCs w:val="12"/>
          <w:u w:val="single"/>
        </w:rPr>
        <w:t>AcqnR</w:t>
      </w:r>
      <w:proofErr w:type="spellEnd"/>
    </w:p>
    <w:p w:rsidR="004444C5" w:rsidRPr="00B869BB" w:rsidRDefault="00047A09" w:rsidP="004444C5">
      <w:pPr>
        <w:rPr>
          <w:rFonts w:ascii="Arial Narrow" w:hAnsi="Arial Narrow"/>
          <w:sz w:val="10"/>
          <w:szCs w:val="12"/>
        </w:rPr>
      </w:pPr>
      <w:r w:rsidRPr="00B171FF">
        <w:rPr>
          <w:rFonts w:ascii="Arial Narrow" w:hAnsi="Arial Narrow"/>
          <w:color w:val="0000FF"/>
          <w:sz w:val="10"/>
          <w:szCs w:val="12"/>
          <w:highlight w:val="yellow"/>
        </w:rPr>
        <w:t>a</w:t>
      </w:r>
      <w:r w:rsidR="004444C5" w:rsidRPr="00B171FF">
        <w:rPr>
          <w:rFonts w:ascii="Arial Narrow" w:hAnsi="Arial Narrow"/>
          <w:color w:val="0000FF"/>
          <w:sz w:val="10"/>
          <w:szCs w:val="12"/>
          <w:highlight w:val="yellow"/>
        </w:rPr>
        <w:t>. Share of post-acquisition FCTR</w:t>
      </w:r>
      <w:r w:rsidR="00B171FF">
        <w:rPr>
          <w:rFonts w:ascii="Arial Narrow" w:hAnsi="Arial Narrow"/>
          <w:color w:val="0000FF"/>
          <w:sz w:val="10"/>
          <w:szCs w:val="12"/>
        </w:rPr>
        <w:t xml:space="preserve">: </w:t>
      </w:r>
      <w:r w:rsidR="00F25E55" w:rsidRPr="00B869BB">
        <w:rPr>
          <w:rFonts w:ascii="Arial Narrow" w:hAnsi="Arial Narrow"/>
          <w:b/>
          <w:sz w:val="10"/>
          <w:szCs w:val="12"/>
        </w:rPr>
        <w:t>Dr</w:t>
      </w:r>
      <w:r w:rsidR="00F25E55" w:rsidRPr="00B869BB">
        <w:rPr>
          <w:rFonts w:ascii="Arial Narrow" w:hAnsi="Arial Narrow"/>
          <w:sz w:val="10"/>
          <w:szCs w:val="12"/>
        </w:rPr>
        <w:t xml:space="preserve"> Investment in Associate </w:t>
      </w:r>
      <w:r w:rsidR="00F25E55" w:rsidRPr="00B869BB">
        <w:rPr>
          <w:rFonts w:ascii="Arial Narrow" w:hAnsi="Arial Narrow"/>
          <w:b/>
          <w:sz w:val="10"/>
          <w:szCs w:val="12"/>
        </w:rPr>
        <w:t>Cr</w:t>
      </w:r>
      <w:r w:rsidR="00F25E55" w:rsidRPr="00B869BB">
        <w:rPr>
          <w:rFonts w:ascii="Arial Narrow" w:hAnsi="Arial Narrow"/>
          <w:sz w:val="10"/>
          <w:szCs w:val="12"/>
        </w:rPr>
        <w:t xml:space="preserve"> FCTR </w:t>
      </w:r>
    </w:p>
    <w:p w:rsidR="00F25E55" w:rsidRPr="00B869BB" w:rsidRDefault="00F25E55" w:rsidP="004444C5">
      <w:pPr>
        <w:rPr>
          <w:rFonts w:ascii="Arial Narrow" w:hAnsi="Arial Narrow"/>
          <w:color w:val="FF0000"/>
          <w:sz w:val="10"/>
          <w:szCs w:val="12"/>
        </w:rPr>
      </w:pPr>
      <w:r w:rsidRPr="00B869BB">
        <w:rPr>
          <w:rFonts w:ascii="Arial Narrow" w:hAnsi="Arial Narrow"/>
          <w:b/>
          <w:sz w:val="10"/>
          <w:szCs w:val="12"/>
          <w:u w:val="single"/>
        </w:rPr>
        <w:t>FCTR arise from:</w:t>
      </w:r>
      <w:r w:rsidRPr="00B869BB">
        <w:rPr>
          <w:rFonts w:ascii="Arial Narrow" w:hAnsi="Arial Narrow"/>
          <w:sz w:val="10"/>
          <w:szCs w:val="12"/>
        </w:rPr>
        <w:t xml:space="preserve"> </w:t>
      </w:r>
      <w:r w:rsidRPr="004109DA">
        <w:rPr>
          <w:rFonts w:ascii="Arial Narrow" w:hAnsi="Arial Narrow"/>
          <w:b/>
          <w:color w:val="4BACC6" w:themeColor="accent5"/>
          <w:sz w:val="10"/>
          <w:szCs w:val="12"/>
        </w:rPr>
        <w:t>(1)</w:t>
      </w:r>
      <w:r w:rsidRPr="004109DA">
        <w:rPr>
          <w:rFonts w:ascii="Arial Narrow" w:hAnsi="Arial Narrow"/>
          <w:color w:val="4BACC6" w:themeColor="accent5"/>
          <w:sz w:val="10"/>
          <w:szCs w:val="12"/>
        </w:rPr>
        <w:t xml:space="preserve"> </w:t>
      </w:r>
      <w:r w:rsidR="004109DA" w:rsidRPr="00B869BB">
        <w:rPr>
          <w:rFonts w:ascii="Arial Narrow" w:hAnsi="Arial Narrow"/>
          <w:color w:val="984806" w:themeColor="accent6" w:themeShade="80"/>
          <w:sz w:val="10"/>
          <w:szCs w:val="12"/>
        </w:rPr>
        <w:t>%</w:t>
      </w:r>
      <w:r w:rsidR="004109DA" w:rsidRPr="00B869BB">
        <w:rPr>
          <w:rFonts w:ascii="Arial Narrow" w:hAnsi="Arial Narrow"/>
          <w:sz w:val="10"/>
          <w:szCs w:val="12"/>
        </w:rPr>
        <w:t xml:space="preserve"> x ending FCTR from BVE </w:t>
      </w:r>
      <w:r w:rsidRPr="004109DA">
        <w:rPr>
          <w:rFonts w:ascii="Arial Narrow" w:hAnsi="Arial Narrow"/>
          <w:b/>
          <w:color w:val="4BACC6" w:themeColor="accent5"/>
          <w:sz w:val="10"/>
          <w:szCs w:val="12"/>
        </w:rPr>
        <w:t>(2)</w:t>
      </w:r>
      <w:r w:rsidRPr="004109DA">
        <w:rPr>
          <w:rFonts w:ascii="Arial Narrow" w:hAnsi="Arial Narrow"/>
          <w:color w:val="4BACC6" w:themeColor="accent5"/>
          <w:sz w:val="10"/>
          <w:szCs w:val="12"/>
        </w:rPr>
        <w:t xml:space="preserve"> </w:t>
      </w:r>
      <w:r w:rsidR="004109DA" w:rsidRPr="00B869BB">
        <w:rPr>
          <w:rFonts w:ascii="Arial Narrow" w:hAnsi="Arial Narrow"/>
          <w:sz w:val="10"/>
          <w:szCs w:val="12"/>
        </w:rPr>
        <w:t xml:space="preserve">translation loss/gain on GW = Implicit GW </w:t>
      </w:r>
      <w:r w:rsidR="004109DA" w:rsidRPr="00B869BB">
        <w:rPr>
          <w:rFonts w:ascii="Arial Narrow" w:hAnsi="Arial Narrow"/>
          <w:color w:val="FF0000"/>
          <w:sz w:val="10"/>
          <w:szCs w:val="12"/>
        </w:rPr>
        <w:t xml:space="preserve">@ CR </w:t>
      </w:r>
      <w:r w:rsidR="004109DA" w:rsidRPr="00B869BB">
        <w:rPr>
          <w:rFonts w:ascii="Arial Narrow" w:hAnsi="Arial Narrow"/>
          <w:sz w:val="10"/>
          <w:szCs w:val="12"/>
        </w:rPr>
        <w:t xml:space="preserve">– Implicit GW </w:t>
      </w:r>
      <w:r w:rsidR="004109DA" w:rsidRPr="00B869BB">
        <w:rPr>
          <w:rFonts w:ascii="Arial Narrow" w:hAnsi="Arial Narrow"/>
          <w:color w:val="FF0000"/>
          <w:sz w:val="10"/>
          <w:szCs w:val="12"/>
        </w:rPr>
        <w:t xml:space="preserve">@ </w:t>
      </w:r>
      <w:proofErr w:type="spellStart"/>
      <w:r w:rsidR="004109DA" w:rsidRPr="00B869BB">
        <w:rPr>
          <w:rFonts w:ascii="Arial Narrow" w:hAnsi="Arial Narrow"/>
          <w:color w:val="FF0000"/>
          <w:sz w:val="10"/>
          <w:szCs w:val="12"/>
        </w:rPr>
        <w:t>AcqnR</w:t>
      </w:r>
      <w:proofErr w:type="spellEnd"/>
      <w:r w:rsidR="004109DA" w:rsidRPr="00B869BB">
        <w:rPr>
          <w:rFonts w:ascii="Arial Narrow" w:hAnsi="Arial Narrow"/>
          <w:color w:val="002060"/>
          <w:sz w:val="10"/>
          <w:szCs w:val="12"/>
        </w:rPr>
        <w:t xml:space="preserve"> </w:t>
      </w:r>
      <w:r w:rsidR="004109DA" w:rsidRPr="004109DA">
        <w:rPr>
          <w:rFonts w:ascii="Arial Narrow" w:hAnsi="Arial Narrow"/>
          <w:color w:val="002060"/>
          <w:sz w:val="10"/>
          <w:szCs w:val="12"/>
        </w:rPr>
        <w:t>(</w:t>
      </w:r>
      <w:r w:rsidRPr="004109DA">
        <w:rPr>
          <w:rFonts w:ascii="Arial Narrow" w:hAnsi="Arial Narrow"/>
          <w:b/>
          <w:color w:val="002060"/>
          <w:sz w:val="10"/>
          <w:szCs w:val="12"/>
        </w:rPr>
        <w:t>Implicit GW</w:t>
      </w:r>
      <w:r w:rsidRPr="00B869BB">
        <w:rPr>
          <w:rFonts w:ascii="Arial Narrow" w:hAnsi="Arial Narrow"/>
          <w:color w:val="002060"/>
          <w:sz w:val="10"/>
          <w:szCs w:val="12"/>
        </w:rPr>
        <w:t xml:space="preserve"> </w:t>
      </w:r>
      <w:r w:rsidRPr="00B869BB">
        <w:rPr>
          <w:rFonts w:ascii="Arial Narrow" w:hAnsi="Arial Narrow"/>
          <w:sz w:val="10"/>
          <w:szCs w:val="12"/>
        </w:rPr>
        <w:t xml:space="preserve">= [FV of con - % share of FV of INA] x </w:t>
      </w:r>
      <w:r w:rsidRPr="005F3454">
        <w:rPr>
          <w:rFonts w:ascii="Arial Narrow" w:hAnsi="Arial Narrow"/>
          <w:color w:val="7030A0"/>
          <w:sz w:val="10"/>
          <w:szCs w:val="12"/>
        </w:rPr>
        <w:t>CR</w:t>
      </w:r>
      <w:r w:rsidR="004109DA">
        <w:rPr>
          <w:rFonts w:ascii="Arial Narrow" w:hAnsi="Arial Narrow"/>
          <w:color w:val="7030A0"/>
          <w:sz w:val="10"/>
          <w:szCs w:val="12"/>
        </w:rPr>
        <w:t>)</w:t>
      </w:r>
      <w:r w:rsidRPr="00B869BB">
        <w:rPr>
          <w:rFonts w:ascii="Arial Narrow" w:hAnsi="Arial Narrow"/>
          <w:sz w:val="10"/>
          <w:szCs w:val="12"/>
        </w:rPr>
        <w:t xml:space="preserve"> </w:t>
      </w:r>
      <w:r w:rsidRPr="004109DA">
        <w:rPr>
          <w:rFonts w:ascii="Arial Narrow" w:hAnsi="Arial Narrow"/>
          <w:b/>
          <w:color w:val="4BACC6" w:themeColor="accent5"/>
          <w:sz w:val="10"/>
          <w:szCs w:val="12"/>
        </w:rPr>
        <w:t>(3)</w:t>
      </w:r>
      <w:r w:rsidRPr="004109DA">
        <w:rPr>
          <w:rFonts w:ascii="Arial Narrow" w:hAnsi="Arial Narrow"/>
          <w:color w:val="4BACC6" w:themeColor="accent5"/>
          <w:sz w:val="10"/>
          <w:szCs w:val="12"/>
        </w:rPr>
        <w:t xml:space="preserve"> </w:t>
      </w:r>
      <w:r w:rsidRPr="00B869BB">
        <w:rPr>
          <w:rFonts w:ascii="Arial Narrow" w:hAnsi="Arial Narrow"/>
          <w:sz w:val="10"/>
          <w:szCs w:val="12"/>
        </w:rPr>
        <w:t xml:space="preserve">% x FV – BV adjustments </w:t>
      </w:r>
      <w:r w:rsidRPr="00B869BB">
        <w:rPr>
          <w:rFonts w:ascii="Arial Narrow" w:hAnsi="Arial Narrow"/>
          <w:sz w:val="10"/>
          <w:szCs w:val="12"/>
          <w:u w:val="single"/>
        </w:rPr>
        <w:t>after-tax</w:t>
      </w:r>
      <w:r w:rsidRPr="00B869BB">
        <w:rPr>
          <w:rFonts w:ascii="Arial Narrow" w:hAnsi="Arial Narrow"/>
          <w:sz w:val="10"/>
          <w:szCs w:val="12"/>
        </w:rPr>
        <w:t xml:space="preserve"> </w:t>
      </w:r>
      <w:r w:rsidR="004109DA" w:rsidRPr="004109DA">
        <w:rPr>
          <w:rFonts w:ascii="Arial Narrow" w:hAnsi="Arial Narrow"/>
          <w:sz w:val="10"/>
          <w:szCs w:val="12"/>
          <w:highlight w:val="cyan"/>
        </w:rPr>
        <w:t>(see workings)</w:t>
      </w:r>
      <w:r w:rsidR="004109DA">
        <w:rPr>
          <w:rFonts w:ascii="Arial Narrow" w:hAnsi="Arial Narrow"/>
          <w:sz w:val="10"/>
          <w:szCs w:val="12"/>
        </w:rPr>
        <w:t xml:space="preserve"> </w:t>
      </w:r>
      <w:r w:rsidR="004109DA" w:rsidRPr="004109DA">
        <w:rPr>
          <w:rFonts w:ascii="Arial Narrow" w:hAnsi="Arial Narrow"/>
          <w:b/>
          <w:color w:val="4BACC6" w:themeColor="accent5"/>
          <w:sz w:val="10"/>
          <w:szCs w:val="12"/>
        </w:rPr>
        <w:t>(4)</w:t>
      </w:r>
      <w:r w:rsidR="004109DA" w:rsidRPr="004109DA">
        <w:rPr>
          <w:rFonts w:ascii="Arial Narrow" w:hAnsi="Arial Narrow"/>
          <w:color w:val="4BACC6" w:themeColor="accent5"/>
          <w:sz w:val="10"/>
          <w:szCs w:val="12"/>
        </w:rPr>
        <w:t xml:space="preserve"> </w:t>
      </w:r>
      <w:r w:rsidR="004109DA" w:rsidRPr="00B869BB">
        <w:rPr>
          <w:rFonts w:ascii="Arial Narrow" w:hAnsi="Arial Narrow"/>
          <w:color w:val="984806" w:themeColor="accent6" w:themeShade="80"/>
          <w:sz w:val="10"/>
          <w:szCs w:val="12"/>
        </w:rPr>
        <w:t>%</w:t>
      </w:r>
      <w:r w:rsidR="004109DA" w:rsidRPr="00B869BB">
        <w:rPr>
          <w:rFonts w:ascii="Arial Narrow" w:hAnsi="Arial Narrow"/>
          <w:sz w:val="10"/>
          <w:szCs w:val="12"/>
        </w:rPr>
        <w:t xml:space="preserve"> x reclassified exchange losses </w:t>
      </w:r>
      <w:r w:rsidR="004109DA" w:rsidRPr="00B869BB">
        <w:rPr>
          <w:rFonts w:ascii="Arial Narrow" w:hAnsi="Arial Narrow"/>
          <w:color w:val="00B050"/>
          <w:sz w:val="10"/>
          <w:szCs w:val="12"/>
        </w:rPr>
        <w:t>(after-tax)</w:t>
      </w:r>
    </w:p>
    <w:p w:rsidR="003C39C2" w:rsidRPr="00B869BB" w:rsidRDefault="00047A09" w:rsidP="003C39C2">
      <w:pPr>
        <w:rPr>
          <w:rFonts w:ascii="Arial Narrow" w:hAnsi="Arial Narrow"/>
          <w:color w:val="0000FF"/>
          <w:sz w:val="10"/>
          <w:szCs w:val="12"/>
        </w:rPr>
      </w:pPr>
      <w:r w:rsidRPr="00B869BB">
        <w:rPr>
          <w:rFonts w:ascii="Arial Narrow" w:hAnsi="Arial Narrow"/>
          <w:color w:val="0000FF"/>
          <w:sz w:val="10"/>
          <w:szCs w:val="12"/>
          <w:highlight w:val="yellow"/>
        </w:rPr>
        <w:t>b</w:t>
      </w:r>
      <w:r w:rsidR="003C39C2" w:rsidRPr="00B869BB">
        <w:rPr>
          <w:rFonts w:ascii="Arial Narrow" w:hAnsi="Arial Narrow"/>
          <w:color w:val="0000FF"/>
          <w:sz w:val="10"/>
          <w:szCs w:val="12"/>
          <w:highlight w:val="yellow"/>
        </w:rPr>
        <w:t xml:space="preserve">. Check of investment in associate </w:t>
      </w:r>
      <w:r w:rsidR="003C39C2" w:rsidRPr="00B869BB">
        <w:rPr>
          <w:rFonts w:ascii="Arial Narrow" w:hAnsi="Arial Narrow"/>
          <w:color w:val="0000FF"/>
          <w:sz w:val="10"/>
          <w:szCs w:val="12"/>
          <w:highlight w:val="yellow"/>
        </w:rPr>
        <w:sym w:font="Wingdings" w:char="F0E0"/>
      </w:r>
      <w:r w:rsidR="003C39C2" w:rsidRPr="00B869BB">
        <w:rPr>
          <w:rFonts w:ascii="Arial Narrow" w:hAnsi="Arial Narrow"/>
          <w:color w:val="0000FF"/>
          <w:sz w:val="10"/>
          <w:szCs w:val="12"/>
        </w:rPr>
        <w:t xml:space="preserve"> </w:t>
      </w:r>
      <w:r w:rsidR="003C39C2" w:rsidRPr="00B869BB">
        <w:rPr>
          <w:rFonts w:ascii="Arial Narrow" w:hAnsi="Arial Narrow"/>
          <w:color w:val="FF0000"/>
          <w:sz w:val="10"/>
          <w:szCs w:val="12"/>
        </w:rPr>
        <w:t xml:space="preserve">% x </w:t>
      </w:r>
      <w:r w:rsidR="004109DA">
        <w:rPr>
          <w:rFonts w:ascii="Arial Narrow" w:hAnsi="Arial Narrow"/>
          <w:sz w:val="10"/>
          <w:szCs w:val="12"/>
        </w:rPr>
        <w:t>BVE</w:t>
      </w:r>
      <w:r w:rsidR="003C39C2" w:rsidRPr="00B869BB">
        <w:rPr>
          <w:rFonts w:ascii="Arial Narrow" w:hAnsi="Arial Narrow"/>
          <w:sz w:val="10"/>
          <w:szCs w:val="12"/>
        </w:rPr>
        <w:t xml:space="preserve"> of NA </w:t>
      </w:r>
      <w:r w:rsidR="003C39C2" w:rsidRPr="0094227A">
        <w:rPr>
          <w:rFonts w:ascii="Arial Narrow" w:hAnsi="Arial Narrow"/>
          <w:color w:val="0000FF"/>
          <w:sz w:val="10"/>
          <w:szCs w:val="12"/>
        </w:rPr>
        <w:t>from translated BS</w:t>
      </w:r>
      <w:r w:rsidR="003C39C2" w:rsidRPr="00B869BB">
        <w:rPr>
          <w:rFonts w:ascii="Arial Narrow" w:hAnsi="Arial Narrow"/>
          <w:sz w:val="10"/>
          <w:szCs w:val="12"/>
        </w:rPr>
        <w:t xml:space="preserve">, </w:t>
      </w:r>
      <w:r w:rsidR="003C39C2" w:rsidRPr="00B869BB">
        <w:rPr>
          <w:rFonts w:ascii="Arial Narrow" w:hAnsi="Arial Narrow"/>
          <w:color w:val="FF0000"/>
          <w:sz w:val="10"/>
          <w:szCs w:val="12"/>
        </w:rPr>
        <w:t xml:space="preserve">% x </w:t>
      </w:r>
      <w:r w:rsidR="003C39C2" w:rsidRPr="00B869BB">
        <w:rPr>
          <w:rFonts w:ascii="Arial Narrow" w:hAnsi="Arial Narrow"/>
          <w:sz w:val="10"/>
          <w:szCs w:val="12"/>
        </w:rPr>
        <w:t xml:space="preserve">Unamortized FV-BV </w:t>
      </w:r>
      <w:r w:rsidR="003C39C2" w:rsidRPr="00B869BB">
        <w:rPr>
          <w:rFonts w:ascii="Arial Narrow" w:hAnsi="Arial Narrow"/>
          <w:sz w:val="10"/>
          <w:szCs w:val="12"/>
          <w:u w:val="single"/>
        </w:rPr>
        <w:t>after-tax</w:t>
      </w:r>
      <w:r w:rsidR="00172A25" w:rsidRPr="00B869BB">
        <w:rPr>
          <w:sz w:val="22"/>
        </w:rPr>
        <w:t xml:space="preserve"> </w:t>
      </w:r>
      <w:r w:rsidR="003C39C2" w:rsidRPr="00B869BB">
        <w:rPr>
          <w:rFonts w:ascii="Arial Narrow" w:hAnsi="Arial Narrow"/>
          <w:color w:val="FF0000"/>
          <w:sz w:val="10"/>
          <w:szCs w:val="12"/>
        </w:rPr>
        <w:t>@ CR</w:t>
      </w:r>
      <w:r w:rsidR="003C39C2" w:rsidRPr="00B869BB">
        <w:rPr>
          <w:rFonts w:ascii="Arial Narrow" w:hAnsi="Arial Narrow"/>
          <w:sz w:val="10"/>
          <w:szCs w:val="12"/>
        </w:rPr>
        <w:t xml:space="preserve">, </w:t>
      </w:r>
      <w:r w:rsidR="00532652" w:rsidRPr="00B869BB">
        <w:rPr>
          <w:rFonts w:ascii="Arial Narrow" w:hAnsi="Arial Narrow"/>
          <w:sz w:val="10"/>
          <w:szCs w:val="12"/>
        </w:rPr>
        <w:t xml:space="preserve">Implicit </w:t>
      </w:r>
      <w:r w:rsidR="004109DA">
        <w:rPr>
          <w:rFonts w:ascii="Arial Narrow" w:hAnsi="Arial Narrow"/>
          <w:sz w:val="10"/>
          <w:szCs w:val="12"/>
        </w:rPr>
        <w:t xml:space="preserve">GW </w:t>
      </w:r>
      <w:r w:rsidR="003C39C2" w:rsidRPr="00B869BB">
        <w:rPr>
          <w:rFonts w:ascii="Arial Narrow" w:hAnsi="Arial Narrow"/>
          <w:color w:val="FF0000"/>
          <w:sz w:val="10"/>
          <w:szCs w:val="12"/>
        </w:rPr>
        <w:t>@ CR</w:t>
      </w:r>
    </w:p>
    <w:p w:rsidR="003C39C2" w:rsidRPr="00A0250E" w:rsidRDefault="003C39C2" w:rsidP="003C39C2">
      <w:pPr>
        <w:rPr>
          <w:rFonts w:ascii="Arial Narrow" w:hAnsi="Arial Narrow" w:cs="Arial"/>
          <w:sz w:val="2"/>
          <w:szCs w:val="10"/>
        </w:rPr>
      </w:pPr>
    </w:p>
    <w:tbl>
      <w:tblPr>
        <w:tblStyle w:val="TableGrid"/>
        <w:tblW w:w="5400" w:type="dxa"/>
        <w:tblInd w:w="108" w:type="dxa"/>
        <w:tblLayout w:type="fixed"/>
        <w:tblLook w:val="04A0" w:firstRow="1" w:lastRow="0" w:firstColumn="1" w:lastColumn="0" w:noHBand="0" w:noVBand="1"/>
      </w:tblPr>
      <w:tblGrid>
        <w:gridCol w:w="5400"/>
      </w:tblGrid>
      <w:tr w:rsidR="00047A09" w:rsidRPr="00F161FA" w:rsidTr="00D13269">
        <w:tc>
          <w:tcPr>
            <w:tcW w:w="5400" w:type="dxa"/>
            <w:shd w:val="clear" w:color="auto" w:fill="DAEEF3" w:themeFill="accent5" w:themeFillTint="33"/>
          </w:tcPr>
          <w:p w:rsidR="00047A09" w:rsidRPr="0035441D" w:rsidRDefault="00047A09" w:rsidP="000022AD">
            <w:pPr>
              <w:rPr>
                <w:rFonts w:ascii="Arial Narrow" w:hAnsi="Arial Narrow"/>
                <w:b/>
                <w:sz w:val="10"/>
                <w:szCs w:val="12"/>
              </w:rPr>
            </w:pPr>
            <w:r w:rsidRPr="0035441D">
              <w:rPr>
                <w:rFonts w:ascii="Arial Narrow" w:hAnsi="Arial Narrow"/>
                <w:b/>
                <w:sz w:val="10"/>
                <w:szCs w:val="12"/>
              </w:rPr>
              <w:t>(B) Translation from F</w:t>
            </w:r>
            <w:r w:rsidR="000022AD" w:rsidRPr="0035441D">
              <w:rPr>
                <w:rFonts w:ascii="Arial Narrow" w:hAnsi="Arial Narrow"/>
                <w:b/>
                <w:sz w:val="10"/>
                <w:szCs w:val="12"/>
              </w:rPr>
              <w:t xml:space="preserve">oreign </w:t>
            </w:r>
            <w:r w:rsidRPr="0035441D">
              <w:rPr>
                <w:rFonts w:ascii="Arial Narrow" w:hAnsi="Arial Narrow"/>
                <w:b/>
                <w:sz w:val="10"/>
                <w:szCs w:val="12"/>
              </w:rPr>
              <w:t>to Functional Currency – Temporal</w:t>
            </w:r>
            <w:r w:rsidR="000022AD" w:rsidRPr="0035441D">
              <w:rPr>
                <w:rFonts w:ascii="Arial Narrow" w:hAnsi="Arial Narrow"/>
                <w:b/>
                <w:sz w:val="10"/>
                <w:szCs w:val="12"/>
              </w:rPr>
              <w:t>/Re-measurement</w:t>
            </w:r>
            <w:r w:rsidRPr="0035441D">
              <w:rPr>
                <w:rFonts w:ascii="Arial Narrow" w:hAnsi="Arial Narrow"/>
                <w:b/>
                <w:sz w:val="10"/>
                <w:szCs w:val="12"/>
              </w:rPr>
              <w:t xml:space="preserve"> Method</w:t>
            </w:r>
          </w:p>
        </w:tc>
      </w:tr>
      <w:tr w:rsidR="00493D28" w:rsidRPr="00F161FA" w:rsidTr="00493D28">
        <w:tc>
          <w:tcPr>
            <w:tcW w:w="5400" w:type="dxa"/>
            <w:shd w:val="clear" w:color="auto" w:fill="auto"/>
          </w:tcPr>
          <w:p w:rsidR="00493D28" w:rsidRPr="00493D28" w:rsidRDefault="00493D28" w:rsidP="000022AD">
            <w:pPr>
              <w:rPr>
                <w:rFonts w:ascii="Arial Narrow" w:hAnsi="Arial Narrow"/>
                <w:color w:val="0000FF"/>
                <w:sz w:val="10"/>
                <w:szCs w:val="12"/>
              </w:rPr>
            </w:pPr>
            <w:r w:rsidRPr="00F161FA">
              <w:rPr>
                <w:rFonts w:ascii="Arial Narrow" w:hAnsi="Arial Narrow"/>
                <w:b/>
                <w:sz w:val="10"/>
                <w:szCs w:val="12"/>
                <w:u w:val="single"/>
              </w:rPr>
              <w:t xml:space="preserve">During the year, </w:t>
            </w:r>
            <w:r w:rsidRPr="00F161FA">
              <w:rPr>
                <w:rFonts w:ascii="Arial Narrow" w:hAnsi="Arial Narrow"/>
                <w:sz w:val="10"/>
                <w:szCs w:val="12"/>
              </w:rPr>
              <w:t xml:space="preserve">JEs of trans are </w:t>
            </w:r>
            <w:r w:rsidRPr="00F161FA">
              <w:rPr>
                <w:rFonts w:ascii="Arial Narrow" w:hAnsi="Arial Narrow"/>
                <w:color w:val="0000FF"/>
                <w:sz w:val="10"/>
                <w:szCs w:val="12"/>
              </w:rPr>
              <w:t>@ SR</w:t>
            </w:r>
            <w:r>
              <w:rPr>
                <w:rFonts w:ascii="Arial Narrow" w:hAnsi="Arial Narrow"/>
                <w:color w:val="0000FF"/>
                <w:sz w:val="10"/>
                <w:szCs w:val="12"/>
              </w:rPr>
              <w:t>0</w:t>
            </w:r>
            <w:r w:rsidRPr="00F161FA">
              <w:rPr>
                <w:rFonts w:ascii="Arial Narrow" w:hAnsi="Arial Narrow"/>
                <w:color w:val="0000FF"/>
                <w:sz w:val="10"/>
                <w:szCs w:val="12"/>
              </w:rPr>
              <w:t xml:space="preserve"> </w:t>
            </w:r>
            <w:r w:rsidRPr="00F161FA">
              <w:rPr>
                <w:rFonts w:ascii="Arial Narrow" w:hAnsi="Arial Narrow"/>
                <w:sz w:val="10"/>
                <w:szCs w:val="12"/>
              </w:rPr>
              <w:t xml:space="preserve">(which can be Act R or AVR) </w:t>
            </w:r>
            <w:r w:rsidRPr="00F161FA">
              <w:rPr>
                <w:rFonts w:ascii="Arial Narrow" w:hAnsi="Arial Narrow"/>
                <w:sz w:val="10"/>
                <w:szCs w:val="12"/>
              </w:rPr>
              <w:sym w:font="Wingdings" w:char="F0E0"/>
            </w:r>
            <w:r>
              <w:rPr>
                <w:rFonts w:ascii="Arial Narrow" w:hAnsi="Arial Narrow"/>
                <w:sz w:val="10"/>
                <w:szCs w:val="12"/>
              </w:rPr>
              <w:t xml:space="preserve"> identify which is non-MA / which is MA: </w:t>
            </w:r>
            <w:r w:rsidRPr="00AF3382">
              <w:rPr>
                <w:rFonts w:ascii="Arial Narrow" w:hAnsi="Arial Narrow"/>
                <w:color w:val="7030A0"/>
                <w:sz w:val="10"/>
                <w:szCs w:val="12"/>
                <w:u w:val="single"/>
              </w:rPr>
              <w:t>Non-MA when “used”</w:t>
            </w:r>
            <w:r w:rsidRPr="00AF3382">
              <w:rPr>
                <w:rFonts w:ascii="Arial Narrow" w:hAnsi="Arial Narrow"/>
                <w:color w:val="7030A0"/>
                <w:sz w:val="10"/>
                <w:szCs w:val="12"/>
              </w:rPr>
              <w:t xml:space="preserve"> </w:t>
            </w:r>
            <w:r w:rsidRPr="00F161FA">
              <w:rPr>
                <w:rFonts w:ascii="Arial Narrow" w:hAnsi="Arial Narrow"/>
                <w:sz w:val="10"/>
                <w:szCs w:val="12"/>
              </w:rPr>
              <w:t xml:space="preserve">e.g. prepaid insurance, </w:t>
            </w:r>
            <w:proofErr w:type="spellStart"/>
            <w:r w:rsidRPr="00F161FA">
              <w:rPr>
                <w:rFonts w:ascii="Arial Narrow" w:hAnsi="Arial Narrow"/>
                <w:sz w:val="10"/>
                <w:szCs w:val="12"/>
              </w:rPr>
              <w:t>dep</w:t>
            </w:r>
            <w:proofErr w:type="spellEnd"/>
            <w:r w:rsidRPr="00F161FA">
              <w:rPr>
                <w:rFonts w:ascii="Arial Narrow" w:hAnsi="Arial Narrow"/>
                <w:sz w:val="10"/>
                <w:szCs w:val="12"/>
              </w:rPr>
              <w:t xml:space="preserve"> </w:t>
            </w:r>
            <w:r>
              <w:rPr>
                <w:rFonts w:ascii="Arial Narrow" w:hAnsi="Arial Narrow"/>
                <w:color w:val="0000FF"/>
                <w:sz w:val="10"/>
                <w:szCs w:val="12"/>
              </w:rPr>
              <w:t xml:space="preserve">@ HR; </w:t>
            </w:r>
            <w:r w:rsidRPr="00AF3382">
              <w:rPr>
                <w:rFonts w:ascii="Arial Narrow" w:hAnsi="Arial Narrow"/>
                <w:color w:val="7030A0"/>
                <w:sz w:val="10"/>
                <w:szCs w:val="12"/>
                <w:u w:val="single"/>
              </w:rPr>
              <w:t>MA settlement</w:t>
            </w:r>
            <w:r w:rsidRPr="00AF3382">
              <w:rPr>
                <w:rFonts w:ascii="Arial Narrow" w:hAnsi="Arial Narrow"/>
                <w:color w:val="7030A0"/>
                <w:sz w:val="10"/>
                <w:szCs w:val="12"/>
              </w:rPr>
              <w:t xml:space="preserve"> </w:t>
            </w:r>
            <w:r>
              <w:rPr>
                <w:rFonts w:ascii="Arial Narrow" w:hAnsi="Arial Narrow"/>
                <w:color w:val="0000FF"/>
                <w:sz w:val="10"/>
                <w:szCs w:val="12"/>
              </w:rPr>
              <w:t>@ SR1</w:t>
            </w:r>
            <w:r w:rsidRPr="00AF3382">
              <w:rPr>
                <w:rFonts w:ascii="Arial Narrow" w:hAnsi="Arial Narrow"/>
                <w:sz w:val="10"/>
                <w:szCs w:val="12"/>
              </w:rPr>
              <w:sym w:font="Wingdings" w:char="F0E0"/>
            </w:r>
            <w:r w:rsidRPr="00F161FA">
              <w:rPr>
                <w:rFonts w:ascii="Arial Narrow" w:hAnsi="Arial Narrow"/>
                <w:sz w:val="10"/>
                <w:szCs w:val="12"/>
              </w:rPr>
              <w:t xml:space="preserve"> </w:t>
            </w:r>
            <w:r>
              <w:rPr>
                <w:rFonts w:ascii="Arial Narrow" w:hAnsi="Arial Narrow"/>
                <w:b/>
                <w:sz w:val="10"/>
                <w:szCs w:val="12"/>
                <w:u w:val="single"/>
              </w:rPr>
              <w:t>a</w:t>
            </w:r>
            <w:r w:rsidRPr="00F161FA">
              <w:rPr>
                <w:rFonts w:ascii="Arial Narrow" w:hAnsi="Arial Narrow"/>
                <w:b/>
                <w:sz w:val="10"/>
                <w:szCs w:val="12"/>
                <w:u w:val="single"/>
              </w:rPr>
              <w:t>t the end of the year</w:t>
            </w:r>
            <w:r w:rsidRPr="00F161FA">
              <w:rPr>
                <w:rFonts w:ascii="Arial Narrow" w:hAnsi="Arial Narrow"/>
                <w:sz w:val="10"/>
                <w:szCs w:val="12"/>
              </w:rPr>
              <w:t xml:space="preserve">, recognize </w:t>
            </w:r>
            <w:r>
              <w:rPr>
                <w:rFonts w:ascii="Arial Narrow" w:hAnsi="Arial Narrow"/>
                <w:sz w:val="10"/>
                <w:szCs w:val="12"/>
              </w:rPr>
              <w:t>FX</w:t>
            </w:r>
            <w:r w:rsidRPr="00F161FA">
              <w:rPr>
                <w:rFonts w:ascii="Arial Narrow" w:hAnsi="Arial Narrow"/>
                <w:sz w:val="10"/>
                <w:szCs w:val="12"/>
              </w:rPr>
              <w:t xml:space="preserve"> gain/loss to P/L from </w:t>
            </w:r>
            <w:r w:rsidRPr="00F161FA">
              <w:rPr>
                <w:rFonts w:ascii="Arial Narrow" w:hAnsi="Arial Narrow"/>
                <w:color w:val="0000FF"/>
                <w:sz w:val="10"/>
                <w:szCs w:val="12"/>
              </w:rPr>
              <w:t>monetary</w:t>
            </w:r>
            <w:r>
              <w:rPr>
                <w:rFonts w:ascii="Arial Narrow" w:hAnsi="Arial Narrow"/>
                <w:sz w:val="10"/>
                <w:szCs w:val="12"/>
              </w:rPr>
              <w:t xml:space="preserve"> item, </w:t>
            </w:r>
            <w:r w:rsidRPr="00B107D6">
              <w:rPr>
                <w:rFonts w:ascii="Arial Narrow" w:hAnsi="Arial Narrow"/>
                <w:color w:val="FF0000"/>
                <w:sz w:val="10"/>
                <w:szCs w:val="12"/>
                <w:u w:val="single"/>
              </w:rPr>
              <w:t>AND</w:t>
            </w:r>
            <w:r>
              <w:rPr>
                <w:rFonts w:ascii="Arial Narrow" w:hAnsi="Arial Narrow"/>
                <w:sz w:val="10"/>
                <w:szCs w:val="12"/>
              </w:rPr>
              <w:t xml:space="preserve"> FV changes to </w:t>
            </w:r>
            <w:r w:rsidRPr="00B107D6">
              <w:rPr>
                <w:rFonts w:ascii="Arial Narrow" w:hAnsi="Arial Narrow"/>
                <w:color w:val="0000FF"/>
                <w:sz w:val="10"/>
                <w:szCs w:val="12"/>
              </w:rPr>
              <w:t xml:space="preserve">non-MA @ FV </w:t>
            </w:r>
            <w:r w:rsidRPr="00B107D6">
              <w:rPr>
                <w:rFonts w:ascii="Arial Narrow" w:hAnsi="Arial Narrow"/>
                <w:color w:val="00B050"/>
                <w:sz w:val="10"/>
                <w:szCs w:val="12"/>
              </w:rPr>
              <w:t xml:space="preserve">(either P/L or OCI) </w:t>
            </w:r>
          </w:p>
        </w:tc>
      </w:tr>
    </w:tbl>
    <w:p w:rsidR="006A0F8B" w:rsidRPr="00B47604" w:rsidRDefault="00DC2975" w:rsidP="006A0F8B">
      <w:pPr>
        <w:rPr>
          <w:rFonts w:ascii="Arial Narrow" w:hAnsi="Arial Narrow"/>
          <w:sz w:val="8"/>
          <w:szCs w:val="12"/>
        </w:rPr>
      </w:pPr>
      <w:r w:rsidRPr="00F161FA">
        <w:rPr>
          <w:rFonts w:ascii="Arial Narrow" w:hAnsi="Arial Narrow"/>
          <w:b/>
          <w:color w:val="0000FF"/>
          <w:sz w:val="10"/>
          <w:szCs w:val="12"/>
          <w:u w:val="single"/>
        </w:rPr>
        <w:t>MONETARY ITEMS</w:t>
      </w:r>
      <w:r w:rsidR="006A0F8B">
        <w:rPr>
          <w:rFonts w:ascii="Arial Narrow" w:hAnsi="Arial Narrow"/>
          <w:b/>
          <w:color w:val="0000FF"/>
          <w:sz w:val="10"/>
          <w:szCs w:val="12"/>
          <w:u w:val="single"/>
        </w:rPr>
        <w:t xml:space="preserve">: </w:t>
      </w:r>
      <w:r w:rsidR="00F775A7" w:rsidRPr="00F161FA">
        <w:rPr>
          <w:rFonts w:ascii="Arial Narrow" w:hAnsi="Arial Narrow"/>
          <w:b/>
          <w:color w:val="FF0000"/>
          <w:sz w:val="10"/>
          <w:szCs w:val="12"/>
          <w:u w:val="single"/>
        </w:rPr>
        <w:t xml:space="preserve">Re-measurement </w:t>
      </w:r>
      <w:r w:rsidR="00AF3382">
        <w:rPr>
          <w:rFonts w:ascii="Arial Narrow" w:hAnsi="Arial Narrow"/>
          <w:b/>
          <w:color w:val="FF0000"/>
          <w:sz w:val="10"/>
          <w:szCs w:val="12"/>
          <w:u w:val="single"/>
        </w:rPr>
        <w:t>gain/loss at end of year:</w:t>
      </w:r>
      <w:r w:rsidR="00B47604">
        <w:rPr>
          <w:rFonts w:ascii="Arial Narrow" w:hAnsi="Arial Narrow"/>
          <w:b/>
          <w:color w:val="FF0000"/>
          <w:sz w:val="10"/>
          <w:szCs w:val="12"/>
          <w:u w:val="single"/>
        </w:rPr>
        <w:t xml:space="preserve"> </w:t>
      </w:r>
      <w:r w:rsidR="00B47604" w:rsidRPr="00B47604">
        <w:rPr>
          <w:rFonts w:ascii="Arial Narrow" w:hAnsi="Arial Narrow"/>
          <w:b/>
          <w:color w:val="0000FF"/>
          <w:sz w:val="10"/>
          <w:szCs w:val="12"/>
        </w:rPr>
        <w:tab/>
      </w:r>
      <w:r w:rsidR="00920374">
        <w:rPr>
          <w:rFonts w:ascii="Arial Narrow" w:hAnsi="Arial Narrow"/>
          <w:b/>
          <w:color w:val="0000FF"/>
          <w:sz w:val="10"/>
          <w:szCs w:val="12"/>
        </w:rPr>
        <w:t xml:space="preserve"> </w:t>
      </w:r>
      <w:r w:rsidR="00B47604">
        <w:rPr>
          <w:rFonts w:ascii="Arial Narrow" w:hAnsi="Arial Narrow"/>
          <w:b/>
          <w:color w:val="0000FF"/>
          <w:sz w:val="10"/>
          <w:szCs w:val="12"/>
        </w:rPr>
        <w:t xml:space="preserve">    </w:t>
      </w:r>
      <w:r w:rsidR="00B47604" w:rsidRPr="00B47604">
        <w:rPr>
          <w:rFonts w:ascii="Arial Narrow" w:hAnsi="Arial Narrow"/>
          <w:b/>
          <w:color w:val="0000FF"/>
          <w:sz w:val="10"/>
          <w:szCs w:val="12"/>
        </w:rPr>
        <w:t>*</w:t>
      </w:r>
      <w:r w:rsidR="00B47604">
        <w:rPr>
          <w:rFonts w:ascii="Arial Narrow" w:hAnsi="Arial Narrow"/>
          <w:b/>
          <w:color w:val="0000FF"/>
          <w:sz w:val="8"/>
          <w:szCs w:val="12"/>
        </w:rPr>
        <w:t>*</w:t>
      </w:r>
      <w:r w:rsidR="00B47604" w:rsidRPr="00B47604">
        <w:rPr>
          <w:rFonts w:ascii="Arial Narrow" w:hAnsi="Arial Narrow"/>
          <w:b/>
          <w:color w:val="0000FF"/>
          <w:sz w:val="8"/>
          <w:szCs w:val="12"/>
        </w:rPr>
        <w:t xml:space="preserve">Cash receipt from sale = </w:t>
      </w:r>
      <w:r w:rsidR="00920374">
        <w:rPr>
          <w:rFonts w:ascii="Arial Narrow" w:hAnsi="Arial Narrow"/>
          <w:b/>
          <w:color w:val="0000FF"/>
          <w:sz w:val="8"/>
          <w:szCs w:val="12"/>
        </w:rPr>
        <w:t>Beg AR + CY sale – end AR –</w:t>
      </w:r>
      <w:r w:rsidR="00B47604" w:rsidRPr="00B47604">
        <w:rPr>
          <w:rFonts w:ascii="Arial Narrow" w:hAnsi="Arial Narrow"/>
          <w:b/>
          <w:color w:val="0000FF"/>
          <w:sz w:val="8"/>
          <w:szCs w:val="12"/>
        </w:rPr>
        <w:t xml:space="preserve"> impairment in AR</w:t>
      </w:r>
    </w:p>
    <w:tbl>
      <w:tblPr>
        <w:tblStyle w:val="TableGrid"/>
        <w:tblW w:w="0" w:type="auto"/>
        <w:tblInd w:w="108" w:type="dxa"/>
        <w:tblLook w:val="04A0" w:firstRow="1" w:lastRow="0" w:firstColumn="1" w:lastColumn="0" w:noHBand="0" w:noVBand="1"/>
      </w:tblPr>
      <w:tblGrid>
        <w:gridCol w:w="2340"/>
        <w:gridCol w:w="3075"/>
      </w:tblGrid>
      <w:tr w:rsidR="006A0F8B" w:rsidTr="00C05AE6">
        <w:tc>
          <w:tcPr>
            <w:tcW w:w="2340" w:type="dxa"/>
          </w:tcPr>
          <w:p w:rsidR="006A0F8B" w:rsidRDefault="006A0F8B" w:rsidP="006A0F8B">
            <w:pPr>
              <w:rPr>
                <w:rFonts w:ascii="Arial Narrow" w:hAnsi="Arial Narrow"/>
                <w:color w:val="0000FF"/>
                <w:sz w:val="10"/>
                <w:szCs w:val="12"/>
              </w:rPr>
            </w:pPr>
            <w:r w:rsidRPr="006A0F8B">
              <w:rPr>
                <w:rFonts w:ascii="Arial Narrow" w:hAnsi="Arial Narrow"/>
                <w:sz w:val="10"/>
                <w:szCs w:val="12"/>
              </w:rPr>
              <w:t xml:space="preserve">USD Payables as at beg of c/y </w:t>
            </w:r>
            <w:r w:rsidRPr="006A0F8B">
              <w:rPr>
                <w:rFonts w:ascii="Arial Narrow" w:hAnsi="Arial Narrow"/>
                <w:color w:val="0000FF"/>
                <w:sz w:val="10"/>
                <w:szCs w:val="12"/>
              </w:rPr>
              <w:t xml:space="preserve">@ CR0 </w:t>
            </w:r>
          </w:p>
          <w:p w:rsidR="006A0F8B" w:rsidRPr="006A0F8B" w:rsidRDefault="006A0F8B" w:rsidP="006A0F8B">
            <w:pPr>
              <w:rPr>
                <w:rFonts w:ascii="Arial Narrow" w:hAnsi="Arial Narrow"/>
                <w:sz w:val="10"/>
                <w:szCs w:val="12"/>
              </w:rPr>
            </w:pPr>
            <w:r w:rsidRPr="006A0F8B">
              <w:rPr>
                <w:rFonts w:ascii="Arial Narrow" w:hAnsi="Arial Narrow"/>
                <w:sz w:val="10"/>
                <w:szCs w:val="12"/>
              </w:rPr>
              <w:t xml:space="preserve">+ Purchases </w:t>
            </w:r>
            <w:r w:rsidRPr="006A0F8B">
              <w:rPr>
                <w:rFonts w:ascii="Arial Narrow" w:hAnsi="Arial Narrow"/>
                <w:color w:val="0000FF"/>
                <w:sz w:val="10"/>
                <w:szCs w:val="12"/>
              </w:rPr>
              <w:t xml:space="preserve">@ AVR </w:t>
            </w:r>
            <w:r w:rsidRPr="006A0F8B">
              <w:rPr>
                <w:rFonts w:ascii="Arial Narrow" w:hAnsi="Arial Narrow"/>
                <w:sz w:val="10"/>
                <w:szCs w:val="12"/>
              </w:rPr>
              <w:t xml:space="preserve">– Payments </w:t>
            </w:r>
            <w:r w:rsidRPr="006A0F8B">
              <w:rPr>
                <w:rFonts w:ascii="Arial Narrow" w:hAnsi="Arial Narrow"/>
                <w:color w:val="0000FF"/>
                <w:sz w:val="10"/>
                <w:szCs w:val="12"/>
              </w:rPr>
              <w:t xml:space="preserve">@ AVR </w:t>
            </w:r>
            <w:r w:rsidRPr="006A0F8B">
              <w:rPr>
                <w:rFonts w:ascii="Arial Narrow" w:hAnsi="Arial Narrow"/>
                <w:sz w:val="10"/>
                <w:szCs w:val="12"/>
              </w:rPr>
              <w:t xml:space="preserve">= </w:t>
            </w:r>
            <w:r w:rsidRPr="006A0F8B">
              <w:rPr>
                <w:rFonts w:ascii="Arial Narrow" w:hAnsi="Arial Narrow"/>
                <w:b/>
                <w:sz w:val="10"/>
                <w:szCs w:val="12"/>
              </w:rPr>
              <w:t>A</w:t>
            </w:r>
          </w:p>
          <w:p w:rsidR="006A0F8B" w:rsidRPr="006A0F8B" w:rsidRDefault="006A0F8B" w:rsidP="006A0F8B">
            <w:pPr>
              <w:rPr>
                <w:rFonts w:ascii="Arial Narrow" w:hAnsi="Arial Narrow"/>
                <w:sz w:val="10"/>
                <w:szCs w:val="12"/>
              </w:rPr>
            </w:pPr>
            <w:r w:rsidRPr="006A0F8B">
              <w:rPr>
                <w:rFonts w:ascii="Arial Narrow" w:hAnsi="Arial Narrow"/>
                <w:sz w:val="10"/>
                <w:szCs w:val="12"/>
                <w:u w:val="single"/>
              </w:rPr>
              <w:t>Translated at y/e rate:</w:t>
            </w:r>
            <w:r w:rsidR="00AF3382">
              <w:rPr>
                <w:rFonts w:ascii="Arial Narrow" w:hAnsi="Arial Narrow"/>
                <w:sz w:val="10"/>
                <w:szCs w:val="12"/>
              </w:rPr>
              <w:t xml:space="preserve"> USD Payables as y/e</w:t>
            </w:r>
            <w:r w:rsidRPr="006A0F8B">
              <w:rPr>
                <w:rFonts w:ascii="Arial Narrow" w:hAnsi="Arial Narrow"/>
                <w:sz w:val="10"/>
                <w:szCs w:val="12"/>
              </w:rPr>
              <w:t xml:space="preserve"> @ CR1 = </w:t>
            </w:r>
            <w:r w:rsidRPr="006A0F8B">
              <w:rPr>
                <w:rFonts w:ascii="Arial Narrow" w:hAnsi="Arial Narrow"/>
                <w:b/>
                <w:sz w:val="10"/>
                <w:szCs w:val="12"/>
              </w:rPr>
              <w:t>B</w:t>
            </w:r>
          </w:p>
          <w:p w:rsidR="006A0F8B" w:rsidRPr="006A0F8B" w:rsidRDefault="006A0F8B" w:rsidP="006A0F8B">
            <w:pPr>
              <w:rPr>
                <w:rFonts w:ascii="Arial Narrow" w:hAnsi="Arial Narrow"/>
                <w:color w:val="FF0000"/>
                <w:sz w:val="10"/>
                <w:szCs w:val="12"/>
                <w:u w:val="single"/>
              </w:rPr>
            </w:pPr>
            <w:r w:rsidRPr="006A0F8B">
              <w:rPr>
                <w:rFonts w:ascii="Arial Narrow" w:hAnsi="Arial Narrow"/>
                <w:sz w:val="10"/>
                <w:szCs w:val="12"/>
                <w:u w:val="single"/>
              </w:rPr>
              <w:t>Exchange gain / loss</w:t>
            </w:r>
            <w:r w:rsidRPr="006A0F8B">
              <w:rPr>
                <w:rFonts w:ascii="Arial Narrow" w:hAnsi="Arial Narrow"/>
                <w:sz w:val="10"/>
                <w:szCs w:val="12"/>
              </w:rPr>
              <w:t xml:space="preserve"> = A – B </w:t>
            </w:r>
            <w:r w:rsidRPr="006A0F8B">
              <w:rPr>
                <w:rFonts w:ascii="Arial Narrow" w:hAnsi="Arial Narrow"/>
                <w:sz w:val="10"/>
                <w:szCs w:val="12"/>
              </w:rPr>
              <w:sym w:font="Wingdings" w:char="F0E0"/>
            </w:r>
            <w:r w:rsidRPr="006A0F8B">
              <w:rPr>
                <w:rFonts w:ascii="Arial Narrow" w:hAnsi="Arial Narrow"/>
                <w:sz w:val="10"/>
                <w:szCs w:val="12"/>
              </w:rPr>
              <w:t xml:space="preserve"> P/L</w:t>
            </w:r>
          </w:p>
        </w:tc>
        <w:tc>
          <w:tcPr>
            <w:tcW w:w="3075" w:type="dxa"/>
          </w:tcPr>
          <w:p w:rsidR="006A0F8B" w:rsidRDefault="006A0F8B" w:rsidP="006A0F8B">
            <w:pPr>
              <w:rPr>
                <w:rFonts w:ascii="Arial Narrow" w:hAnsi="Arial Narrow"/>
                <w:color w:val="0000FF"/>
                <w:sz w:val="10"/>
                <w:szCs w:val="12"/>
              </w:rPr>
            </w:pPr>
            <w:r>
              <w:rPr>
                <w:rFonts w:ascii="Arial Narrow" w:hAnsi="Arial Narrow"/>
                <w:sz w:val="10"/>
                <w:szCs w:val="12"/>
              </w:rPr>
              <w:t xml:space="preserve">USD Bank balance </w:t>
            </w:r>
            <w:r w:rsidRPr="006A0F8B">
              <w:rPr>
                <w:rFonts w:ascii="Arial Narrow" w:hAnsi="Arial Narrow"/>
                <w:sz w:val="10"/>
                <w:szCs w:val="12"/>
              </w:rPr>
              <w:t xml:space="preserve">as at beg of c/y </w:t>
            </w:r>
            <w:r w:rsidRPr="006A0F8B">
              <w:rPr>
                <w:rFonts w:ascii="Arial Narrow" w:hAnsi="Arial Narrow"/>
                <w:color w:val="0000FF"/>
                <w:sz w:val="10"/>
                <w:szCs w:val="12"/>
              </w:rPr>
              <w:t>@ CR0</w:t>
            </w:r>
          </w:p>
          <w:p w:rsidR="006A0F8B" w:rsidRDefault="006A0F8B" w:rsidP="00AF3382">
            <w:pPr>
              <w:rPr>
                <w:rFonts w:ascii="Arial Narrow" w:hAnsi="Arial Narrow"/>
                <w:color w:val="0000FF"/>
                <w:sz w:val="10"/>
                <w:szCs w:val="12"/>
              </w:rPr>
            </w:pPr>
            <w:r>
              <w:rPr>
                <w:rFonts w:ascii="Arial Narrow" w:hAnsi="Arial Narrow"/>
                <w:sz w:val="10"/>
                <w:szCs w:val="12"/>
              </w:rPr>
              <w:t xml:space="preserve">+ </w:t>
            </w:r>
            <w:r w:rsidR="00B47604" w:rsidRPr="00B47604">
              <w:rPr>
                <w:rFonts w:ascii="Arial Narrow" w:hAnsi="Arial Narrow"/>
                <w:b/>
                <w:color w:val="0000FF"/>
                <w:sz w:val="10"/>
                <w:szCs w:val="12"/>
              </w:rPr>
              <w:t>**</w:t>
            </w:r>
            <w:r>
              <w:rPr>
                <w:rFonts w:ascii="Arial Narrow" w:hAnsi="Arial Narrow"/>
                <w:sz w:val="10"/>
                <w:szCs w:val="12"/>
              </w:rPr>
              <w:t>Cash receipts/</w:t>
            </w:r>
            <w:proofErr w:type="spellStart"/>
            <w:r>
              <w:rPr>
                <w:rFonts w:ascii="Arial Narrow" w:hAnsi="Arial Narrow"/>
                <w:sz w:val="10"/>
                <w:szCs w:val="12"/>
              </w:rPr>
              <w:t>pmt</w:t>
            </w:r>
            <w:proofErr w:type="spellEnd"/>
            <w:r>
              <w:rPr>
                <w:rFonts w:ascii="Arial Narrow" w:hAnsi="Arial Narrow"/>
                <w:sz w:val="10"/>
                <w:szCs w:val="12"/>
              </w:rPr>
              <w:t xml:space="preserve"> from AR (AP) – </w:t>
            </w:r>
            <w:proofErr w:type="spellStart"/>
            <w:r>
              <w:rPr>
                <w:rFonts w:ascii="Arial Narrow" w:hAnsi="Arial Narrow"/>
                <w:sz w:val="10"/>
                <w:szCs w:val="12"/>
              </w:rPr>
              <w:t>Prepmt</w:t>
            </w:r>
            <w:proofErr w:type="spellEnd"/>
            <w:r>
              <w:rPr>
                <w:rFonts w:ascii="Arial Narrow" w:hAnsi="Arial Narrow"/>
                <w:sz w:val="10"/>
                <w:szCs w:val="12"/>
              </w:rPr>
              <w:t xml:space="preserve"> + Cash i/r income </w:t>
            </w:r>
            <w:r w:rsidRPr="00AF3382">
              <w:rPr>
                <w:rFonts w:ascii="Arial Narrow" w:hAnsi="Arial Narrow"/>
                <w:color w:val="0000FF"/>
                <w:sz w:val="10"/>
                <w:szCs w:val="12"/>
              </w:rPr>
              <w:t>@</w:t>
            </w:r>
            <w:proofErr w:type="spellStart"/>
            <w:r w:rsidRPr="00AF3382">
              <w:rPr>
                <w:rFonts w:ascii="Arial Narrow" w:hAnsi="Arial Narrow"/>
                <w:color w:val="0000FF"/>
                <w:sz w:val="10"/>
                <w:szCs w:val="12"/>
              </w:rPr>
              <w:t>A</w:t>
            </w:r>
            <w:r w:rsidR="00AF3382" w:rsidRPr="00AF3382">
              <w:rPr>
                <w:rFonts w:ascii="Arial Narrow" w:hAnsi="Arial Narrow"/>
                <w:color w:val="0000FF"/>
                <w:sz w:val="10"/>
                <w:szCs w:val="12"/>
              </w:rPr>
              <w:t>ctR</w:t>
            </w:r>
            <w:proofErr w:type="spellEnd"/>
            <w:r w:rsidR="00AF3382" w:rsidRPr="00AF3382">
              <w:rPr>
                <w:rFonts w:ascii="Arial Narrow" w:hAnsi="Arial Narrow"/>
                <w:color w:val="0000FF"/>
                <w:sz w:val="10"/>
                <w:szCs w:val="12"/>
              </w:rPr>
              <w:t xml:space="preserve"> / AVR</w:t>
            </w:r>
          </w:p>
          <w:p w:rsidR="00AF3382" w:rsidRPr="006A0F8B" w:rsidRDefault="00AF3382" w:rsidP="00AF3382">
            <w:pPr>
              <w:rPr>
                <w:rFonts w:ascii="Arial Narrow" w:hAnsi="Arial Narrow"/>
                <w:sz w:val="10"/>
                <w:szCs w:val="12"/>
              </w:rPr>
            </w:pPr>
            <w:r w:rsidRPr="006A0F8B">
              <w:rPr>
                <w:rFonts w:ascii="Arial Narrow" w:hAnsi="Arial Narrow"/>
                <w:sz w:val="10"/>
                <w:szCs w:val="12"/>
                <w:u w:val="single"/>
              </w:rPr>
              <w:t>Translated at y/e rate:</w:t>
            </w:r>
            <w:r>
              <w:rPr>
                <w:rFonts w:ascii="Arial Narrow" w:hAnsi="Arial Narrow"/>
                <w:sz w:val="10"/>
                <w:szCs w:val="12"/>
              </w:rPr>
              <w:t xml:space="preserve"> USD Bank balance as y/e</w:t>
            </w:r>
            <w:r w:rsidRPr="006A0F8B">
              <w:rPr>
                <w:rFonts w:ascii="Arial Narrow" w:hAnsi="Arial Narrow"/>
                <w:sz w:val="10"/>
                <w:szCs w:val="12"/>
              </w:rPr>
              <w:t xml:space="preserve"> </w:t>
            </w:r>
            <w:r w:rsidRPr="00AF3382">
              <w:rPr>
                <w:rFonts w:ascii="Arial Narrow" w:hAnsi="Arial Narrow"/>
                <w:color w:val="0000FF"/>
                <w:sz w:val="10"/>
                <w:szCs w:val="12"/>
              </w:rPr>
              <w:t xml:space="preserve">@ CR1 </w:t>
            </w:r>
          </w:p>
          <w:p w:rsidR="00AF3382" w:rsidRDefault="00AF3382" w:rsidP="00AF3382">
            <w:pPr>
              <w:rPr>
                <w:rFonts w:ascii="Arial Narrow" w:hAnsi="Arial Narrow"/>
                <w:sz w:val="10"/>
                <w:szCs w:val="12"/>
              </w:rPr>
            </w:pPr>
            <w:r w:rsidRPr="006A0F8B">
              <w:rPr>
                <w:rFonts w:ascii="Arial Narrow" w:hAnsi="Arial Narrow"/>
                <w:sz w:val="10"/>
                <w:szCs w:val="12"/>
                <w:u w:val="single"/>
              </w:rPr>
              <w:t>Exchange gain / loss</w:t>
            </w:r>
            <w:r w:rsidRPr="006A0F8B">
              <w:rPr>
                <w:rFonts w:ascii="Arial Narrow" w:hAnsi="Arial Narrow"/>
                <w:sz w:val="10"/>
                <w:szCs w:val="12"/>
              </w:rPr>
              <w:t xml:space="preserve"> = A – B </w:t>
            </w:r>
            <w:r w:rsidRPr="006A0F8B">
              <w:rPr>
                <w:rFonts w:ascii="Arial Narrow" w:hAnsi="Arial Narrow"/>
                <w:sz w:val="10"/>
                <w:szCs w:val="12"/>
              </w:rPr>
              <w:sym w:font="Wingdings" w:char="F0E0"/>
            </w:r>
            <w:r w:rsidRPr="006A0F8B">
              <w:rPr>
                <w:rFonts w:ascii="Arial Narrow" w:hAnsi="Arial Narrow"/>
                <w:sz w:val="10"/>
                <w:szCs w:val="12"/>
              </w:rPr>
              <w:t xml:space="preserve"> P/L</w:t>
            </w:r>
          </w:p>
        </w:tc>
      </w:tr>
    </w:tbl>
    <w:p w:rsidR="00F775A7" w:rsidRPr="00C05AE6" w:rsidRDefault="00C05AE6" w:rsidP="00F775A7">
      <w:pPr>
        <w:rPr>
          <w:rFonts w:ascii="Arial Narrow" w:hAnsi="Arial Narrow"/>
          <w:b/>
          <w:color w:val="FF0000"/>
          <w:sz w:val="10"/>
          <w:szCs w:val="12"/>
          <w:u w:val="single"/>
        </w:rPr>
      </w:pPr>
      <w:r w:rsidRPr="00C05AE6">
        <w:rPr>
          <w:rFonts w:ascii="Arial Narrow" w:hAnsi="Arial Narrow"/>
          <w:b/>
          <w:color w:val="FF0000"/>
          <w:sz w:val="10"/>
          <w:szCs w:val="12"/>
          <w:u w:val="single"/>
        </w:rPr>
        <w:t>R</w:t>
      </w:r>
      <w:r w:rsidR="00F775A7" w:rsidRPr="00C05AE6">
        <w:rPr>
          <w:rFonts w:ascii="Arial Narrow" w:hAnsi="Arial Narrow"/>
          <w:b/>
          <w:color w:val="FF0000"/>
          <w:sz w:val="10"/>
          <w:szCs w:val="12"/>
          <w:u w:val="single"/>
        </w:rPr>
        <w:t>econcile total exchange gains / losses with movement of net monetary assets</w:t>
      </w:r>
      <w:r w:rsidR="00D856A5" w:rsidRPr="00C05AE6">
        <w:rPr>
          <w:rFonts w:ascii="Arial Narrow" w:hAnsi="Arial Narrow"/>
          <w:b/>
          <w:color w:val="FF0000"/>
          <w:sz w:val="10"/>
          <w:szCs w:val="12"/>
          <w:u w:val="single"/>
        </w:rPr>
        <w:t>:</w:t>
      </w:r>
    </w:p>
    <w:p w:rsidR="00D856A5" w:rsidRDefault="00D856A5" w:rsidP="00F775A7">
      <w:pPr>
        <w:rPr>
          <w:rFonts w:ascii="Arial Narrow" w:hAnsi="Arial Narrow"/>
          <w:sz w:val="10"/>
          <w:szCs w:val="12"/>
        </w:rPr>
      </w:pPr>
      <w:r w:rsidRPr="00C05AE6">
        <w:rPr>
          <w:rFonts w:ascii="Arial Narrow" w:hAnsi="Arial Narrow"/>
          <w:sz w:val="10"/>
          <w:szCs w:val="12"/>
        </w:rPr>
        <w:t xml:space="preserve">*Identify transactions with </w:t>
      </w:r>
      <w:r w:rsidRPr="00C05AE6">
        <w:rPr>
          <w:rFonts w:ascii="Arial Narrow" w:hAnsi="Arial Narrow"/>
          <w:sz w:val="10"/>
          <w:szCs w:val="12"/>
          <w:u w:val="single"/>
        </w:rPr>
        <w:t>single-sided effect</w:t>
      </w:r>
      <w:r w:rsidRPr="00C05AE6">
        <w:rPr>
          <w:rFonts w:ascii="Arial Narrow" w:hAnsi="Arial Narrow"/>
          <w:sz w:val="10"/>
          <w:szCs w:val="12"/>
        </w:rPr>
        <w:t xml:space="preserve"> (i.e. one monetary, another non-monetary)</w:t>
      </w:r>
    </w:p>
    <w:p w:rsidR="00C05AE6" w:rsidRDefault="00C05AE6" w:rsidP="00F775A7">
      <w:pPr>
        <w:rPr>
          <w:rFonts w:ascii="Arial Narrow" w:hAnsi="Arial Narrow"/>
          <w:b/>
          <w:sz w:val="10"/>
          <w:szCs w:val="12"/>
        </w:rPr>
      </w:pPr>
      <w:r>
        <w:rPr>
          <w:rFonts w:ascii="Arial Narrow" w:hAnsi="Arial Narrow"/>
          <w:b/>
          <w:sz w:val="10"/>
          <w:szCs w:val="12"/>
        </w:rPr>
        <w:t xml:space="preserve">Net MA at beg </w:t>
      </w:r>
      <w:r w:rsidR="00B47604">
        <w:rPr>
          <w:rFonts w:ascii="Arial Narrow" w:hAnsi="Arial Narrow"/>
          <w:b/>
          <w:sz w:val="10"/>
          <w:szCs w:val="12"/>
        </w:rPr>
        <w:t>of CY</w:t>
      </w:r>
      <w:r>
        <w:rPr>
          <w:rFonts w:ascii="Arial Narrow" w:hAnsi="Arial Narrow"/>
          <w:b/>
          <w:sz w:val="10"/>
          <w:szCs w:val="12"/>
        </w:rPr>
        <w:t xml:space="preserve"> in USD </w:t>
      </w:r>
      <w:r w:rsidRPr="00C05AE6">
        <w:rPr>
          <w:rFonts w:ascii="Arial Narrow" w:hAnsi="Arial Narrow"/>
          <w:b/>
          <w:color w:val="0000FF"/>
          <w:sz w:val="10"/>
          <w:szCs w:val="12"/>
        </w:rPr>
        <w:t xml:space="preserve">@ CR0 </w:t>
      </w:r>
      <w:r w:rsidRPr="00C05AE6">
        <w:rPr>
          <w:rFonts w:ascii="Arial Narrow" w:hAnsi="Arial Narrow"/>
          <w:sz w:val="10"/>
          <w:szCs w:val="12"/>
        </w:rPr>
        <w:t xml:space="preserve">+ Equity / Non-MA </w:t>
      </w:r>
      <w:proofErr w:type="spellStart"/>
      <w:r w:rsidRPr="00C05AE6">
        <w:rPr>
          <w:rFonts w:ascii="Arial Narrow" w:hAnsi="Arial Narrow"/>
          <w:sz w:val="10"/>
          <w:szCs w:val="12"/>
        </w:rPr>
        <w:t>amt</w:t>
      </w:r>
      <w:proofErr w:type="spellEnd"/>
      <w:r w:rsidRPr="00C05AE6">
        <w:rPr>
          <w:rFonts w:ascii="Arial Narrow" w:hAnsi="Arial Narrow"/>
          <w:sz w:val="10"/>
          <w:szCs w:val="12"/>
        </w:rPr>
        <w:t xml:space="preserve"> from c/y (single-sided)</w:t>
      </w:r>
      <w:r>
        <w:rPr>
          <w:rFonts w:ascii="Arial Narrow" w:hAnsi="Arial Narrow"/>
          <w:sz w:val="10"/>
          <w:szCs w:val="12"/>
        </w:rPr>
        <w:t xml:space="preserve"> </w:t>
      </w:r>
      <w:r w:rsidRPr="00C05AE6">
        <w:rPr>
          <w:rFonts w:ascii="Arial Narrow" w:hAnsi="Arial Narrow"/>
          <w:color w:val="0000FF"/>
          <w:sz w:val="10"/>
          <w:szCs w:val="12"/>
        </w:rPr>
        <w:t xml:space="preserve">@ </w:t>
      </w:r>
      <w:proofErr w:type="spellStart"/>
      <w:r w:rsidRPr="00C05AE6">
        <w:rPr>
          <w:rFonts w:ascii="Arial Narrow" w:hAnsi="Arial Narrow"/>
          <w:color w:val="0000FF"/>
          <w:sz w:val="10"/>
          <w:szCs w:val="12"/>
        </w:rPr>
        <w:t>ActR</w:t>
      </w:r>
      <w:proofErr w:type="spellEnd"/>
      <w:r w:rsidR="00B47604">
        <w:rPr>
          <w:rFonts w:ascii="Arial Narrow" w:hAnsi="Arial Narrow"/>
          <w:color w:val="0000FF"/>
          <w:sz w:val="10"/>
          <w:szCs w:val="12"/>
        </w:rPr>
        <w:t xml:space="preserve"> / </w:t>
      </w:r>
      <w:r w:rsidR="00920374">
        <w:rPr>
          <w:rFonts w:ascii="Arial Narrow" w:hAnsi="Arial Narrow"/>
          <w:color w:val="FF0000"/>
          <w:sz w:val="10"/>
          <w:szCs w:val="12"/>
        </w:rPr>
        <w:t>AVR for</w:t>
      </w:r>
      <w:r w:rsidR="00B47604" w:rsidRPr="00B47604">
        <w:rPr>
          <w:rFonts w:ascii="Arial Narrow" w:hAnsi="Arial Narrow"/>
          <w:color w:val="FF0000"/>
          <w:sz w:val="10"/>
          <w:szCs w:val="12"/>
        </w:rPr>
        <w:t xml:space="preserve"> i/r</w:t>
      </w:r>
      <w:r w:rsidR="00920374">
        <w:rPr>
          <w:rFonts w:ascii="Arial Narrow" w:hAnsi="Arial Narrow"/>
          <w:color w:val="FF0000"/>
          <w:sz w:val="10"/>
          <w:szCs w:val="12"/>
        </w:rPr>
        <w:t xml:space="preserve"> income</w:t>
      </w:r>
      <w:r w:rsidRPr="00B47604">
        <w:rPr>
          <w:rFonts w:ascii="Arial Narrow" w:hAnsi="Arial Narrow"/>
          <w:b/>
          <w:color w:val="FF0000"/>
          <w:sz w:val="10"/>
          <w:szCs w:val="12"/>
        </w:rPr>
        <w:t xml:space="preserve"> </w:t>
      </w:r>
      <w:r>
        <w:rPr>
          <w:rFonts w:ascii="Arial Narrow" w:hAnsi="Arial Narrow"/>
          <w:b/>
          <w:sz w:val="10"/>
          <w:szCs w:val="12"/>
        </w:rPr>
        <w:t xml:space="preserve">= </w:t>
      </w:r>
      <w:r w:rsidRPr="00493D28">
        <w:rPr>
          <w:rFonts w:ascii="Arial Narrow" w:hAnsi="Arial Narrow"/>
          <w:b/>
          <w:color w:val="00B050"/>
          <w:sz w:val="10"/>
          <w:szCs w:val="12"/>
        </w:rPr>
        <w:t xml:space="preserve">Net MA at end of </w:t>
      </w:r>
      <w:r w:rsidR="00920374">
        <w:rPr>
          <w:rFonts w:ascii="Arial Narrow" w:hAnsi="Arial Narrow"/>
          <w:b/>
          <w:color w:val="00B050"/>
          <w:sz w:val="10"/>
          <w:szCs w:val="12"/>
        </w:rPr>
        <w:t>CY</w:t>
      </w:r>
      <w:r w:rsidRPr="00493D28">
        <w:rPr>
          <w:rFonts w:ascii="Arial Narrow" w:hAnsi="Arial Narrow"/>
          <w:b/>
          <w:color w:val="00B050"/>
          <w:sz w:val="10"/>
          <w:szCs w:val="12"/>
        </w:rPr>
        <w:t xml:space="preserve"> in </w:t>
      </w:r>
      <w:r w:rsidR="00493D28" w:rsidRPr="00493D28">
        <w:rPr>
          <w:rFonts w:ascii="Arial Narrow" w:hAnsi="Arial Narrow"/>
          <w:b/>
          <w:color w:val="00B050"/>
          <w:sz w:val="10"/>
          <w:szCs w:val="12"/>
        </w:rPr>
        <w:t xml:space="preserve">SGD </w:t>
      </w:r>
    </w:p>
    <w:p w:rsidR="00493D28" w:rsidRDefault="00493D28" w:rsidP="00F775A7">
      <w:pPr>
        <w:rPr>
          <w:rFonts w:ascii="Arial Narrow" w:hAnsi="Arial Narrow"/>
          <w:b/>
          <w:sz w:val="10"/>
          <w:szCs w:val="12"/>
        </w:rPr>
      </w:pPr>
      <w:r>
        <w:rPr>
          <w:rFonts w:ascii="Arial Narrow" w:hAnsi="Arial Narrow"/>
          <w:b/>
          <w:sz w:val="10"/>
          <w:szCs w:val="12"/>
        </w:rPr>
        <w:t xml:space="preserve">Net MA at end </w:t>
      </w:r>
      <w:r w:rsidR="00B47604">
        <w:rPr>
          <w:rFonts w:ascii="Arial Narrow" w:hAnsi="Arial Narrow"/>
          <w:b/>
          <w:sz w:val="10"/>
          <w:szCs w:val="12"/>
        </w:rPr>
        <w:t>of CY</w:t>
      </w:r>
      <w:r>
        <w:rPr>
          <w:rFonts w:ascii="Arial Narrow" w:hAnsi="Arial Narrow"/>
          <w:b/>
          <w:sz w:val="10"/>
          <w:szCs w:val="12"/>
        </w:rPr>
        <w:t xml:space="preserve"> in USD </w:t>
      </w:r>
      <w:r w:rsidRPr="00493D28">
        <w:rPr>
          <w:rFonts w:ascii="Arial Narrow" w:hAnsi="Arial Narrow"/>
          <w:b/>
          <w:color w:val="0000FF"/>
          <w:sz w:val="10"/>
          <w:szCs w:val="12"/>
        </w:rPr>
        <w:t xml:space="preserve">@ CR1 </w:t>
      </w:r>
      <w:r>
        <w:rPr>
          <w:rFonts w:ascii="Arial Narrow" w:hAnsi="Arial Narrow"/>
          <w:b/>
          <w:sz w:val="10"/>
          <w:szCs w:val="12"/>
        </w:rPr>
        <w:t xml:space="preserve">- </w:t>
      </w:r>
      <w:r w:rsidRPr="00493D28">
        <w:rPr>
          <w:rFonts w:ascii="Arial Narrow" w:hAnsi="Arial Narrow"/>
          <w:b/>
          <w:color w:val="00B050"/>
          <w:sz w:val="10"/>
          <w:szCs w:val="12"/>
        </w:rPr>
        <w:t xml:space="preserve">Net MA at end of year in SGD </w:t>
      </w:r>
      <w:r>
        <w:rPr>
          <w:rFonts w:ascii="Arial Narrow" w:hAnsi="Arial Narrow"/>
          <w:b/>
          <w:sz w:val="10"/>
          <w:szCs w:val="12"/>
        </w:rPr>
        <w:t xml:space="preserve">= Exchange gain / loss </w:t>
      </w:r>
    </w:p>
    <w:p w:rsidR="00D856A5" w:rsidRPr="00C05AE6" w:rsidRDefault="00493D28" w:rsidP="00493D28">
      <w:pPr>
        <w:rPr>
          <w:rFonts w:ascii="Arial Narrow" w:hAnsi="Arial Narrow" w:cs="Arial"/>
          <w:color w:val="403152" w:themeColor="accent4" w:themeShade="80"/>
          <w:sz w:val="8"/>
          <w:szCs w:val="10"/>
        </w:rPr>
      </w:pPr>
      <w:r>
        <w:rPr>
          <w:rFonts w:ascii="Arial Narrow" w:hAnsi="Arial Narrow"/>
          <w:b/>
          <w:sz w:val="10"/>
          <w:szCs w:val="12"/>
        </w:rPr>
        <w:t xml:space="preserve">Comprising of: </w:t>
      </w:r>
      <w:r w:rsidRPr="00493D28">
        <w:rPr>
          <w:rFonts w:ascii="Arial Narrow" w:hAnsi="Arial Narrow"/>
          <w:sz w:val="10"/>
          <w:szCs w:val="12"/>
        </w:rPr>
        <w:t xml:space="preserve">Ending balance of AR / AP / Bank / Other monetary items </w:t>
      </w:r>
      <w:r w:rsidRPr="00920374">
        <w:rPr>
          <w:rFonts w:ascii="Arial Narrow" w:hAnsi="Arial Narrow"/>
          <w:color w:val="0000FF"/>
          <w:sz w:val="10"/>
          <w:szCs w:val="12"/>
        </w:rPr>
        <w:t>@ CR1</w:t>
      </w:r>
    </w:p>
    <w:tbl>
      <w:tblPr>
        <w:tblStyle w:val="TableGrid"/>
        <w:tblW w:w="5400" w:type="dxa"/>
        <w:tblInd w:w="108" w:type="dxa"/>
        <w:tblLayout w:type="fixed"/>
        <w:tblLook w:val="06A0" w:firstRow="1" w:lastRow="0" w:firstColumn="1" w:lastColumn="0" w:noHBand="1" w:noVBand="1"/>
      </w:tblPr>
      <w:tblGrid>
        <w:gridCol w:w="5400"/>
      </w:tblGrid>
      <w:tr w:rsidR="00D6446E" w:rsidRPr="003F3B32" w:rsidTr="009F005A">
        <w:tc>
          <w:tcPr>
            <w:tcW w:w="5400" w:type="dxa"/>
            <w:tcBorders>
              <w:bottom w:val="single" w:sz="4" w:space="0" w:color="auto"/>
            </w:tcBorders>
            <w:shd w:val="clear" w:color="auto" w:fill="DAEEF3" w:themeFill="accent5" w:themeFillTint="33"/>
          </w:tcPr>
          <w:p w:rsidR="00D6446E" w:rsidRPr="0035441D" w:rsidRDefault="00D6446E" w:rsidP="006538EE">
            <w:pPr>
              <w:rPr>
                <w:rFonts w:ascii="Arial Narrow" w:hAnsi="Arial Narrow"/>
                <w:b/>
                <w:sz w:val="10"/>
                <w:szCs w:val="12"/>
                <w:highlight w:val="green"/>
              </w:rPr>
            </w:pPr>
            <w:r w:rsidRPr="0035441D">
              <w:rPr>
                <w:rFonts w:ascii="Arial Narrow" w:hAnsi="Arial Narrow"/>
                <w:b/>
                <w:sz w:val="10"/>
                <w:szCs w:val="12"/>
              </w:rPr>
              <w:t>(C) Change in Functional Currency</w:t>
            </w:r>
          </w:p>
        </w:tc>
      </w:tr>
      <w:tr w:rsidR="0016454C" w:rsidRPr="003F3B32" w:rsidTr="009F005A">
        <w:tc>
          <w:tcPr>
            <w:tcW w:w="5400" w:type="dxa"/>
            <w:tcBorders>
              <w:top w:val="single" w:sz="4" w:space="0" w:color="auto"/>
              <w:left w:val="single" w:sz="4" w:space="0" w:color="auto"/>
              <w:bottom w:val="single" w:sz="4" w:space="0" w:color="auto"/>
              <w:right w:val="single" w:sz="4" w:space="0" w:color="auto"/>
            </w:tcBorders>
            <w:shd w:val="clear" w:color="auto" w:fill="auto"/>
          </w:tcPr>
          <w:p w:rsidR="0016454C" w:rsidRPr="0016454C" w:rsidRDefault="0016454C" w:rsidP="00F161FA">
            <w:pPr>
              <w:rPr>
                <w:rFonts w:ascii="Arial Narrow" w:hAnsi="Arial Narrow"/>
                <w:b/>
                <w:sz w:val="12"/>
                <w:szCs w:val="12"/>
              </w:rPr>
            </w:pPr>
            <w:r w:rsidRPr="0016454C">
              <w:rPr>
                <w:rFonts w:ascii="Arial Narrow" w:hAnsi="Arial Narrow" w:cs="Times New Roman"/>
                <w:b/>
                <w:color w:val="0000FF"/>
                <w:sz w:val="10"/>
                <w:szCs w:val="12"/>
              </w:rPr>
              <w:t>(1)</w:t>
            </w:r>
            <w:r>
              <w:rPr>
                <w:rFonts w:ascii="Arial Narrow" w:hAnsi="Arial Narrow" w:cs="Times New Roman"/>
                <w:sz w:val="10"/>
                <w:szCs w:val="12"/>
              </w:rPr>
              <w:t xml:space="preserve"> </w:t>
            </w:r>
            <w:r w:rsidRPr="0016454C">
              <w:rPr>
                <w:rFonts w:ascii="Arial Narrow" w:hAnsi="Arial Narrow" w:cs="Times New Roman"/>
                <w:sz w:val="10"/>
                <w:szCs w:val="12"/>
              </w:rPr>
              <w:t>Apply new functional currency prospectively</w:t>
            </w:r>
            <w:r>
              <w:rPr>
                <w:rFonts w:ascii="Arial Narrow" w:hAnsi="Arial Narrow" w:cs="Times New Roman"/>
                <w:sz w:val="10"/>
                <w:szCs w:val="12"/>
              </w:rPr>
              <w:t xml:space="preserve">; </w:t>
            </w:r>
            <w:r w:rsidRPr="0016454C">
              <w:rPr>
                <w:rFonts w:ascii="Arial Narrow" w:hAnsi="Arial Narrow" w:cs="Times New Roman"/>
                <w:b/>
                <w:color w:val="0000FF"/>
                <w:sz w:val="10"/>
                <w:szCs w:val="12"/>
              </w:rPr>
              <w:t>(2)</w:t>
            </w:r>
            <w:r>
              <w:rPr>
                <w:rFonts w:ascii="Arial Narrow" w:hAnsi="Arial Narrow" w:cs="Times New Roman"/>
                <w:sz w:val="10"/>
                <w:szCs w:val="12"/>
              </w:rPr>
              <w:t xml:space="preserve"> </w:t>
            </w:r>
            <w:r w:rsidRPr="0016454C">
              <w:rPr>
                <w:rFonts w:ascii="Arial Narrow" w:hAnsi="Arial Narrow" w:cs="Times New Roman"/>
                <w:sz w:val="10"/>
                <w:szCs w:val="12"/>
              </w:rPr>
              <w:t xml:space="preserve">Translates </w:t>
            </w:r>
            <w:r w:rsidRPr="0016454C">
              <w:rPr>
                <w:rFonts w:ascii="Arial Narrow" w:hAnsi="Arial Narrow" w:cs="Times New Roman"/>
                <w:sz w:val="10"/>
                <w:szCs w:val="12"/>
                <w:u w:val="single"/>
              </w:rPr>
              <w:t>all items</w:t>
            </w:r>
            <w:r w:rsidRPr="0016454C">
              <w:rPr>
                <w:rFonts w:ascii="Arial Narrow" w:hAnsi="Arial Narrow" w:cs="Times New Roman"/>
                <w:sz w:val="10"/>
                <w:szCs w:val="12"/>
              </w:rPr>
              <w:t xml:space="preserve"> using the exchange rate at date of change </w:t>
            </w:r>
            <w:r w:rsidRPr="0016454C">
              <w:rPr>
                <w:rFonts w:ascii="Arial Narrow" w:hAnsi="Arial Narrow" w:cs="Times New Roman"/>
                <w:color w:val="FF0000"/>
                <w:sz w:val="10"/>
                <w:szCs w:val="12"/>
              </w:rPr>
              <w:t>(A-L) x SR* = E x SR*</w:t>
            </w:r>
            <w:r>
              <w:rPr>
                <w:rFonts w:ascii="Arial Narrow" w:hAnsi="Arial Narrow" w:cs="Times New Roman"/>
                <w:color w:val="FF0000"/>
                <w:sz w:val="10"/>
                <w:szCs w:val="12"/>
              </w:rPr>
              <w:t xml:space="preserve">; </w:t>
            </w:r>
            <w:r w:rsidRPr="0016454C">
              <w:rPr>
                <w:rFonts w:ascii="Arial Narrow" w:hAnsi="Arial Narrow" w:cs="Times New Roman"/>
                <w:b/>
                <w:color w:val="0000FF"/>
                <w:sz w:val="10"/>
                <w:szCs w:val="12"/>
              </w:rPr>
              <w:t>(3)</w:t>
            </w:r>
            <w:r w:rsidRPr="0016454C">
              <w:rPr>
                <w:rFonts w:ascii="Arial Narrow" w:hAnsi="Arial Narrow" w:cs="Times New Roman"/>
                <w:sz w:val="10"/>
                <w:szCs w:val="12"/>
              </w:rPr>
              <w:t xml:space="preserve">The resulting translated amts for non-monetary items are treated as their </w:t>
            </w:r>
            <w:r w:rsidRPr="0016454C">
              <w:rPr>
                <w:rFonts w:ascii="Arial Narrow" w:hAnsi="Arial Narrow" w:cs="Times New Roman"/>
                <w:sz w:val="10"/>
                <w:szCs w:val="12"/>
                <w:u w:val="single"/>
              </w:rPr>
              <w:t>new HC</w:t>
            </w:r>
            <w:r w:rsidRPr="0016454C">
              <w:rPr>
                <w:rFonts w:ascii="Arial Narrow" w:hAnsi="Arial Narrow" w:cs="Times New Roman"/>
                <w:color w:val="FF0000"/>
                <w:sz w:val="10"/>
                <w:szCs w:val="12"/>
              </w:rPr>
              <w:t xml:space="preserve"> i.e. </w:t>
            </w:r>
            <w:proofErr w:type="spellStart"/>
            <w:r w:rsidRPr="0016454C">
              <w:rPr>
                <w:rFonts w:ascii="Arial Narrow" w:hAnsi="Arial Narrow" w:cs="Times New Roman"/>
                <w:color w:val="FF0000"/>
                <w:sz w:val="10"/>
                <w:szCs w:val="12"/>
              </w:rPr>
              <w:t>Dep</w:t>
            </w:r>
            <w:proofErr w:type="spellEnd"/>
            <w:r w:rsidRPr="0016454C">
              <w:rPr>
                <w:rFonts w:ascii="Arial Narrow" w:hAnsi="Arial Narrow" w:cs="Times New Roman"/>
                <w:color w:val="FF0000"/>
                <w:sz w:val="10"/>
                <w:szCs w:val="12"/>
              </w:rPr>
              <w:t xml:space="preserve"> = [NBV x SR*] / Rem UL</w:t>
            </w:r>
            <w:r>
              <w:rPr>
                <w:rFonts w:ascii="Arial Narrow" w:hAnsi="Arial Narrow" w:cs="Times New Roman"/>
                <w:color w:val="FF0000"/>
                <w:sz w:val="10"/>
                <w:szCs w:val="12"/>
              </w:rPr>
              <w:t xml:space="preserve">; </w:t>
            </w:r>
            <w:r w:rsidRPr="0016454C">
              <w:rPr>
                <w:rFonts w:ascii="Arial Narrow" w:hAnsi="Arial Narrow" w:cs="Times New Roman"/>
                <w:b/>
                <w:color w:val="0000FF"/>
                <w:sz w:val="10"/>
                <w:szCs w:val="12"/>
              </w:rPr>
              <w:t>(4)</w:t>
            </w:r>
            <w:r>
              <w:rPr>
                <w:rFonts w:ascii="Arial Narrow" w:hAnsi="Arial Narrow" w:cs="Times New Roman"/>
                <w:color w:val="FF0000"/>
                <w:sz w:val="10"/>
                <w:szCs w:val="12"/>
              </w:rPr>
              <w:t xml:space="preserve"> </w:t>
            </w:r>
            <w:proofErr w:type="spellStart"/>
            <w:r w:rsidRPr="0016454C">
              <w:rPr>
                <w:rFonts w:ascii="Arial Narrow" w:hAnsi="Arial Narrow" w:cs="Times New Roman"/>
                <w:sz w:val="10"/>
                <w:szCs w:val="12"/>
              </w:rPr>
              <w:t>Prev</w:t>
            </w:r>
            <w:proofErr w:type="spellEnd"/>
            <w:r w:rsidRPr="0016454C">
              <w:rPr>
                <w:rFonts w:ascii="Arial Narrow" w:hAnsi="Arial Narrow" w:cs="Times New Roman"/>
                <w:sz w:val="10"/>
                <w:szCs w:val="12"/>
              </w:rPr>
              <w:t xml:space="preserve"> Year’s</w:t>
            </w:r>
            <w:r>
              <w:rPr>
                <w:rFonts w:ascii="Arial Narrow" w:hAnsi="Arial Narrow" w:cs="Times New Roman"/>
                <w:sz w:val="10"/>
                <w:szCs w:val="12"/>
              </w:rPr>
              <w:t xml:space="preserve"> comparatives translated from the then functional currency to the new functional currency </w:t>
            </w:r>
            <w:r w:rsidRPr="0016454C">
              <w:rPr>
                <w:rFonts w:ascii="Arial Narrow" w:hAnsi="Arial Narrow" w:cs="Times New Roman"/>
                <w:color w:val="FF0000"/>
                <w:sz w:val="10"/>
                <w:szCs w:val="12"/>
              </w:rPr>
              <w:sym w:font="Wingdings" w:char="F0E0"/>
            </w:r>
            <w:r w:rsidRPr="0016454C">
              <w:rPr>
                <w:rFonts w:ascii="Arial Narrow" w:hAnsi="Arial Narrow" w:cs="Times New Roman"/>
                <w:color w:val="FF0000"/>
                <w:sz w:val="10"/>
                <w:szCs w:val="12"/>
              </w:rPr>
              <w:t xml:space="preserve"> CRM</w:t>
            </w:r>
            <w:r w:rsidR="00F161FA">
              <w:rPr>
                <w:rFonts w:ascii="Arial Narrow" w:hAnsi="Arial Narrow" w:cs="Times New Roman"/>
                <w:color w:val="FF0000"/>
                <w:sz w:val="10"/>
                <w:szCs w:val="12"/>
              </w:rPr>
              <w:t xml:space="preserve"> </w:t>
            </w:r>
            <w:r w:rsidR="00F161FA" w:rsidRPr="00F161FA">
              <w:rPr>
                <w:rFonts w:ascii="Arial Narrow" w:hAnsi="Arial Narrow" w:cs="Times New Roman"/>
                <w:color w:val="00B050"/>
                <w:sz w:val="10"/>
                <w:szCs w:val="12"/>
              </w:rPr>
              <w:t>(also for c/y income statement)</w:t>
            </w:r>
          </w:p>
        </w:tc>
      </w:tr>
    </w:tbl>
    <w:p w:rsidR="00D6446E" w:rsidRPr="0016454C" w:rsidRDefault="00F77A78" w:rsidP="00455E6D">
      <w:pPr>
        <w:rPr>
          <w:rFonts w:ascii="Arial Narrow" w:hAnsi="Arial Narrow"/>
          <w:sz w:val="10"/>
          <w:szCs w:val="12"/>
        </w:rPr>
      </w:pPr>
      <w:r w:rsidRPr="0016454C">
        <w:rPr>
          <w:rFonts w:ascii="Arial Narrow" w:hAnsi="Arial Narrow"/>
          <w:b/>
          <w:sz w:val="10"/>
          <w:szCs w:val="12"/>
          <w:u w:val="single"/>
        </w:rPr>
        <w:t xml:space="preserve">1. </w:t>
      </w:r>
      <w:r w:rsidR="00D6446E" w:rsidRPr="0016454C">
        <w:rPr>
          <w:rFonts w:ascii="Arial Narrow" w:hAnsi="Arial Narrow"/>
          <w:b/>
          <w:sz w:val="10"/>
          <w:szCs w:val="12"/>
          <w:u w:val="single"/>
        </w:rPr>
        <w:t>Statement of Financial Position</w:t>
      </w:r>
      <w:r w:rsidR="0016454C">
        <w:rPr>
          <w:rFonts w:ascii="Arial Narrow" w:hAnsi="Arial Narrow"/>
          <w:b/>
          <w:sz w:val="10"/>
          <w:szCs w:val="12"/>
          <w:u w:val="single"/>
        </w:rPr>
        <w:t xml:space="preserve">: </w:t>
      </w:r>
      <w:proofErr w:type="gramStart"/>
      <w:r w:rsidR="00D6446E" w:rsidRPr="00A0250E">
        <w:rPr>
          <w:rFonts w:ascii="Arial Narrow" w:hAnsi="Arial Narrow"/>
          <w:b/>
          <w:color w:val="FF0000"/>
          <w:sz w:val="10"/>
          <w:szCs w:val="12"/>
        </w:rPr>
        <w:t>c/y</w:t>
      </w:r>
      <w:r w:rsidR="00D6446E" w:rsidRPr="00A0250E">
        <w:rPr>
          <w:rFonts w:ascii="Arial Narrow" w:hAnsi="Arial Narrow"/>
          <w:color w:val="FF0000"/>
          <w:sz w:val="10"/>
          <w:szCs w:val="12"/>
        </w:rPr>
        <w:t xml:space="preserve"> </w:t>
      </w:r>
      <w:r w:rsidR="00D6446E" w:rsidRPr="0016454C">
        <w:rPr>
          <w:rFonts w:ascii="Arial Narrow" w:hAnsi="Arial Narrow"/>
          <w:sz w:val="10"/>
          <w:szCs w:val="12"/>
        </w:rPr>
        <w:sym w:font="Wingdings" w:char="F0E0"/>
      </w:r>
      <w:r w:rsidR="00D6446E" w:rsidRPr="0016454C">
        <w:rPr>
          <w:rFonts w:ascii="Arial Narrow" w:hAnsi="Arial Narrow"/>
          <w:sz w:val="10"/>
          <w:szCs w:val="12"/>
        </w:rPr>
        <w:t xml:space="preserve"> translate</w:t>
      </w:r>
      <w:proofErr w:type="gramEnd"/>
      <w:r w:rsidR="00D6446E" w:rsidRPr="0016454C">
        <w:rPr>
          <w:rFonts w:ascii="Arial Narrow" w:hAnsi="Arial Narrow"/>
          <w:sz w:val="10"/>
          <w:szCs w:val="12"/>
        </w:rPr>
        <w:t xml:space="preserve"> all at </w:t>
      </w:r>
      <w:r w:rsidR="00D6446E" w:rsidRPr="00A0250E">
        <w:rPr>
          <w:rFonts w:ascii="Arial Narrow" w:hAnsi="Arial Narrow"/>
          <w:color w:val="0000FF"/>
          <w:sz w:val="10"/>
          <w:szCs w:val="12"/>
        </w:rPr>
        <w:t>SR*</w:t>
      </w:r>
      <w:r w:rsidR="00D6446E" w:rsidRPr="0016454C">
        <w:rPr>
          <w:rFonts w:ascii="Arial Narrow" w:hAnsi="Arial Narrow"/>
          <w:sz w:val="10"/>
          <w:szCs w:val="12"/>
        </w:rPr>
        <w:t xml:space="preserve">; </w:t>
      </w:r>
      <w:r w:rsidR="00D6446E" w:rsidRPr="00A0250E">
        <w:rPr>
          <w:rFonts w:ascii="Arial Narrow" w:hAnsi="Arial Narrow"/>
          <w:b/>
          <w:color w:val="FF0000"/>
          <w:sz w:val="10"/>
          <w:szCs w:val="12"/>
        </w:rPr>
        <w:t>p/y</w:t>
      </w:r>
      <w:r w:rsidR="00D6446E" w:rsidRPr="00A0250E">
        <w:rPr>
          <w:rFonts w:ascii="Arial Narrow" w:hAnsi="Arial Narrow"/>
          <w:color w:val="FF0000"/>
          <w:sz w:val="10"/>
          <w:szCs w:val="12"/>
        </w:rPr>
        <w:t xml:space="preserve"> </w:t>
      </w:r>
      <w:r w:rsidR="00D6446E" w:rsidRPr="0016454C">
        <w:rPr>
          <w:rFonts w:ascii="Arial Narrow" w:hAnsi="Arial Narrow"/>
          <w:sz w:val="10"/>
          <w:szCs w:val="12"/>
        </w:rPr>
        <w:sym w:font="Wingdings" w:char="F0E0"/>
      </w:r>
      <w:r w:rsidR="00D6446E" w:rsidRPr="0016454C">
        <w:rPr>
          <w:rFonts w:ascii="Arial Narrow" w:hAnsi="Arial Narrow"/>
          <w:sz w:val="10"/>
          <w:szCs w:val="12"/>
        </w:rPr>
        <w:t xml:space="preserve"> translate using </w:t>
      </w:r>
      <w:r w:rsidR="00D6446E" w:rsidRPr="00A0250E">
        <w:rPr>
          <w:rFonts w:ascii="Arial Narrow" w:hAnsi="Arial Narrow"/>
          <w:color w:val="0000FF"/>
          <w:sz w:val="10"/>
          <w:szCs w:val="12"/>
        </w:rPr>
        <w:t>CRM</w:t>
      </w:r>
      <w:r w:rsidR="00D6446E" w:rsidRPr="0016454C">
        <w:rPr>
          <w:rFonts w:ascii="Arial Narrow" w:hAnsi="Arial Narrow"/>
          <w:sz w:val="10"/>
          <w:szCs w:val="12"/>
        </w:rPr>
        <w:t xml:space="preserve"> </w:t>
      </w:r>
      <w:r w:rsidR="00D6446E" w:rsidRPr="0016454C">
        <w:rPr>
          <w:rFonts w:ascii="Arial Narrow" w:hAnsi="Arial Narrow"/>
          <w:color w:val="7030A0"/>
          <w:sz w:val="10"/>
          <w:szCs w:val="12"/>
        </w:rPr>
        <w:t>(FCTR arises)</w:t>
      </w:r>
    </w:p>
    <w:p w:rsidR="00D6446E" w:rsidRPr="0016454C" w:rsidRDefault="00F77A78" w:rsidP="00455E6D">
      <w:pPr>
        <w:rPr>
          <w:rFonts w:ascii="Arial Narrow" w:hAnsi="Arial Narrow"/>
          <w:sz w:val="10"/>
          <w:szCs w:val="12"/>
        </w:rPr>
      </w:pPr>
      <w:r w:rsidRPr="0016454C">
        <w:rPr>
          <w:rFonts w:ascii="Arial Narrow" w:hAnsi="Arial Narrow"/>
          <w:b/>
          <w:sz w:val="10"/>
          <w:szCs w:val="12"/>
          <w:u w:val="single"/>
        </w:rPr>
        <w:t xml:space="preserve">2. </w:t>
      </w:r>
      <w:r w:rsidR="00D6446E" w:rsidRPr="0016454C">
        <w:rPr>
          <w:rFonts w:ascii="Arial Narrow" w:hAnsi="Arial Narrow"/>
          <w:b/>
          <w:sz w:val="10"/>
          <w:szCs w:val="12"/>
          <w:u w:val="single"/>
        </w:rPr>
        <w:t>Income Statement</w:t>
      </w:r>
      <w:r w:rsidR="0016454C">
        <w:rPr>
          <w:rFonts w:ascii="Arial Narrow" w:hAnsi="Arial Narrow"/>
          <w:b/>
          <w:sz w:val="10"/>
          <w:szCs w:val="12"/>
          <w:u w:val="single"/>
        </w:rPr>
        <w:t xml:space="preserve">: </w:t>
      </w:r>
      <w:r w:rsidR="00D6446E" w:rsidRPr="0016454C">
        <w:rPr>
          <w:rFonts w:ascii="Arial Narrow" w:hAnsi="Arial Narrow"/>
          <w:sz w:val="10"/>
          <w:szCs w:val="12"/>
        </w:rPr>
        <w:t xml:space="preserve">Translate </w:t>
      </w:r>
      <w:r w:rsidR="00D6446E" w:rsidRPr="00A0250E">
        <w:rPr>
          <w:rFonts w:ascii="Arial Narrow" w:hAnsi="Arial Narrow"/>
          <w:color w:val="FF0000"/>
          <w:sz w:val="10"/>
          <w:szCs w:val="12"/>
          <w:u w:val="single"/>
        </w:rPr>
        <w:t>both</w:t>
      </w:r>
      <w:r w:rsidR="00D6446E" w:rsidRPr="00A0250E">
        <w:rPr>
          <w:rFonts w:ascii="Arial Narrow" w:hAnsi="Arial Narrow"/>
          <w:color w:val="FF0000"/>
          <w:sz w:val="10"/>
          <w:szCs w:val="12"/>
        </w:rPr>
        <w:t xml:space="preserve"> c/y and p/y </w:t>
      </w:r>
      <w:r w:rsidR="00D6446E" w:rsidRPr="0016454C">
        <w:rPr>
          <w:rFonts w:ascii="Arial Narrow" w:hAnsi="Arial Narrow"/>
          <w:sz w:val="10"/>
          <w:szCs w:val="12"/>
        </w:rPr>
        <w:t xml:space="preserve">at their respective </w:t>
      </w:r>
      <w:r w:rsidR="00D6446E" w:rsidRPr="00A0250E">
        <w:rPr>
          <w:rFonts w:ascii="Arial Narrow" w:hAnsi="Arial Narrow"/>
          <w:color w:val="0000FF"/>
          <w:sz w:val="10"/>
          <w:szCs w:val="12"/>
        </w:rPr>
        <w:t>AVR</w:t>
      </w:r>
    </w:p>
    <w:p w:rsidR="00D6446E" w:rsidRPr="0016454C" w:rsidRDefault="00F77A78" w:rsidP="00455E6D">
      <w:pPr>
        <w:rPr>
          <w:rFonts w:ascii="Arial Narrow" w:hAnsi="Arial Narrow"/>
          <w:color w:val="7030A0"/>
          <w:sz w:val="10"/>
          <w:szCs w:val="12"/>
        </w:rPr>
      </w:pPr>
      <w:r w:rsidRPr="0016454C">
        <w:rPr>
          <w:rFonts w:ascii="Arial Narrow" w:hAnsi="Arial Narrow"/>
          <w:b/>
          <w:sz w:val="10"/>
          <w:szCs w:val="12"/>
          <w:u w:val="single"/>
        </w:rPr>
        <w:t xml:space="preserve">3. </w:t>
      </w:r>
      <w:r w:rsidR="00D6446E" w:rsidRPr="0016454C">
        <w:rPr>
          <w:rFonts w:ascii="Arial Narrow" w:hAnsi="Arial Narrow"/>
          <w:b/>
          <w:sz w:val="10"/>
          <w:szCs w:val="12"/>
          <w:u w:val="single"/>
        </w:rPr>
        <w:t>Statement of Changes in Equity</w:t>
      </w:r>
      <w:r w:rsidR="0016454C">
        <w:rPr>
          <w:rFonts w:ascii="Arial Narrow" w:hAnsi="Arial Narrow"/>
          <w:b/>
          <w:sz w:val="10"/>
          <w:szCs w:val="12"/>
          <w:u w:val="single"/>
        </w:rPr>
        <w:t>:</w:t>
      </w:r>
      <w:r w:rsidR="0016454C" w:rsidRPr="0016454C">
        <w:rPr>
          <w:rFonts w:ascii="Arial Narrow" w:hAnsi="Arial Narrow"/>
          <w:b/>
          <w:sz w:val="10"/>
          <w:szCs w:val="12"/>
        </w:rPr>
        <w:t xml:space="preserve"> </w:t>
      </w:r>
      <w:r w:rsidR="0016454C" w:rsidRPr="0016454C">
        <w:rPr>
          <w:rFonts w:ascii="Arial Narrow" w:hAnsi="Arial Narrow"/>
          <w:color w:val="0000FF"/>
          <w:sz w:val="10"/>
          <w:szCs w:val="12"/>
        </w:rPr>
        <w:t xml:space="preserve">(1) </w:t>
      </w:r>
      <w:r w:rsidR="00D6446E" w:rsidRPr="0016454C">
        <w:rPr>
          <w:rFonts w:ascii="Arial Narrow" w:hAnsi="Arial Narrow"/>
          <w:color w:val="0000FF"/>
          <w:sz w:val="10"/>
          <w:szCs w:val="12"/>
        </w:rPr>
        <w:t>Share capital</w:t>
      </w:r>
      <w:r w:rsidR="00D6446E" w:rsidRPr="0016454C">
        <w:rPr>
          <w:rFonts w:ascii="Arial Narrow" w:hAnsi="Arial Narrow"/>
          <w:sz w:val="10"/>
          <w:szCs w:val="12"/>
        </w:rPr>
        <w:t xml:space="preserve"> for </w:t>
      </w:r>
      <w:r w:rsidR="00D6446E" w:rsidRPr="00A0250E">
        <w:rPr>
          <w:rFonts w:ascii="Arial Narrow" w:hAnsi="Arial Narrow"/>
          <w:color w:val="FF0000"/>
          <w:sz w:val="10"/>
          <w:szCs w:val="12"/>
          <w:u w:val="single"/>
        </w:rPr>
        <w:t>both</w:t>
      </w:r>
      <w:r w:rsidR="00D6446E" w:rsidRPr="00A0250E">
        <w:rPr>
          <w:rFonts w:ascii="Arial Narrow" w:hAnsi="Arial Narrow"/>
          <w:color w:val="FF0000"/>
          <w:sz w:val="10"/>
          <w:szCs w:val="12"/>
        </w:rPr>
        <w:t xml:space="preserve"> c/y </w:t>
      </w:r>
      <w:r w:rsidR="0016454C" w:rsidRPr="00A0250E">
        <w:rPr>
          <w:rFonts w:ascii="Arial Narrow" w:hAnsi="Arial Narrow"/>
          <w:color w:val="FF0000"/>
          <w:sz w:val="10"/>
          <w:szCs w:val="12"/>
        </w:rPr>
        <w:t>&amp;</w:t>
      </w:r>
      <w:r w:rsidR="00D6446E" w:rsidRPr="00A0250E">
        <w:rPr>
          <w:rFonts w:ascii="Arial Narrow" w:hAnsi="Arial Narrow"/>
          <w:color w:val="FF0000"/>
          <w:sz w:val="10"/>
          <w:szCs w:val="12"/>
        </w:rPr>
        <w:t xml:space="preserve"> p/y </w:t>
      </w:r>
      <w:r w:rsidR="00D6446E" w:rsidRPr="0016454C">
        <w:rPr>
          <w:rFonts w:ascii="Arial Narrow" w:hAnsi="Arial Narrow"/>
          <w:sz w:val="10"/>
          <w:szCs w:val="12"/>
        </w:rPr>
        <w:t xml:space="preserve">translate </w:t>
      </w:r>
      <w:r w:rsidR="00D6446E" w:rsidRPr="00A0250E">
        <w:rPr>
          <w:rFonts w:ascii="Arial Narrow" w:hAnsi="Arial Narrow"/>
          <w:color w:val="0000FF"/>
          <w:sz w:val="10"/>
          <w:szCs w:val="12"/>
        </w:rPr>
        <w:t>@ HR</w:t>
      </w:r>
      <w:r w:rsidR="0016454C">
        <w:rPr>
          <w:rFonts w:ascii="Arial Narrow" w:hAnsi="Arial Narrow"/>
          <w:sz w:val="10"/>
          <w:szCs w:val="12"/>
        </w:rPr>
        <w:t xml:space="preserve">; </w:t>
      </w:r>
      <w:r w:rsidR="00D6446E" w:rsidRPr="0016454C">
        <w:rPr>
          <w:rFonts w:ascii="Arial Narrow" w:hAnsi="Arial Narrow"/>
          <w:sz w:val="10"/>
          <w:szCs w:val="12"/>
          <w:u w:val="single"/>
        </w:rPr>
        <w:t xml:space="preserve">Ending </w:t>
      </w:r>
      <w:proofErr w:type="spellStart"/>
      <w:proofErr w:type="gramStart"/>
      <w:r w:rsidR="00D6446E" w:rsidRPr="0016454C">
        <w:rPr>
          <w:rFonts w:ascii="Arial Narrow" w:hAnsi="Arial Narrow"/>
          <w:sz w:val="10"/>
          <w:szCs w:val="12"/>
          <w:u w:val="single"/>
        </w:rPr>
        <w:t>bal</w:t>
      </w:r>
      <w:proofErr w:type="spellEnd"/>
      <w:proofErr w:type="gramEnd"/>
      <w:r w:rsidR="00D6446E" w:rsidRPr="0016454C">
        <w:rPr>
          <w:rFonts w:ascii="Arial Narrow" w:hAnsi="Arial Narrow"/>
          <w:sz w:val="10"/>
          <w:szCs w:val="12"/>
        </w:rPr>
        <w:t xml:space="preserve"> for c/y </w:t>
      </w:r>
      <w:r w:rsidR="00D6446E" w:rsidRPr="00A0250E">
        <w:rPr>
          <w:rFonts w:ascii="Arial Narrow" w:hAnsi="Arial Narrow"/>
          <w:color w:val="0000FF"/>
          <w:sz w:val="10"/>
          <w:szCs w:val="12"/>
        </w:rPr>
        <w:t xml:space="preserve">@ SR* </w:t>
      </w:r>
      <w:r w:rsidR="00D6446E" w:rsidRPr="0016454C">
        <w:rPr>
          <w:rFonts w:ascii="Arial Narrow" w:hAnsi="Arial Narrow"/>
          <w:sz w:val="10"/>
          <w:szCs w:val="12"/>
        </w:rPr>
        <w:sym w:font="Wingdings" w:char="F0E0"/>
      </w:r>
      <w:r w:rsidR="0016454C">
        <w:rPr>
          <w:rFonts w:ascii="Arial Narrow" w:hAnsi="Arial Narrow"/>
          <w:sz w:val="10"/>
          <w:szCs w:val="12"/>
        </w:rPr>
        <w:t xml:space="preserve"> diff</w:t>
      </w:r>
      <w:r w:rsidR="00D6446E" w:rsidRPr="0016454C">
        <w:rPr>
          <w:rFonts w:ascii="Arial Narrow" w:hAnsi="Arial Narrow"/>
          <w:sz w:val="10"/>
          <w:szCs w:val="12"/>
        </w:rPr>
        <w:t xml:space="preserve"> = </w:t>
      </w:r>
      <w:r w:rsidR="00D6446E" w:rsidRPr="0016454C">
        <w:rPr>
          <w:rFonts w:ascii="Arial Narrow" w:hAnsi="Arial Narrow"/>
          <w:color w:val="7030A0"/>
          <w:sz w:val="10"/>
          <w:szCs w:val="12"/>
        </w:rPr>
        <w:t>translation adjustment</w:t>
      </w:r>
    </w:p>
    <w:p w:rsidR="00D6446E" w:rsidRPr="0016454C" w:rsidRDefault="0016454C" w:rsidP="00455E6D">
      <w:pPr>
        <w:rPr>
          <w:rFonts w:ascii="Arial Narrow" w:hAnsi="Arial Narrow"/>
          <w:sz w:val="10"/>
          <w:szCs w:val="12"/>
        </w:rPr>
      </w:pPr>
      <w:r>
        <w:rPr>
          <w:rFonts w:ascii="Arial Narrow" w:hAnsi="Arial Narrow"/>
          <w:color w:val="0000FF"/>
          <w:sz w:val="10"/>
          <w:szCs w:val="12"/>
        </w:rPr>
        <w:t xml:space="preserve">(2) </w:t>
      </w:r>
      <w:r w:rsidR="00D6446E" w:rsidRPr="0016454C">
        <w:rPr>
          <w:rFonts w:ascii="Arial Narrow" w:hAnsi="Arial Narrow"/>
          <w:color w:val="0000FF"/>
          <w:sz w:val="10"/>
          <w:szCs w:val="12"/>
        </w:rPr>
        <w:t xml:space="preserve">Retained earnings </w:t>
      </w:r>
      <w:r w:rsidR="00D6446E" w:rsidRPr="0016454C">
        <w:rPr>
          <w:rFonts w:ascii="Arial Narrow" w:hAnsi="Arial Narrow"/>
          <w:sz w:val="10"/>
          <w:szCs w:val="12"/>
        </w:rPr>
        <w:t>(pre-</w:t>
      </w:r>
      <w:proofErr w:type="spellStart"/>
      <w:r w:rsidR="00D6446E" w:rsidRPr="0016454C">
        <w:rPr>
          <w:rFonts w:ascii="Arial Narrow" w:hAnsi="Arial Narrow"/>
          <w:sz w:val="10"/>
          <w:szCs w:val="12"/>
        </w:rPr>
        <w:t>acq</w:t>
      </w:r>
      <w:proofErr w:type="spellEnd"/>
      <w:r w:rsidR="00D6446E" w:rsidRPr="0016454C">
        <w:rPr>
          <w:rFonts w:ascii="Arial Narrow" w:hAnsi="Arial Narrow"/>
          <w:sz w:val="10"/>
          <w:szCs w:val="12"/>
        </w:rPr>
        <w:t xml:space="preserve">) </w:t>
      </w:r>
      <w:r w:rsidR="00D6446E" w:rsidRPr="00A0250E">
        <w:rPr>
          <w:rFonts w:ascii="Arial Narrow" w:hAnsi="Arial Narrow"/>
          <w:color w:val="0000FF"/>
          <w:sz w:val="10"/>
          <w:szCs w:val="12"/>
        </w:rPr>
        <w:t xml:space="preserve">@ HR </w:t>
      </w:r>
      <w:r w:rsidR="00D6446E" w:rsidRPr="0016454C">
        <w:rPr>
          <w:rFonts w:ascii="Arial Narrow" w:hAnsi="Arial Narrow"/>
          <w:i/>
          <w:color w:val="00B050"/>
          <w:sz w:val="10"/>
          <w:szCs w:val="12"/>
        </w:rPr>
        <w:t>assuming incorporated last year only</w:t>
      </w:r>
      <w:r>
        <w:rPr>
          <w:rFonts w:ascii="Arial Narrow" w:hAnsi="Arial Narrow"/>
          <w:i/>
          <w:color w:val="00B050"/>
          <w:sz w:val="10"/>
          <w:szCs w:val="12"/>
        </w:rPr>
        <w:t xml:space="preserve">; </w:t>
      </w:r>
      <w:r w:rsidRPr="0016454C">
        <w:rPr>
          <w:rFonts w:ascii="Arial Narrow" w:hAnsi="Arial Narrow"/>
          <w:sz w:val="10"/>
          <w:szCs w:val="12"/>
          <w:u w:val="single"/>
        </w:rPr>
        <w:t>+</w:t>
      </w:r>
      <w:r w:rsidRPr="0016454C">
        <w:rPr>
          <w:rFonts w:ascii="Arial Narrow" w:hAnsi="Arial Narrow"/>
          <w:color w:val="00B050"/>
          <w:sz w:val="10"/>
          <w:szCs w:val="12"/>
          <w:u w:val="single"/>
        </w:rPr>
        <w:t xml:space="preserve"> </w:t>
      </w:r>
      <w:r w:rsidR="00D6446E" w:rsidRPr="0016454C">
        <w:rPr>
          <w:rFonts w:ascii="Arial Narrow" w:hAnsi="Arial Narrow"/>
          <w:sz w:val="10"/>
          <w:szCs w:val="12"/>
          <w:u w:val="single"/>
        </w:rPr>
        <w:t>NPAT</w:t>
      </w:r>
      <w:r w:rsidR="00D6446E" w:rsidRPr="0016454C">
        <w:rPr>
          <w:rFonts w:ascii="Arial Narrow" w:hAnsi="Arial Narrow"/>
          <w:sz w:val="10"/>
          <w:szCs w:val="12"/>
        </w:rPr>
        <w:t xml:space="preserve"> of c/y from income statement</w:t>
      </w:r>
    </w:p>
    <w:p w:rsidR="00D6446E" w:rsidRPr="0016454C" w:rsidRDefault="00673C41" w:rsidP="00455E6D">
      <w:pPr>
        <w:rPr>
          <w:rFonts w:ascii="Arial Narrow" w:hAnsi="Arial Narrow"/>
          <w:sz w:val="10"/>
          <w:szCs w:val="12"/>
        </w:rPr>
      </w:pPr>
      <w:r w:rsidRPr="0016454C">
        <w:rPr>
          <w:rFonts w:ascii="Arial Narrow" w:hAnsi="Arial Narrow"/>
          <w:sz w:val="10"/>
          <w:szCs w:val="12"/>
          <w:u w:val="single"/>
        </w:rPr>
        <w:t xml:space="preserve">Ending </w:t>
      </w:r>
      <w:proofErr w:type="spellStart"/>
      <w:proofErr w:type="gramStart"/>
      <w:r w:rsidRPr="0016454C">
        <w:rPr>
          <w:rFonts w:ascii="Arial Narrow" w:hAnsi="Arial Narrow"/>
          <w:sz w:val="10"/>
          <w:szCs w:val="12"/>
          <w:u w:val="single"/>
        </w:rPr>
        <w:t>bal</w:t>
      </w:r>
      <w:proofErr w:type="spellEnd"/>
      <w:proofErr w:type="gramEnd"/>
      <w:r w:rsidRPr="0016454C">
        <w:rPr>
          <w:rFonts w:ascii="Arial Narrow" w:hAnsi="Arial Narrow"/>
          <w:sz w:val="10"/>
          <w:szCs w:val="12"/>
        </w:rPr>
        <w:t xml:space="preserve"> for c/y translate </w:t>
      </w:r>
      <w:r w:rsidRPr="00A0250E">
        <w:rPr>
          <w:rFonts w:ascii="Arial Narrow" w:hAnsi="Arial Narrow"/>
          <w:color w:val="0000FF"/>
          <w:sz w:val="10"/>
          <w:szCs w:val="12"/>
        </w:rPr>
        <w:t xml:space="preserve">@ SR* </w:t>
      </w:r>
      <w:r w:rsidRPr="0016454C">
        <w:rPr>
          <w:rFonts w:ascii="Arial Narrow" w:hAnsi="Arial Narrow"/>
          <w:sz w:val="10"/>
          <w:szCs w:val="12"/>
        </w:rPr>
        <w:sym w:font="Wingdings" w:char="F0E0"/>
      </w:r>
      <w:r w:rsidRPr="0016454C">
        <w:rPr>
          <w:rFonts w:ascii="Arial Narrow" w:hAnsi="Arial Narrow"/>
          <w:sz w:val="10"/>
          <w:szCs w:val="12"/>
        </w:rPr>
        <w:t xml:space="preserve"> diff = </w:t>
      </w:r>
      <w:r w:rsidRPr="0016454C">
        <w:rPr>
          <w:rFonts w:ascii="Arial Narrow" w:hAnsi="Arial Narrow"/>
          <w:color w:val="7030A0"/>
          <w:sz w:val="10"/>
          <w:szCs w:val="12"/>
        </w:rPr>
        <w:t>translation adjustment</w:t>
      </w:r>
    </w:p>
    <w:p w:rsidR="00673C41" w:rsidRPr="009F005A" w:rsidRDefault="00F77A78" w:rsidP="00F77A78">
      <w:pPr>
        <w:pBdr>
          <w:top w:val="single" w:sz="4" w:space="1" w:color="auto"/>
        </w:pBdr>
        <w:rPr>
          <w:rFonts w:ascii="Arial Narrow" w:hAnsi="Arial Narrow"/>
          <w:b/>
          <w:sz w:val="10"/>
          <w:szCs w:val="12"/>
          <w:u w:val="single"/>
        </w:rPr>
      </w:pPr>
      <w:r w:rsidRPr="009F005A">
        <w:rPr>
          <w:rFonts w:ascii="Arial Narrow" w:hAnsi="Arial Narrow"/>
          <w:b/>
          <w:sz w:val="10"/>
          <w:szCs w:val="12"/>
          <w:u w:val="single"/>
        </w:rPr>
        <w:t xml:space="preserve">4. </w:t>
      </w:r>
      <w:r w:rsidR="00673C41" w:rsidRPr="009F005A">
        <w:rPr>
          <w:rFonts w:ascii="Arial Narrow" w:hAnsi="Arial Narrow"/>
          <w:b/>
          <w:sz w:val="10"/>
          <w:szCs w:val="12"/>
          <w:u w:val="single"/>
        </w:rPr>
        <w:t xml:space="preserve">Foreign </w:t>
      </w:r>
      <w:r w:rsidR="0013628A" w:rsidRPr="009F005A">
        <w:rPr>
          <w:rFonts w:ascii="Arial Narrow" w:hAnsi="Arial Narrow"/>
          <w:b/>
          <w:sz w:val="10"/>
          <w:szCs w:val="12"/>
          <w:u w:val="single"/>
        </w:rPr>
        <w:t>C</w:t>
      </w:r>
      <w:r w:rsidR="00673C41" w:rsidRPr="009F005A">
        <w:rPr>
          <w:rFonts w:ascii="Arial Narrow" w:hAnsi="Arial Narrow"/>
          <w:b/>
          <w:sz w:val="10"/>
          <w:szCs w:val="12"/>
          <w:u w:val="single"/>
        </w:rPr>
        <w:t xml:space="preserve">urrency </w:t>
      </w:r>
      <w:r w:rsidR="0013628A" w:rsidRPr="009F005A">
        <w:rPr>
          <w:rFonts w:ascii="Arial Narrow" w:hAnsi="Arial Narrow"/>
          <w:b/>
          <w:sz w:val="10"/>
          <w:szCs w:val="12"/>
          <w:u w:val="single"/>
        </w:rPr>
        <w:t>T</w:t>
      </w:r>
      <w:r w:rsidR="00673C41" w:rsidRPr="009F005A">
        <w:rPr>
          <w:rFonts w:ascii="Arial Narrow" w:hAnsi="Arial Narrow"/>
          <w:b/>
          <w:sz w:val="10"/>
          <w:szCs w:val="12"/>
          <w:u w:val="single"/>
        </w:rPr>
        <w:t xml:space="preserve">ranslation </w:t>
      </w:r>
      <w:r w:rsidR="0013628A" w:rsidRPr="009F005A">
        <w:rPr>
          <w:rFonts w:ascii="Arial Narrow" w:hAnsi="Arial Narrow"/>
          <w:b/>
          <w:sz w:val="10"/>
          <w:szCs w:val="12"/>
          <w:u w:val="single"/>
        </w:rPr>
        <w:t>R</w:t>
      </w:r>
      <w:r w:rsidR="00673C41" w:rsidRPr="009F005A">
        <w:rPr>
          <w:rFonts w:ascii="Arial Narrow" w:hAnsi="Arial Narrow"/>
          <w:b/>
          <w:sz w:val="10"/>
          <w:szCs w:val="12"/>
          <w:u w:val="single"/>
        </w:rPr>
        <w:t>eserve</w:t>
      </w:r>
      <w:r w:rsidR="00533147">
        <w:rPr>
          <w:rFonts w:ascii="Arial Narrow" w:hAnsi="Arial Narrow"/>
          <w:b/>
          <w:sz w:val="10"/>
          <w:szCs w:val="12"/>
          <w:u w:val="single"/>
        </w:rPr>
        <w:t xml:space="preserve"> </w:t>
      </w:r>
      <w:r w:rsidR="00533147" w:rsidRPr="00533147">
        <w:rPr>
          <w:rFonts w:ascii="Arial Narrow" w:hAnsi="Arial Narrow"/>
          <w:b/>
          <w:sz w:val="10"/>
          <w:szCs w:val="12"/>
          <w:u w:val="single"/>
        </w:rPr>
        <w:sym w:font="Wingdings" w:char="F0E0"/>
      </w:r>
      <w:r w:rsidR="00533147">
        <w:rPr>
          <w:rFonts w:ascii="Arial Narrow" w:hAnsi="Arial Narrow"/>
          <w:b/>
          <w:sz w:val="10"/>
          <w:szCs w:val="12"/>
          <w:u w:val="single"/>
        </w:rPr>
        <w:t xml:space="preserve"> </w:t>
      </w:r>
      <w:r w:rsidR="00533147" w:rsidRPr="0016454C">
        <w:rPr>
          <w:rFonts w:ascii="Arial Narrow" w:hAnsi="Arial Narrow"/>
          <w:b/>
          <w:color w:val="403152" w:themeColor="accent4" w:themeShade="80"/>
          <w:sz w:val="10"/>
          <w:szCs w:val="12"/>
          <w:u w:val="single"/>
        </w:rPr>
        <w:t>Balance at c/ye = 0</w:t>
      </w:r>
    </w:p>
    <w:p w:rsidR="00C61CDD" w:rsidRPr="0016454C" w:rsidRDefault="00673C41" w:rsidP="00455E6D">
      <w:pPr>
        <w:rPr>
          <w:rFonts w:ascii="Arial Narrow" w:hAnsi="Arial Narrow"/>
          <w:color w:val="403152" w:themeColor="accent4" w:themeShade="80"/>
          <w:sz w:val="10"/>
          <w:szCs w:val="12"/>
        </w:rPr>
      </w:pPr>
      <w:proofErr w:type="gramStart"/>
      <w:r w:rsidRPr="0016454C">
        <w:rPr>
          <w:rFonts w:ascii="Arial Narrow" w:hAnsi="Arial Narrow"/>
          <w:b/>
          <w:color w:val="403152" w:themeColor="accent4" w:themeShade="80"/>
          <w:sz w:val="10"/>
          <w:szCs w:val="12"/>
        </w:rPr>
        <w:t>Bal</w:t>
      </w:r>
      <w:proofErr w:type="gramEnd"/>
      <w:r w:rsidRPr="0016454C">
        <w:rPr>
          <w:rFonts w:ascii="Arial Narrow" w:hAnsi="Arial Narrow"/>
          <w:b/>
          <w:color w:val="403152" w:themeColor="accent4" w:themeShade="80"/>
          <w:sz w:val="10"/>
          <w:szCs w:val="12"/>
        </w:rPr>
        <w:t xml:space="preserve"> at beg of year </w:t>
      </w:r>
      <w:r w:rsidRPr="0016454C">
        <w:rPr>
          <w:rFonts w:ascii="Arial Narrow" w:hAnsi="Arial Narrow"/>
          <w:color w:val="403152" w:themeColor="accent4" w:themeShade="80"/>
          <w:sz w:val="10"/>
          <w:szCs w:val="12"/>
        </w:rPr>
        <w:t xml:space="preserve">= FCTR from p/y financial statements translated using CRM </w:t>
      </w:r>
    </w:p>
    <w:p w:rsidR="00673C41" w:rsidRPr="0016454C" w:rsidRDefault="00673C41" w:rsidP="00407208">
      <w:pPr>
        <w:rPr>
          <w:rFonts w:ascii="Arial Narrow" w:hAnsi="Arial Narrow"/>
          <w:color w:val="403152" w:themeColor="accent4" w:themeShade="80"/>
          <w:sz w:val="10"/>
          <w:szCs w:val="12"/>
        </w:rPr>
      </w:pPr>
      <w:r w:rsidRPr="0016454C">
        <w:rPr>
          <w:rFonts w:ascii="Arial Narrow" w:hAnsi="Arial Narrow"/>
          <w:b/>
          <w:color w:val="403152" w:themeColor="accent4" w:themeShade="80"/>
          <w:sz w:val="10"/>
          <w:szCs w:val="12"/>
          <w:u w:val="single"/>
        </w:rPr>
        <w:t>Add: Translation adjustments for the year:</w:t>
      </w:r>
      <w:r w:rsidRPr="00407208">
        <w:rPr>
          <w:rFonts w:ascii="Arial Narrow" w:hAnsi="Arial Narrow"/>
          <w:b/>
          <w:color w:val="403152" w:themeColor="accent4" w:themeShade="80"/>
          <w:sz w:val="10"/>
          <w:szCs w:val="12"/>
        </w:rPr>
        <w:t xml:space="preserve"> </w:t>
      </w:r>
      <w:r w:rsidRPr="00407208">
        <w:rPr>
          <w:rFonts w:ascii="Arial Narrow" w:hAnsi="Arial Narrow"/>
          <w:color w:val="0000FF"/>
          <w:sz w:val="10"/>
          <w:szCs w:val="12"/>
        </w:rPr>
        <w:t xml:space="preserve">Opening </w:t>
      </w:r>
      <w:r w:rsidR="00407208" w:rsidRPr="00407208">
        <w:rPr>
          <w:rFonts w:ascii="Arial Narrow" w:hAnsi="Arial Narrow"/>
          <w:color w:val="0000FF"/>
          <w:sz w:val="10"/>
          <w:szCs w:val="12"/>
        </w:rPr>
        <w:t>NA</w:t>
      </w:r>
      <w:r w:rsidRPr="00407208">
        <w:rPr>
          <w:rFonts w:ascii="Arial Narrow" w:hAnsi="Arial Narrow"/>
          <w:color w:val="0000FF"/>
          <w:sz w:val="10"/>
          <w:szCs w:val="12"/>
        </w:rPr>
        <w:t xml:space="preserve"> </w:t>
      </w:r>
      <w:r w:rsidRPr="0016454C">
        <w:rPr>
          <w:rFonts w:ascii="Arial Narrow" w:hAnsi="Arial Narrow"/>
          <w:color w:val="403152" w:themeColor="accent4" w:themeShade="80"/>
          <w:sz w:val="10"/>
          <w:szCs w:val="12"/>
        </w:rPr>
        <w:t>= (SC + beg RE) * (SR* - CR</w:t>
      </w:r>
      <w:r w:rsidR="0016454C">
        <w:rPr>
          <w:rFonts w:ascii="Arial Narrow" w:hAnsi="Arial Narrow"/>
          <w:color w:val="403152" w:themeColor="accent4" w:themeShade="80"/>
          <w:sz w:val="10"/>
          <w:szCs w:val="12"/>
        </w:rPr>
        <w:t>0</w:t>
      </w:r>
      <w:r w:rsidRPr="0016454C">
        <w:rPr>
          <w:rFonts w:ascii="Arial Narrow" w:hAnsi="Arial Narrow"/>
          <w:color w:val="403152" w:themeColor="accent4" w:themeShade="80"/>
          <w:sz w:val="10"/>
          <w:szCs w:val="12"/>
        </w:rPr>
        <w:t>)</w:t>
      </w:r>
      <w:r w:rsidR="00407208">
        <w:rPr>
          <w:rFonts w:ascii="Arial Narrow" w:hAnsi="Arial Narrow"/>
          <w:color w:val="403152" w:themeColor="accent4" w:themeShade="80"/>
          <w:sz w:val="10"/>
          <w:szCs w:val="12"/>
        </w:rPr>
        <w:t xml:space="preserve"> + </w:t>
      </w:r>
      <w:r w:rsidRPr="00407208">
        <w:rPr>
          <w:rFonts w:ascii="Arial Narrow" w:hAnsi="Arial Narrow"/>
          <w:color w:val="0000FF"/>
          <w:sz w:val="10"/>
          <w:szCs w:val="12"/>
        </w:rPr>
        <w:t>Income</w:t>
      </w:r>
      <w:r w:rsidRPr="0016454C">
        <w:rPr>
          <w:rFonts w:ascii="Arial Narrow" w:hAnsi="Arial Narrow"/>
          <w:color w:val="403152" w:themeColor="accent4" w:themeShade="80"/>
          <w:sz w:val="10"/>
          <w:szCs w:val="12"/>
        </w:rPr>
        <w:t xml:space="preserve"> </w:t>
      </w:r>
      <w:r w:rsidR="00407208" w:rsidRPr="00407208">
        <w:rPr>
          <w:rFonts w:ascii="Arial Narrow" w:hAnsi="Arial Narrow"/>
          <w:color w:val="00B050"/>
          <w:sz w:val="10"/>
          <w:szCs w:val="12"/>
        </w:rPr>
        <w:t xml:space="preserve">[RR] </w:t>
      </w:r>
      <w:r w:rsidR="00407208">
        <w:rPr>
          <w:rFonts w:ascii="Arial Narrow" w:hAnsi="Arial Narrow"/>
          <w:color w:val="403152" w:themeColor="accent4" w:themeShade="80"/>
          <w:sz w:val="10"/>
          <w:szCs w:val="12"/>
        </w:rPr>
        <w:t>for c/y</w:t>
      </w:r>
      <w:r w:rsidRPr="0016454C">
        <w:rPr>
          <w:rFonts w:ascii="Arial Narrow" w:hAnsi="Arial Narrow"/>
          <w:color w:val="403152" w:themeColor="accent4" w:themeShade="80"/>
          <w:sz w:val="10"/>
          <w:szCs w:val="12"/>
        </w:rPr>
        <w:t xml:space="preserve"> = NPAT * (SR* - AVR</w:t>
      </w:r>
      <w:r w:rsidR="0016454C">
        <w:rPr>
          <w:rFonts w:ascii="Arial Narrow" w:hAnsi="Arial Narrow"/>
          <w:color w:val="403152" w:themeColor="accent4" w:themeShade="80"/>
          <w:sz w:val="10"/>
          <w:szCs w:val="12"/>
        </w:rPr>
        <w:t>1</w:t>
      </w:r>
      <w:r w:rsidR="00407208">
        <w:rPr>
          <w:rFonts w:ascii="Arial Narrow" w:hAnsi="Arial Narrow"/>
          <w:color w:val="403152" w:themeColor="accent4" w:themeShade="80"/>
          <w:sz w:val="10"/>
          <w:szCs w:val="12"/>
        </w:rPr>
        <w:t xml:space="preserve"> </w:t>
      </w:r>
      <w:r w:rsidR="00407208" w:rsidRPr="00407208">
        <w:rPr>
          <w:rFonts w:ascii="Arial Narrow" w:hAnsi="Arial Narrow"/>
          <w:color w:val="00B050"/>
          <w:sz w:val="10"/>
          <w:szCs w:val="12"/>
        </w:rPr>
        <w:t>[</w:t>
      </w:r>
      <w:proofErr w:type="spellStart"/>
      <w:r w:rsidR="00407208" w:rsidRPr="00407208">
        <w:rPr>
          <w:rFonts w:ascii="Arial Narrow" w:hAnsi="Arial Narrow"/>
          <w:color w:val="00B050"/>
          <w:sz w:val="10"/>
          <w:szCs w:val="12"/>
        </w:rPr>
        <w:t>ActR</w:t>
      </w:r>
      <w:proofErr w:type="spellEnd"/>
      <w:r w:rsidR="00407208" w:rsidRPr="00407208">
        <w:rPr>
          <w:rFonts w:ascii="Arial Narrow" w:hAnsi="Arial Narrow"/>
          <w:color w:val="00B050"/>
          <w:sz w:val="10"/>
          <w:szCs w:val="12"/>
        </w:rPr>
        <w:t>]</w:t>
      </w:r>
      <w:r w:rsidRPr="0016454C">
        <w:rPr>
          <w:rFonts w:ascii="Arial Narrow" w:hAnsi="Arial Narrow"/>
          <w:color w:val="403152" w:themeColor="accent4" w:themeShade="80"/>
          <w:sz w:val="10"/>
          <w:szCs w:val="12"/>
        </w:rPr>
        <w:t xml:space="preserve">) </w:t>
      </w:r>
    </w:p>
    <w:p w:rsidR="00673C41" w:rsidRDefault="00673C41" w:rsidP="00407208">
      <w:pPr>
        <w:rPr>
          <w:rFonts w:ascii="Arial Narrow" w:hAnsi="Arial Narrow"/>
          <w:color w:val="403152" w:themeColor="accent4" w:themeShade="80"/>
          <w:sz w:val="10"/>
          <w:szCs w:val="12"/>
        </w:rPr>
      </w:pPr>
      <w:r w:rsidRPr="0016454C">
        <w:rPr>
          <w:rFonts w:ascii="Arial Narrow" w:hAnsi="Arial Narrow"/>
          <w:b/>
          <w:color w:val="403152" w:themeColor="accent4" w:themeShade="80"/>
          <w:sz w:val="10"/>
          <w:szCs w:val="12"/>
          <w:u w:val="single"/>
        </w:rPr>
        <w:t>Less: Effect of change in functional currency</w:t>
      </w:r>
      <w:r w:rsidR="00407208">
        <w:rPr>
          <w:rFonts w:ascii="Arial Narrow" w:hAnsi="Arial Narrow"/>
          <w:b/>
          <w:color w:val="403152" w:themeColor="accent4" w:themeShade="80"/>
          <w:sz w:val="10"/>
          <w:szCs w:val="12"/>
          <w:u w:val="single"/>
        </w:rPr>
        <w:t>:</w:t>
      </w:r>
      <w:r w:rsidR="00407208" w:rsidRPr="00407208">
        <w:rPr>
          <w:rFonts w:ascii="Arial Narrow" w:hAnsi="Arial Narrow"/>
          <w:b/>
          <w:color w:val="403152" w:themeColor="accent4" w:themeShade="80"/>
          <w:sz w:val="10"/>
          <w:szCs w:val="12"/>
        </w:rPr>
        <w:t xml:space="preserve"> </w:t>
      </w:r>
      <w:r w:rsidRPr="0016454C">
        <w:rPr>
          <w:rFonts w:ascii="Arial Narrow" w:hAnsi="Arial Narrow"/>
          <w:color w:val="403152" w:themeColor="accent4" w:themeShade="80"/>
          <w:sz w:val="10"/>
          <w:szCs w:val="12"/>
        </w:rPr>
        <w:t>Adjustment to FCTR to share capital</w:t>
      </w:r>
      <w:r w:rsidR="00407208">
        <w:rPr>
          <w:rFonts w:ascii="Arial Narrow" w:hAnsi="Arial Narrow"/>
          <w:color w:val="403152" w:themeColor="accent4" w:themeShade="80"/>
          <w:sz w:val="10"/>
          <w:szCs w:val="12"/>
        </w:rPr>
        <w:t xml:space="preserve"> + Adjustment to FCTR to RE + Adjustment to FCTR to OCI</w:t>
      </w:r>
    </w:p>
    <w:tbl>
      <w:tblPr>
        <w:tblStyle w:val="TableGrid"/>
        <w:tblW w:w="5310" w:type="dxa"/>
        <w:tblInd w:w="108" w:type="dxa"/>
        <w:tblLayout w:type="fixed"/>
        <w:tblLook w:val="04A0" w:firstRow="1" w:lastRow="0" w:firstColumn="1" w:lastColumn="0" w:noHBand="0" w:noVBand="1"/>
      </w:tblPr>
      <w:tblGrid>
        <w:gridCol w:w="2250"/>
        <w:gridCol w:w="990"/>
        <w:gridCol w:w="900"/>
        <w:gridCol w:w="1170"/>
      </w:tblGrid>
      <w:tr w:rsidR="00326A4A" w:rsidRPr="00B869BB" w:rsidTr="00A5369B">
        <w:tc>
          <w:tcPr>
            <w:tcW w:w="5310" w:type="dxa"/>
            <w:gridSpan w:val="4"/>
            <w:shd w:val="clear" w:color="auto" w:fill="17365D" w:themeFill="text2" w:themeFillShade="BF"/>
          </w:tcPr>
          <w:p w:rsidR="00326A4A" w:rsidRPr="0035441D" w:rsidRDefault="00326A4A" w:rsidP="006538EE">
            <w:pPr>
              <w:jc w:val="center"/>
              <w:rPr>
                <w:rFonts w:ascii="Arial Narrow" w:hAnsi="Arial Narrow"/>
                <w:b/>
                <w:sz w:val="10"/>
                <w:szCs w:val="12"/>
              </w:rPr>
            </w:pPr>
            <w:r w:rsidRPr="0035441D">
              <w:rPr>
                <w:rFonts w:ascii="Arial Narrow" w:hAnsi="Arial Narrow"/>
                <w:b/>
                <w:sz w:val="10"/>
                <w:szCs w:val="12"/>
              </w:rPr>
              <w:t>FINANCIAL INSTRUMENTS PART I</w:t>
            </w:r>
          </w:p>
        </w:tc>
      </w:tr>
      <w:tr w:rsidR="00326A4A" w:rsidRPr="00B869BB" w:rsidTr="00A5369B">
        <w:tc>
          <w:tcPr>
            <w:tcW w:w="5310" w:type="dxa"/>
            <w:gridSpan w:val="4"/>
            <w:shd w:val="clear" w:color="auto" w:fill="FFFFFF" w:themeFill="background1"/>
          </w:tcPr>
          <w:p w:rsidR="00326A4A" w:rsidRPr="00B869BB" w:rsidRDefault="00326A4A" w:rsidP="00326A4A">
            <w:pPr>
              <w:rPr>
                <w:rFonts w:ascii="Arial Narrow" w:hAnsi="Arial Narrow"/>
                <w:sz w:val="10"/>
                <w:szCs w:val="12"/>
              </w:rPr>
            </w:pPr>
            <w:r w:rsidRPr="00B869BB">
              <w:rPr>
                <w:rFonts w:ascii="Arial Narrow" w:hAnsi="Arial Narrow"/>
                <w:b/>
                <w:sz w:val="10"/>
                <w:szCs w:val="12"/>
              </w:rPr>
              <w:t xml:space="preserve">FRS 32: Financial instrument: </w:t>
            </w:r>
            <w:r w:rsidRPr="00B869BB">
              <w:rPr>
                <w:rFonts w:ascii="Arial Narrow" w:hAnsi="Arial Narrow"/>
                <w:sz w:val="10"/>
                <w:szCs w:val="12"/>
              </w:rPr>
              <w:t xml:space="preserve">any contract that gives rise to a financial asset of one entity and a financial liability or equity instrument of another entity. </w:t>
            </w:r>
            <w:r w:rsidRPr="00B869BB">
              <w:rPr>
                <w:rFonts w:ascii="Arial Narrow" w:hAnsi="Arial Narrow"/>
                <w:i/>
                <w:sz w:val="10"/>
                <w:szCs w:val="12"/>
              </w:rPr>
              <w:t xml:space="preserve">Accounting for </w:t>
            </w:r>
            <w:r w:rsidRPr="00B869BB">
              <w:rPr>
                <w:rFonts w:ascii="Arial Narrow" w:hAnsi="Arial Narrow"/>
                <w:i/>
                <w:sz w:val="10"/>
                <w:szCs w:val="12"/>
                <w:u w:val="single"/>
              </w:rPr>
              <w:t>equity</w:t>
            </w:r>
            <w:r w:rsidRPr="00B869BB">
              <w:rPr>
                <w:rFonts w:ascii="Arial Narrow" w:hAnsi="Arial Narrow"/>
                <w:i/>
                <w:sz w:val="10"/>
                <w:szCs w:val="12"/>
              </w:rPr>
              <w:t xml:space="preserve"> instruments from the issuer’s perspective is outside of the scope of FRS 39 (only FA and FL)</w:t>
            </w:r>
          </w:p>
        </w:tc>
      </w:tr>
      <w:tr w:rsidR="00326A4A" w:rsidRPr="00B869BB" w:rsidTr="00A5369B">
        <w:tc>
          <w:tcPr>
            <w:tcW w:w="5310" w:type="dxa"/>
            <w:gridSpan w:val="4"/>
            <w:shd w:val="clear" w:color="auto" w:fill="365F91" w:themeFill="accent1" w:themeFillShade="BF"/>
          </w:tcPr>
          <w:p w:rsidR="00326A4A" w:rsidRPr="00B869BB" w:rsidRDefault="00326A4A" w:rsidP="007A3C9D">
            <w:pPr>
              <w:jc w:val="center"/>
              <w:rPr>
                <w:rFonts w:ascii="Arial Narrow" w:hAnsi="Arial Narrow"/>
                <w:b/>
                <w:color w:val="FBFBFF"/>
                <w:sz w:val="10"/>
                <w:szCs w:val="12"/>
                <w:u w:val="single"/>
              </w:rPr>
            </w:pPr>
            <w:r w:rsidRPr="00B869BB">
              <w:rPr>
                <w:rFonts w:ascii="Arial Narrow" w:hAnsi="Arial Narrow"/>
                <w:b/>
                <w:color w:val="FBFBFF"/>
                <w:sz w:val="10"/>
                <w:szCs w:val="12"/>
                <w:u w:val="single"/>
              </w:rPr>
              <w:t>Definitions of Financial Assets/Liabilities</w:t>
            </w:r>
          </w:p>
        </w:tc>
      </w:tr>
      <w:tr w:rsidR="00C4050E" w:rsidRPr="00B869BB" w:rsidTr="00523AF4">
        <w:tc>
          <w:tcPr>
            <w:tcW w:w="2250" w:type="dxa"/>
            <w:shd w:val="clear" w:color="auto" w:fill="EBEBFF"/>
          </w:tcPr>
          <w:p w:rsidR="00326A4A" w:rsidRPr="00B869BB" w:rsidRDefault="00326A4A" w:rsidP="00326A4A">
            <w:pPr>
              <w:jc w:val="center"/>
              <w:rPr>
                <w:rFonts w:ascii="Arial Narrow" w:hAnsi="Arial Narrow"/>
                <w:b/>
                <w:sz w:val="10"/>
                <w:szCs w:val="12"/>
              </w:rPr>
            </w:pPr>
            <w:r w:rsidRPr="00B869BB">
              <w:rPr>
                <w:rFonts w:ascii="Arial Narrow" w:hAnsi="Arial Narrow"/>
                <w:b/>
                <w:sz w:val="10"/>
                <w:szCs w:val="12"/>
              </w:rPr>
              <w:t>Financial Assets</w:t>
            </w:r>
          </w:p>
        </w:tc>
        <w:tc>
          <w:tcPr>
            <w:tcW w:w="1890" w:type="dxa"/>
            <w:gridSpan w:val="2"/>
            <w:shd w:val="clear" w:color="auto" w:fill="EBEBFF"/>
          </w:tcPr>
          <w:p w:rsidR="00326A4A" w:rsidRPr="00B869BB" w:rsidRDefault="00326A4A" w:rsidP="00326A4A">
            <w:pPr>
              <w:jc w:val="center"/>
              <w:rPr>
                <w:rFonts w:ascii="Arial Narrow" w:hAnsi="Arial Narrow"/>
                <w:b/>
                <w:sz w:val="10"/>
                <w:szCs w:val="12"/>
              </w:rPr>
            </w:pPr>
            <w:r w:rsidRPr="00B869BB">
              <w:rPr>
                <w:rFonts w:ascii="Arial Narrow" w:hAnsi="Arial Narrow"/>
                <w:b/>
                <w:sz w:val="10"/>
                <w:szCs w:val="12"/>
              </w:rPr>
              <w:t>Financial Liabilities</w:t>
            </w:r>
          </w:p>
        </w:tc>
        <w:tc>
          <w:tcPr>
            <w:tcW w:w="1170" w:type="dxa"/>
            <w:shd w:val="clear" w:color="auto" w:fill="EBEBFF"/>
          </w:tcPr>
          <w:p w:rsidR="00326A4A" w:rsidRPr="00B869BB" w:rsidRDefault="00326A4A" w:rsidP="00326A4A">
            <w:pPr>
              <w:jc w:val="center"/>
              <w:rPr>
                <w:rFonts w:ascii="Arial Narrow" w:hAnsi="Arial Narrow"/>
                <w:b/>
                <w:sz w:val="10"/>
                <w:szCs w:val="12"/>
              </w:rPr>
            </w:pPr>
            <w:r w:rsidRPr="00B869BB">
              <w:rPr>
                <w:rFonts w:ascii="Arial Narrow" w:hAnsi="Arial Narrow"/>
                <w:b/>
                <w:sz w:val="10"/>
                <w:szCs w:val="12"/>
              </w:rPr>
              <w:t>Equity</w:t>
            </w:r>
          </w:p>
        </w:tc>
      </w:tr>
      <w:tr w:rsidR="00326A4A" w:rsidRPr="00B869BB" w:rsidTr="00523AF4">
        <w:tc>
          <w:tcPr>
            <w:tcW w:w="2250" w:type="dxa"/>
            <w:shd w:val="clear" w:color="auto" w:fill="FFFFFF" w:themeFill="background1"/>
          </w:tcPr>
          <w:p w:rsidR="00326A4A" w:rsidRPr="00B869BB" w:rsidRDefault="00326A4A" w:rsidP="006C4F07">
            <w:pPr>
              <w:pStyle w:val="ListParagraph"/>
              <w:numPr>
                <w:ilvl w:val="0"/>
                <w:numId w:val="7"/>
              </w:numPr>
              <w:tabs>
                <w:tab w:val="clear" w:pos="360"/>
                <w:tab w:val="num" w:pos="142"/>
              </w:tabs>
              <w:textAlignment w:val="baseline"/>
              <w:rPr>
                <w:rFonts w:ascii="Arial Narrow" w:eastAsia="Times New Roman" w:hAnsi="Arial Narrow" w:cs="Times New Roman"/>
                <w:color w:val="000000" w:themeColor="text1"/>
                <w:sz w:val="10"/>
                <w:szCs w:val="12"/>
              </w:rPr>
            </w:pPr>
            <w:r w:rsidRPr="00B869BB">
              <w:rPr>
                <w:rFonts w:ascii="Arial Narrow" w:hAnsi="Arial Narrow" w:cs="Arial"/>
                <w:bCs/>
                <w:color w:val="000000" w:themeColor="text1"/>
                <w:kern w:val="24"/>
                <w:sz w:val="10"/>
                <w:szCs w:val="12"/>
              </w:rPr>
              <w:t>Cash</w:t>
            </w:r>
          </w:p>
          <w:p w:rsidR="00326A4A" w:rsidRPr="00B869BB" w:rsidRDefault="00326A4A" w:rsidP="006C4F07">
            <w:pPr>
              <w:pStyle w:val="ListParagraph"/>
              <w:numPr>
                <w:ilvl w:val="0"/>
                <w:numId w:val="7"/>
              </w:numPr>
              <w:tabs>
                <w:tab w:val="clear" w:pos="360"/>
                <w:tab w:val="num" w:pos="142"/>
              </w:tabs>
              <w:spacing w:line="216" w:lineRule="auto"/>
              <w:ind w:left="142" w:hanging="142"/>
              <w:textAlignment w:val="baseline"/>
              <w:rPr>
                <w:rFonts w:ascii="Arial Narrow" w:eastAsia="Times New Roman" w:hAnsi="Arial Narrow" w:cs="Times New Roman"/>
                <w:color w:val="000000" w:themeColor="text1"/>
                <w:sz w:val="10"/>
                <w:szCs w:val="12"/>
              </w:rPr>
            </w:pPr>
            <w:r w:rsidRPr="00B869BB">
              <w:rPr>
                <w:rFonts w:ascii="Arial Narrow" w:hAnsi="Arial Narrow" w:cs="Arial"/>
                <w:bCs/>
                <w:color w:val="000000" w:themeColor="text1"/>
                <w:kern w:val="24"/>
                <w:sz w:val="10"/>
                <w:szCs w:val="12"/>
              </w:rPr>
              <w:t xml:space="preserve">Contractual right to receive cash </w:t>
            </w:r>
            <w:r w:rsidR="000A4644">
              <w:rPr>
                <w:rFonts w:ascii="Arial Narrow" w:hAnsi="Arial Narrow" w:cs="Arial"/>
                <w:bCs/>
                <w:color w:val="0000FF"/>
                <w:kern w:val="24"/>
                <w:sz w:val="10"/>
                <w:szCs w:val="12"/>
              </w:rPr>
              <w:t>[</w:t>
            </w:r>
            <w:r w:rsidR="00C4050E" w:rsidRPr="00B869BB">
              <w:rPr>
                <w:rFonts w:ascii="Arial Narrow" w:hAnsi="Arial Narrow" w:cs="Arial"/>
                <w:bCs/>
                <w:color w:val="0000FF"/>
                <w:kern w:val="24"/>
                <w:sz w:val="10"/>
                <w:szCs w:val="12"/>
              </w:rPr>
              <w:t>AR, loans receivable</w:t>
            </w:r>
            <w:r w:rsidR="00221D0B" w:rsidRPr="00B869BB">
              <w:rPr>
                <w:rFonts w:ascii="Arial Narrow" w:hAnsi="Arial Narrow" w:cs="Arial"/>
                <w:bCs/>
                <w:color w:val="0000FF"/>
                <w:kern w:val="24"/>
                <w:sz w:val="10"/>
                <w:szCs w:val="12"/>
              </w:rPr>
              <w:t xml:space="preserve">] </w:t>
            </w:r>
            <w:r w:rsidRPr="00B869BB">
              <w:rPr>
                <w:rFonts w:ascii="Arial Narrow" w:hAnsi="Arial Narrow" w:cs="Arial"/>
                <w:b/>
                <w:bCs/>
                <w:color w:val="000000" w:themeColor="text1"/>
                <w:kern w:val="24"/>
                <w:sz w:val="10"/>
                <w:szCs w:val="12"/>
              </w:rPr>
              <w:t>or</w:t>
            </w:r>
            <w:r w:rsidRPr="00B869BB">
              <w:rPr>
                <w:rFonts w:ascii="Arial Narrow" w:hAnsi="Arial Narrow" w:cs="Arial"/>
                <w:bCs/>
                <w:color w:val="000000" w:themeColor="text1"/>
                <w:kern w:val="24"/>
                <w:sz w:val="10"/>
                <w:szCs w:val="12"/>
              </w:rPr>
              <w:t xml:space="preserve"> exchange </w:t>
            </w:r>
            <w:r w:rsidR="000A4644">
              <w:rPr>
                <w:rFonts w:ascii="Arial Narrow" w:hAnsi="Arial Narrow" w:cs="Arial"/>
                <w:bCs/>
                <w:color w:val="000000" w:themeColor="text1"/>
                <w:kern w:val="24"/>
                <w:sz w:val="10"/>
                <w:szCs w:val="12"/>
              </w:rPr>
              <w:t>FA or FL</w:t>
            </w:r>
            <w:r w:rsidRPr="00B869BB">
              <w:rPr>
                <w:rFonts w:ascii="Arial Narrow" w:hAnsi="Arial Narrow" w:cs="Arial"/>
                <w:bCs/>
                <w:color w:val="000000" w:themeColor="text1"/>
                <w:kern w:val="24"/>
                <w:sz w:val="10"/>
                <w:szCs w:val="12"/>
              </w:rPr>
              <w:t xml:space="preserve"> under conditions that are potentially favorable to entity </w:t>
            </w:r>
            <w:r w:rsidR="000A4644">
              <w:rPr>
                <w:rFonts w:ascii="Arial Narrow" w:hAnsi="Arial Narrow" w:cs="Arial"/>
                <w:bCs/>
                <w:color w:val="0000FF"/>
                <w:kern w:val="24"/>
                <w:sz w:val="10"/>
                <w:szCs w:val="12"/>
              </w:rPr>
              <w:t>[</w:t>
            </w:r>
            <w:r w:rsidRPr="00B869BB">
              <w:rPr>
                <w:rFonts w:ascii="Arial Narrow" w:hAnsi="Arial Narrow" w:cs="Arial"/>
                <w:bCs/>
                <w:color w:val="0000FF"/>
                <w:kern w:val="24"/>
                <w:sz w:val="10"/>
                <w:szCs w:val="12"/>
              </w:rPr>
              <w:t>options held]</w:t>
            </w:r>
          </w:p>
          <w:p w:rsidR="000A4644" w:rsidRPr="000A4644" w:rsidRDefault="00326A4A" w:rsidP="000A4644">
            <w:pPr>
              <w:pStyle w:val="ListParagraph"/>
              <w:numPr>
                <w:ilvl w:val="0"/>
                <w:numId w:val="7"/>
              </w:numPr>
              <w:tabs>
                <w:tab w:val="clear" w:pos="360"/>
                <w:tab w:val="num" w:pos="142"/>
              </w:tabs>
              <w:ind w:left="142" w:hanging="142"/>
              <w:textAlignment w:val="baseline"/>
              <w:rPr>
                <w:rFonts w:ascii="Arial Narrow" w:eastAsia="Times New Roman" w:hAnsi="Arial Narrow" w:cs="Times New Roman"/>
                <w:color w:val="000000" w:themeColor="text1"/>
                <w:sz w:val="10"/>
                <w:szCs w:val="12"/>
              </w:rPr>
            </w:pPr>
            <w:r w:rsidRPr="00B869BB">
              <w:rPr>
                <w:rFonts w:ascii="Arial Narrow" w:hAnsi="Arial Narrow" w:cs="Arial"/>
                <w:bCs/>
                <w:color w:val="000000" w:themeColor="text1"/>
                <w:kern w:val="24"/>
                <w:sz w:val="10"/>
                <w:szCs w:val="12"/>
              </w:rPr>
              <w:t xml:space="preserve">Equity </w:t>
            </w:r>
            <w:proofErr w:type="spellStart"/>
            <w:r w:rsidRPr="00B869BB">
              <w:rPr>
                <w:rFonts w:ascii="Arial Narrow" w:hAnsi="Arial Narrow" w:cs="Arial"/>
                <w:bCs/>
                <w:color w:val="000000" w:themeColor="text1"/>
                <w:kern w:val="24"/>
                <w:sz w:val="10"/>
                <w:szCs w:val="12"/>
              </w:rPr>
              <w:t>instr</w:t>
            </w:r>
            <w:r w:rsidR="00350CAF">
              <w:rPr>
                <w:rFonts w:ascii="Arial Narrow" w:hAnsi="Arial Narrow" w:cs="Arial"/>
                <w:bCs/>
                <w:color w:val="000000" w:themeColor="text1"/>
                <w:kern w:val="24"/>
                <w:sz w:val="10"/>
                <w:szCs w:val="12"/>
              </w:rPr>
              <w:t>u</w:t>
            </w:r>
            <w:proofErr w:type="spellEnd"/>
            <w:r w:rsidRPr="00B869BB">
              <w:rPr>
                <w:rFonts w:ascii="Arial Narrow" w:hAnsi="Arial Narrow" w:cs="Arial"/>
                <w:bCs/>
                <w:color w:val="000000" w:themeColor="text1"/>
                <w:kern w:val="24"/>
                <w:sz w:val="10"/>
                <w:szCs w:val="12"/>
              </w:rPr>
              <w:t xml:space="preserve"> of another entity</w:t>
            </w:r>
            <w:r w:rsidR="00221D0B" w:rsidRPr="00B869BB">
              <w:rPr>
                <w:rFonts w:ascii="Arial Narrow" w:hAnsi="Arial Narrow" w:cs="Arial"/>
                <w:bCs/>
                <w:color w:val="000000" w:themeColor="text1"/>
                <w:kern w:val="24"/>
                <w:sz w:val="10"/>
                <w:szCs w:val="12"/>
              </w:rPr>
              <w:t xml:space="preserve"> </w:t>
            </w:r>
            <w:r w:rsidR="00221D0B" w:rsidRPr="00B869BB">
              <w:rPr>
                <w:rFonts w:ascii="Arial Narrow" w:hAnsi="Arial Narrow" w:cs="Arial"/>
                <w:bCs/>
                <w:color w:val="0000FF"/>
                <w:kern w:val="24"/>
                <w:sz w:val="10"/>
                <w:szCs w:val="12"/>
              </w:rPr>
              <w:t>[stocks</w:t>
            </w:r>
            <w:r w:rsidR="00350CAF">
              <w:rPr>
                <w:rFonts w:ascii="Arial Narrow" w:hAnsi="Arial Narrow" w:cs="Arial"/>
                <w:bCs/>
                <w:color w:val="0000FF"/>
                <w:kern w:val="24"/>
                <w:sz w:val="10"/>
                <w:szCs w:val="12"/>
              </w:rPr>
              <w:t>,</w:t>
            </w:r>
            <w:r w:rsidR="00221D0B" w:rsidRPr="00B869BB">
              <w:rPr>
                <w:rFonts w:ascii="Arial Narrow" w:hAnsi="Arial Narrow" w:cs="Arial"/>
                <w:bCs/>
                <w:color w:val="0000FF"/>
                <w:kern w:val="24"/>
                <w:sz w:val="10"/>
                <w:szCs w:val="12"/>
              </w:rPr>
              <w:t xml:space="preserve"> shares]</w:t>
            </w:r>
          </w:p>
          <w:p w:rsidR="00326A4A" w:rsidRPr="000A4644" w:rsidRDefault="00326A4A" w:rsidP="000A4644">
            <w:pPr>
              <w:pStyle w:val="ListParagraph"/>
              <w:numPr>
                <w:ilvl w:val="0"/>
                <w:numId w:val="7"/>
              </w:numPr>
              <w:tabs>
                <w:tab w:val="clear" w:pos="360"/>
                <w:tab w:val="num" w:pos="142"/>
              </w:tabs>
              <w:ind w:left="142" w:hanging="142"/>
              <w:textAlignment w:val="baseline"/>
              <w:rPr>
                <w:rFonts w:ascii="Arial Narrow" w:eastAsia="Times New Roman" w:hAnsi="Arial Narrow" w:cs="Times New Roman"/>
                <w:color w:val="000000" w:themeColor="text1"/>
                <w:sz w:val="10"/>
                <w:szCs w:val="12"/>
              </w:rPr>
            </w:pPr>
            <w:r w:rsidRPr="000A4644">
              <w:rPr>
                <w:rFonts w:ascii="Arial Narrow" w:eastAsia="Times New Roman" w:hAnsi="Arial Narrow" w:cs="Times New Roman"/>
                <w:color w:val="000000" w:themeColor="text1"/>
                <w:sz w:val="10"/>
                <w:szCs w:val="12"/>
              </w:rPr>
              <w:t xml:space="preserve">Right to receive own equity (mainly </w:t>
            </w:r>
            <w:r w:rsidRPr="000A4644">
              <w:rPr>
                <w:rFonts w:ascii="Arial Narrow" w:eastAsia="Times New Roman" w:hAnsi="Arial Narrow" w:cs="Times New Roman"/>
                <w:b/>
                <w:color w:val="000000" w:themeColor="text1"/>
                <w:sz w:val="10"/>
                <w:szCs w:val="12"/>
              </w:rPr>
              <w:t>variable</w:t>
            </w:r>
            <w:r w:rsidRPr="000A4644">
              <w:rPr>
                <w:rFonts w:ascii="Arial Narrow" w:eastAsia="Times New Roman" w:hAnsi="Arial Narrow" w:cs="Times New Roman"/>
                <w:color w:val="000000" w:themeColor="text1"/>
                <w:sz w:val="10"/>
                <w:szCs w:val="12"/>
              </w:rPr>
              <w:t xml:space="preserve"> quantity of shares, FRS 32:11 conditions)</w:t>
            </w:r>
            <w:r w:rsidR="00C4050E" w:rsidRPr="000A4644">
              <w:rPr>
                <w:rFonts w:ascii="Arial Narrow" w:eastAsia="Times New Roman" w:hAnsi="Arial Narrow" w:cs="Times New Roman"/>
                <w:color w:val="000000" w:themeColor="text1"/>
                <w:sz w:val="10"/>
                <w:szCs w:val="12"/>
              </w:rPr>
              <w:t xml:space="preserve"> </w:t>
            </w:r>
            <w:r w:rsidR="000A4644">
              <w:rPr>
                <w:rFonts w:ascii="Arial Narrow" w:eastAsia="Times New Roman" w:hAnsi="Arial Narrow" w:cs="Times New Roman"/>
                <w:color w:val="0000FF"/>
                <w:sz w:val="10"/>
                <w:szCs w:val="12"/>
              </w:rPr>
              <w:t>[</w:t>
            </w:r>
            <w:r w:rsidR="00C4050E" w:rsidRPr="000A4644">
              <w:rPr>
                <w:rFonts w:ascii="Arial Narrow" w:eastAsia="Times New Roman" w:hAnsi="Arial Narrow" w:cs="Times New Roman"/>
                <w:color w:val="0000FF"/>
                <w:sz w:val="10"/>
                <w:szCs w:val="12"/>
              </w:rPr>
              <w:t xml:space="preserve">to receive </w:t>
            </w:r>
            <w:r w:rsidR="00C4050E" w:rsidRPr="000A4644">
              <w:rPr>
                <w:rFonts w:ascii="Arial Narrow" w:eastAsia="Times New Roman" w:hAnsi="Arial Narrow" w:cs="Times New Roman"/>
                <w:color w:val="0000FF"/>
                <w:sz w:val="10"/>
                <w:szCs w:val="12"/>
                <w:u w:val="single"/>
              </w:rPr>
              <w:t>$10m</w:t>
            </w:r>
            <w:r w:rsidR="00350CAF" w:rsidRPr="000A4644">
              <w:rPr>
                <w:rFonts w:ascii="Arial Narrow" w:eastAsia="Times New Roman" w:hAnsi="Arial Narrow" w:cs="Times New Roman"/>
                <w:color w:val="0000FF"/>
                <w:sz w:val="10"/>
                <w:szCs w:val="12"/>
              </w:rPr>
              <w:t xml:space="preserve"> in shares (</w:t>
            </w:r>
            <w:r w:rsidR="00C4050E" w:rsidRPr="000A4644">
              <w:rPr>
                <w:rFonts w:ascii="Arial Narrow" w:eastAsia="Times New Roman" w:hAnsi="Arial Narrow" w:cs="Times New Roman"/>
                <w:color w:val="0000FF"/>
                <w:sz w:val="10"/>
                <w:szCs w:val="12"/>
              </w:rPr>
              <w:t xml:space="preserve">fixed $ variable </w:t>
            </w:r>
            <w:proofErr w:type="spellStart"/>
            <w:r w:rsidR="00C4050E" w:rsidRPr="000A4644">
              <w:rPr>
                <w:rFonts w:ascii="Arial Narrow" w:eastAsia="Times New Roman" w:hAnsi="Arial Narrow" w:cs="Times New Roman"/>
                <w:color w:val="0000FF"/>
                <w:sz w:val="10"/>
                <w:szCs w:val="12"/>
              </w:rPr>
              <w:t>qty</w:t>
            </w:r>
            <w:proofErr w:type="spellEnd"/>
            <w:r w:rsidR="00350CAF" w:rsidRPr="000A4644">
              <w:rPr>
                <w:rFonts w:ascii="Arial Narrow" w:eastAsia="Times New Roman" w:hAnsi="Arial Narrow" w:cs="Times New Roman"/>
                <w:color w:val="0000FF"/>
                <w:sz w:val="10"/>
                <w:szCs w:val="12"/>
              </w:rPr>
              <w:t>)</w:t>
            </w:r>
            <w:r w:rsidR="00C4050E" w:rsidRPr="000A4644">
              <w:rPr>
                <w:rFonts w:ascii="Arial Narrow" w:eastAsia="Times New Roman" w:hAnsi="Arial Narrow" w:cs="Times New Roman"/>
                <w:color w:val="0000FF"/>
                <w:sz w:val="10"/>
                <w:szCs w:val="12"/>
              </w:rPr>
              <w:t>]</w:t>
            </w:r>
          </w:p>
        </w:tc>
        <w:tc>
          <w:tcPr>
            <w:tcW w:w="1890" w:type="dxa"/>
            <w:gridSpan w:val="2"/>
            <w:shd w:val="clear" w:color="auto" w:fill="FFFFFF" w:themeFill="background1"/>
          </w:tcPr>
          <w:p w:rsidR="00326A4A" w:rsidRPr="00B869BB" w:rsidRDefault="00326A4A" w:rsidP="006C4F07">
            <w:pPr>
              <w:pStyle w:val="ListParagraph"/>
              <w:numPr>
                <w:ilvl w:val="0"/>
                <w:numId w:val="7"/>
              </w:numPr>
              <w:tabs>
                <w:tab w:val="clear" w:pos="360"/>
                <w:tab w:val="num" w:pos="162"/>
              </w:tabs>
              <w:ind w:left="162" w:hanging="162"/>
              <w:textAlignment w:val="baseline"/>
              <w:rPr>
                <w:rFonts w:ascii="Arial Narrow" w:eastAsia="Times New Roman" w:hAnsi="Arial Narrow" w:cs="Times New Roman"/>
                <w:color w:val="000000" w:themeColor="text1"/>
                <w:sz w:val="10"/>
                <w:szCs w:val="12"/>
              </w:rPr>
            </w:pPr>
            <w:r w:rsidRPr="00B869BB">
              <w:rPr>
                <w:rFonts w:ascii="Arial Narrow" w:hAnsi="Arial Narrow" w:cs="Arial"/>
                <w:bCs/>
                <w:color w:val="000000" w:themeColor="text1"/>
                <w:kern w:val="24"/>
                <w:sz w:val="10"/>
                <w:szCs w:val="12"/>
              </w:rPr>
              <w:t>Contractual obligation to pay cash</w:t>
            </w:r>
            <w:r w:rsidR="00221D0B" w:rsidRPr="00B869BB">
              <w:rPr>
                <w:rFonts w:ascii="Arial Narrow" w:hAnsi="Arial Narrow" w:cs="Arial"/>
                <w:bCs/>
                <w:color w:val="000000" w:themeColor="text1"/>
                <w:kern w:val="24"/>
                <w:sz w:val="10"/>
                <w:szCs w:val="12"/>
              </w:rPr>
              <w:t xml:space="preserve"> </w:t>
            </w:r>
            <w:r w:rsidR="000A4644">
              <w:rPr>
                <w:rFonts w:ascii="Arial Narrow" w:hAnsi="Arial Narrow" w:cs="Arial"/>
                <w:bCs/>
                <w:color w:val="0000FF"/>
                <w:kern w:val="24"/>
                <w:sz w:val="10"/>
                <w:szCs w:val="12"/>
              </w:rPr>
              <w:t>[</w:t>
            </w:r>
            <w:r w:rsidR="00C4050E" w:rsidRPr="00B869BB">
              <w:rPr>
                <w:rFonts w:ascii="Arial Narrow" w:hAnsi="Arial Narrow" w:cs="Arial"/>
                <w:bCs/>
                <w:color w:val="0000FF"/>
                <w:kern w:val="24"/>
                <w:sz w:val="10"/>
                <w:szCs w:val="12"/>
              </w:rPr>
              <w:t>AP, loan payable]</w:t>
            </w:r>
            <w:r w:rsidRPr="00B869BB">
              <w:rPr>
                <w:rFonts w:ascii="Arial Narrow" w:hAnsi="Arial Narrow" w:cs="Arial"/>
                <w:bCs/>
                <w:color w:val="0000FF"/>
                <w:kern w:val="24"/>
                <w:sz w:val="10"/>
                <w:szCs w:val="12"/>
              </w:rPr>
              <w:t xml:space="preserve"> </w:t>
            </w:r>
            <w:r w:rsidRPr="00B869BB">
              <w:rPr>
                <w:rFonts w:ascii="Arial Narrow" w:hAnsi="Arial Narrow" w:cs="Arial"/>
                <w:b/>
                <w:bCs/>
                <w:color w:val="000000" w:themeColor="text1"/>
                <w:kern w:val="24"/>
                <w:sz w:val="10"/>
                <w:szCs w:val="12"/>
              </w:rPr>
              <w:t xml:space="preserve">or </w:t>
            </w:r>
            <w:r w:rsidRPr="00B869BB">
              <w:rPr>
                <w:rFonts w:ascii="Arial Narrow" w:hAnsi="Arial Narrow" w:cs="Arial"/>
                <w:bCs/>
                <w:color w:val="000000" w:themeColor="text1"/>
                <w:kern w:val="24"/>
                <w:sz w:val="10"/>
                <w:szCs w:val="12"/>
              </w:rPr>
              <w:t xml:space="preserve">exchange </w:t>
            </w:r>
            <w:r w:rsidR="000A4644">
              <w:rPr>
                <w:rFonts w:ascii="Arial Narrow" w:hAnsi="Arial Narrow" w:cs="Arial"/>
                <w:bCs/>
                <w:color w:val="000000" w:themeColor="text1"/>
                <w:kern w:val="24"/>
                <w:sz w:val="10"/>
                <w:szCs w:val="12"/>
              </w:rPr>
              <w:t xml:space="preserve">FA </w:t>
            </w:r>
            <w:r w:rsidRPr="00B869BB">
              <w:rPr>
                <w:rFonts w:ascii="Arial Narrow" w:hAnsi="Arial Narrow" w:cs="Arial"/>
                <w:bCs/>
                <w:color w:val="000000" w:themeColor="text1"/>
                <w:kern w:val="24"/>
                <w:sz w:val="10"/>
                <w:szCs w:val="12"/>
              </w:rPr>
              <w:t xml:space="preserve"> or</w:t>
            </w:r>
            <w:r w:rsidR="000A4644">
              <w:rPr>
                <w:rFonts w:ascii="Arial Narrow" w:hAnsi="Arial Narrow" w:cs="Arial"/>
                <w:bCs/>
                <w:color w:val="000000" w:themeColor="text1"/>
                <w:kern w:val="24"/>
                <w:sz w:val="10"/>
                <w:szCs w:val="12"/>
              </w:rPr>
              <w:t xml:space="preserve"> FL</w:t>
            </w:r>
            <w:r w:rsidRPr="00B869BB">
              <w:rPr>
                <w:rFonts w:ascii="Arial Narrow" w:hAnsi="Arial Narrow" w:cs="Arial"/>
                <w:bCs/>
                <w:color w:val="000000" w:themeColor="text1"/>
                <w:kern w:val="24"/>
                <w:sz w:val="10"/>
                <w:szCs w:val="12"/>
              </w:rPr>
              <w:t xml:space="preserve"> under conditions that are potentially unfavorable to entity</w:t>
            </w:r>
            <w:r w:rsidR="000A4644">
              <w:rPr>
                <w:rFonts w:ascii="Arial Narrow" w:hAnsi="Arial Narrow" w:cs="Arial"/>
                <w:bCs/>
                <w:color w:val="0000FF"/>
                <w:kern w:val="24"/>
                <w:sz w:val="10"/>
                <w:szCs w:val="12"/>
              </w:rPr>
              <w:t xml:space="preserve"> [</w:t>
            </w:r>
            <w:r w:rsidRPr="00B869BB">
              <w:rPr>
                <w:rFonts w:ascii="Arial Narrow" w:hAnsi="Arial Narrow" w:cs="Arial"/>
                <w:bCs/>
                <w:color w:val="0000FF"/>
                <w:kern w:val="24"/>
                <w:sz w:val="10"/>
                <w:szCs w:val="12"/>
              </w:rPr>
              <w:t>options sold]</w:t>
            </w:r>
          </w:p>
          <w:p w:rsidR="00C4050E" w:rsidRPr="00B869BB" w:rsidRDefault="00326A4A" w:rsidP="006C4F07">
            <w:pPr>
              <w:pStyle w:val="ListParagraph"/>
              <w:numPr>
                <w:ilvl w:val="0"/>
                <w:numId w:val="7"/>
              </w:numPr>
              <w:tabs>
                <w:tab w:val="clear" w:pos="360"/>
                <w:tab w:val="num" w:pos="162"/>
              </w:tabs>
              <w:ind w:left="162" w:hanging="162"/>
              <w:textAlignment w:val="baseline"/>
              <w:rPr>
                <w:rFonts w:ascii="Arial Narrow" w:eastAsia="Times New Roman" w:hAnsi="Arial Narrow" w:cs="Times New Roman"/>
                <w:color w:val="000000" w:themeColor="text1"/>
                <w:sz w:val="10"/>
                <w:szCs w:val="12"/>
              </w:rPr>
            </w:pPr>
            <w:r w:rsidRPr="00B869BB">
              <w:rPr>
                <w:rFonts w:ascii="Arial Narrow" w:hAnsi="Arial Narrow" w:cs="Arial"/>
                <w:bCs/>
                <w:color w:val="000000" w:themeColor="text1"/>
                <w:kern w:val="24"/>
                <w:sz w:val="10"/>
                <w:szCs w:val="12"/>
              </w:rPr>
              <w:t xml:space="preserve">Obligation to deliver own equity (mainly </w:t>
            </w:r>
            <w:r w:rsidRPr="00B869BB">
              <w:rPr>
                <w:rFonts w:ascii="Arial Narrow" w:hAnsi="Arial Narrow" w:cs="Arial"/>
                <w:b/>
                <w:bCs/>
                <w:color w:val="000000" w:themeColor="text1"/>
                <w:kern w:val="24"/>
                <w:sz w:val="10"/>
                <w:szCs w:val="12"/>
              </w:rPr>
              <w:t>variable</w:t>
            </w:r>
            <w:r w:rsidRPr="00B869BB">
              <w:rPr>
                <w:rFonts w:ascii="Arial Narrow" w:hAnsi="Arial Narrow" w:cs="Arial"/>
                <w:bCs/>
                <w:color w:val="000000" w:themeColor="text1"/>
                <w:kern w:val="24"/>
                <w:sz w:val="10"/>
                <w:szCs w:val="12"/>
              </w:rPr>
              <w:t xml:space="preserve"> quantity of shares, FRS 32:11 conditions)</w:t>
            </w:r>
            <w:r w:rsidR="00C4050E" w:rsidRPr="00B869BB">
              <w:rPr>
                <w:rFonts w:ascii="Arial Narrow" w:hAnsi="Arial Narrow" w:cs="Arial"/>
                <w:bCs/>
                <w:color w:val="000000" w:themeColor="text1"/>
                <w:kern w:val="24"/>
                <w:sz w:val="10"/>
                <w:szCs w:val="12"/>
              </w:rPr>
              <w:t xml:space="preserve"> </w:t>
            </w:r>
            <w:r w:rsidR="000A4644">
              <w:rPr>
                <w:rFonts w:ascii="Arial Narrow" w:hAnsi="Arial Narrow" w:cs="Arial"/>
                <w:bCs/>
                <w:color w:val="0000FF"/>
                <w:kern w:val="24"/>
                <w:sz w:val="10"/>
                <w:szCs w:val="12"/>
              </w:rPr>
              <w:t>[</w:t>
            </w:r>
            <w:r w:rsidR="00C4050E" w:rsidRPr="00B869BB">
              <w:rPr>
                <w:rFonts w:ascii="Arial Narrow" w:hAnsi="Arial Narrow" w:cs="Arial"/>
                <w:bCs/>
                <w:color w:val="0000FF"/>
                <w:kern w:val="24"/>
                <w:sz w:val="10"/>
                <w:szCs w:val="12"/>
                <w:u w:val="single"/>
              </w:rPr>
              <w:t>mandatorily</w:t>
            </w:r>
            <w:r w:rsidR="00C4050E" w:rsidRPr="00B869BB">
              <w:rPr>
                <w:rFonts w:ascii="Arial Narrow" w:hAnsi="Arial Narrow" w:cs="Arial"/>
                <w:bCs/>
                <w:color w:val="0000FF"/>
                <w:kern w:val="24"/>
                <w:sz w:val="10"/>
                <w:szCs w:val="12"/>
              </w:rPr>
              <w:t xml:space="preserve"> redeemable </w:t>
            </w:r>
            <w:proofErr w:type="spellStart"/>
            <w:r w:rsidR="00C4050E" w:rsidRPr="00B869BB">
              <w:rPr>
                <w:rFonts w:ascii="Arial Narrow" w:hAnsi="Arial Narrow" w:cs="Arial"/>
                <w:bCs/>
                <w:color w:val="0000FF"/>
                <w:kern w:val="24"/>
                <w:sz w:val="10"/>
                <w:szCs w:val="12"/>
              </w:rPr>
              <w:t>pref</w:t>
            </w:r>
            <w:proofErr w:type="spellEnd"/>
            <w:r w:rsidR="00C4050E" w:rsidRPr="00B869BB">
              <w:rPr>
                <w:rFonts w:ascii="Arial Narrow" w:hAnsi="Arial Narrow" w:cs="Arial"/>
                <w:bCs/>
                <w:color w:val="0000FF"/>
                <w:kern w:val="24"/>
                <w:sz w:val="10"/>
                <w:szCs w:val="12"/>
              </w:rPr>
              <w:t xml:space="preserve"> shares]</w:t>
            </w:r>
          </w:p>
        </w:tc>
        <w:tc>
          <w:tcPr>
            <w:tcW w:w="1170" w:type="dxa"/>
            <w:shd w:val="clear" w:color="auto" w:fill="FFFFFF" w:themeFill="background1"/>
          </w:tcPr>
          <w:p w:rsidR="00221D0B" w:rsidRPr="00350CAF" w:rsidRDefault="00326A4A" w:rsidP="00350CAF">
            <w:pPr>
              <w:textAlignment w:val="baseline"/>
              <w:rPr>
                <w:rFonts w:ascii="Arial Narrow" w:eastAsia="Times New Roman" w:hAnsi="Arial Narrow" w:cs="Times New Roman"/>
                <w:color w:val="000000" w:themeColor="text1"/>
                <w:sz w:val="10"/>
                <w:szCs w:val="12"/>
              </w:rPr>
            </w:pPr>
            <w:r w:rsidRPr="00B869BB">
              <w:rPr>
                <w:rFonts w:ascii="Arial Narrow" w:eastAsia="Times New Roman" w:hAnsi="Arial Narrow" w:cs="Times New Roman"/>
                <w:bCs/>
                <w:color w:val="000000" w:themeColor="text1"/>
                <w:sz w:val="10"/>
                <w:szCs w:val="12"/>
              </w:rPr>
              <w:t xml:space="preserve">Residual </w:t>
            </w:r>
            <w:r w:rsidR="003325C9" w:rsidRPr="003325C9">
              <w:rPr>
                <w:rFonts w:ascii="Arial Narrow" w:eastAsia="Times New Roman" w:hAnsi="Arial Narrow" w:cs="Times New Roman"/>
                <w:bCs/>
                <w:color w:val="FF0000"/>
                <w:sz w:val="10"/>
                <w:szCs w:val="12"/>
              </w:rPr>
              <w:t xml:space="preserve">(if not FA / FL) </w:t>
            </w:r>
            <w:r w:rsidRPr="00B869BB">
              <w:rPr>
                <w:rFonts w:ascii="Arial Narrow" w:eastAsia="Times New Roman" w:hAnsi="Arial Narrow" w:cs="Times New Roman"/>
                <w:bCs/>
                <w:color w:val="000000" w:themeColor="text1"/>
                <w:sz w:val="10"/>
                <w:szCs w:val="12"/>
              </w:rPr>
              <w:t>interests in NA of entity</w:t>
            </w:r>
            <w:r w:rsidR="00350CAF">
              <w:rPr>
                <w:rFonts w:ascii="Arial Narrow" w:eastAsia="Times New Roman" w:hAnsi="Arial Narrow" w:cs="Times New Roman"/>
                <w:bCs/>
                <w:color w:val="000000" w:themeColor="text1"/>
                <w:sz w:val="10"/>
                <w:szCs w:val="12"/>
              </w:rPr>
              <w:t xml:space="preserve"> = </w:t>
            </w:r>
            <w:r w:rsidR="00350CAF" w:rsidRPr="000A4644">
              <w:rPr>
                <w:rFonts w:ascii="Arial Narrow" w:eastAsia="Times New Roman" w:hAnsi="Arial Narrow" w:cs="Times New Roman"/>
                <w:bCs/>
                <w:color w:val="0000FF"/>
                <w:sz w:val="10"/>
                <w:szCs w:val="12"/>
              </w:rPr>
              <w:t>SC; RE; OCI</w:t>
            </w:r>
            <w:r w:rsidR="00350CAF">
              <w:rPr>
                <w:rFonts w:ascii="Arial Narrow" w:eastAsia="Times New Roman" w:hAnsi="Arial Narrow" w:cs="Times New Roman"/>
                <w:color w:val="000000" w:themeColor="text1"/>
                <w:sz w:val="10"/>
                <w:szCs w:val="12"/>
              </w:rPr>
              <w:t xml:space="preserve">; </w:t>
            </w:r>
            <w:r w:rsidRPr="00350CAF">
              <w:rPr>
                <w:rFonts w:ascii="Arial Narrow" w:eastAsia="Times New Roman" w:hAnsi="Arial Narrow" w:cs="Times New Roman"/>
                <w:bCs/>
                <w:color w:val="000000" w:themeColor="text1"/>
                <w:sz w:val="10"/>
                <w:szCs w:val="12"/>
              </w:rPr>
              <w:t xml:space="preserve">Contracts to issue/buy back </w:t>
            </w:r>
            <w:r w:rsidRPr="00350CAF">
              <w:rPr>
                <w:rFonts w:ascii="Arial Narrow" w:eastAsia="Times New Roman" w:hAnsi="Arial Narrow" w:cs="Times New Roman"/>
                <w:b/>
                <w:bCs/>
                <w:color w:val="000000" w:themeColor="text1"/>
                <w:sz w:val="10"/>
                <w:szCs w:val="12"/>
              </w:rPr>
              <w:t>fixed</w:t>
            </w:r>
            <w:r w:rsidRPr="00350CAF">
              <w:rPr>
                <w:rFonts w:ascii="Arial Narrow" w:eastAsia="Times New Roman" w:hAnsi="Arial Narrow" w:cs="Times New Roman"/>
                <w:bCs/>
                <w:color w:val="000000" w:themeColor="text1"/>
                <w:sz w:val="10"/>
                <w:szCs w:val="12"/>
              </w:rPr>
              <w:t xml:space="preserve"> </w:t>
            </w:r>
            <w:proofErr w:type="spellStart"/>
            <w:r w:rsidRPr="00350CAF">
              <w:rPr>
                <w:rFonts w:ascii="Arial Narrow" w:eastAsia="Times New Roman" w:hAnsi="Arial Narrow" w:cs="Times New Roman"/>
                <w:bCs/>
                <w:color w:val="000000" w:themeColor="text1"/>
                <w:sz w:val="10"/>
                <w:szCs w:val="12"/>
              </w:rPr>
              <w:t>qty</w:t>
            </w:r>
            <w:proofErr w:type="spellEnd"/>
            <w:r w:rsidRPr="00350CAF">
              <w:rPr>
                <w:rFonts w:ascii="Arial Narrow" w:eastAsia="Times New Roman" w:hAnsi="Arial Narrow" w:cs="Times New Roman"/>
                <w:bCs/>
                <w:color w:val="000000" w:themeColor="text1"/>
                <w:sz w:val="10"/>
                <w:szCs w:val="12"/>
              </w:rPr>
              <w:t xml:space="preserve"> of shares</w:t>
            </w:r>
            <w:r w:rsidR="00C4050E" w:rsidRPr="00350CAF">
              <w:rPr>
                <w:rFonts w:ascii="Arial Narrow" w:eastAsia="Times New Roman" w:hAnsi="Arial Narrow" w:cs="Times New Roman"/>
                <w:bCs/>
                <w:color w:val="000000" w:themeColor="text1"/>
                <w:sz w:val="10"/>
                <w:szCs w:val="12"/>
              </w:rPr>
              <w:t xml:space="preserve"> </w:t>
            </w:r>
            <w:r w:rsidR="00C4050E" w:rsidRPr="00350CAF">
              <w:rPr>
                <w:rFonts w:ascii="Arial Narrow" w:eastAsia="Times New Roman" w:hAnsi="Arial Narrow" w:cs="Times New Roman"/>
                <w:bCs/>
                <w:color w:val="0000FF"/>
                <w:sz w:val="10"/>
                <w:szCs w:val="12"/>
              </w:rPr>
              <w:t>[</w:t>
            </w:r>
            <w:r w:rsidR="00221D0B" w:rsidRPr="00350CAF">
              <w:rPr>
                <w:rFonts w:ascii="Arial Narrow" w:eastAsia="Times New Roman" w:hAnsi="Arial Narrow" w:cs="Times New Roman"/>
                <w:color w:val="0000FF"/>
                <w:sz w:val="10"/>
                <w:szCs w:val="12"/>
              </w:rPr>
              <w:t>treasury stock</w:t>
            </w:r>
            <w:r w:rsidR="00C4050E" w:rsidRPr="00350CAF">
              <w:rPr>
                <w:rFonts w:ascii="Arial Narrow" w:eastAsia="Times New Roman" w:hAnsi="Arial Narrow" w:cs="Times New Roman"/>
                <w:color w:val="0000FF"/>
                <w:sz w:val="10"/>
                <w:szCs w:val="12"/>
              </w:rPr>
              <w:t>,</w:t>
            </w:r>
            <w:r w:rsidR="00350CAF" w:rsidRPr="00350CAF">
              <w:rPr>
                <w:rFonts w:ascii="Arial Narrow" w:eastAsia="Times New Roman" w:hAnsi="Arial Narrow" w:cs="Times New Roman"/>
                <w:color w:val="0000FF"/>
                <w:sz w:val="10"/>
                <w:szCs w:val="12"/>
              </w:rPr>
              <w:t xml:space="preserve"> convert </w:t>
            </w:r>
            <w:proofErr w:type="spellStart"/>
            <w:r w:rsidR="00350CAF" w:rsidRPr="00350CAF">
              <w:rPr>
                <w:rFonts w:ascii="Arial Narrow" w:eastAsia="Times New Roman" w:hAnsi="Arial Narrow" w:cs="Times New Roman"/>
                <w:color w:val="0000FF"/>
                <w:sz w:val="10"/>
                <w:szCs w:val="12"/>
              </w:rPr>
              <w:t>pref</w:t>
            </w:r>
            <w:proofErr w:type="spellEnd"/>
            <w:r w:rsidR="00350CAF" w:rsidRPr="00350CAF">
              <w:rPr>
                <w:rFonts w:ascii="Arial Narrow" w:eastAsia="Times New Roman" w:hAnsi="Arial Narrow" w:cs="Times New Roman"/>
                <w:color w:val="0000FF"/>
                <w:sz w:val="10"/>
                <w:szCs w:val="12"/>
              </w:rPr>
              <w:t xml:space="preserve"> shares redeem</w:t>
            </w:r>
            <w:r w:rsidR="00C4050E" w:rsidRPr="00350CAF">
              <w:rPr>
                <w:rFonts w:ascii="Arial Narrow" w:eastAsia="Times New Roman" w:hAnsi="Arial Narrow" w:cs="Times New Roman"/>
                <w:color w:val="0000FF"/>
                <w:sz w:val="10"/>
                <w:szCs w:val="12"/>
              </w:rPr>
              <w:t xml:space="preserve"> at option of issuer]</w:t>
            </w:r>
          </w:p>
        </w:tc>
      </w:tr>
      <w:tr w:rsidR="000A4644" w:rsidRPr="00B869BB" w:rsidTr="000A4644">
        <w:tc>
          <w:tcPr>
            <w:tcW w:w="4140" w:type="dxa"/>
            <w:gridSpan w:val="3"/>
            <w:shd w:val="clear" w:color="auto" w:fill="FFFFFF" w:themeFill="background1"/>
          </w:tcPr>
          <w:p w:rsidR="000A4644" w:rsidRPr="000A4644" w:rsidRDefault="000A4644" w:rsidP="000A4644">
            <w:pPr>
              <w:jc w:val="center"/>
              <w:textAlignment w:val="baseline"/>
              <w:rPr>
                <w:rFonts w:ascii="Arial Narrow" w:eastAsia="Times New Roman" w:hAnsi="Arial Narrow" w:cs="Times New Roman"/>
                <w:bCs/>
                <w:color w:val="0000FF"/>
                <w:sz w:val="10"/>
                <w:szCs w:val="12"/>
              </w:rPr>
            </w:pPr>
            <w:r w:rsidRPr="000A4644">
              <w:rPr>
                <w:rFonts w:ascii="Arial Narrow" w:eastAsia="Times New Roman" w:hAnsi="Arial Narrow" w:cs="Times New Roman"/>
                <w:b/>
                <w:bCs/>
                <w:color w:val="7030A0"/>
                <w:sz w:val="10"/>
                <w:szCs w:val="12"/>
              </w:rPr>
              <w:t>Derivatives</w:t>
            </w:r>
            <w:r>
              <w:rPr>
                <w:rFonts w:ascii="Arial Narrow" w:eastAsia="Times New Roman" w:hAnsi="Arial Narrow" w:cs="Times New Roman"/>
                <w:bCs/>
                <w:color w:val="0000FF"/>
                <w:sz w:val="10"/>
                <w:szCs w:val="12"/>
              </w:rPr>
              <w:t xml:space="preserve"> </w:t>
            </w:r>
            <w:r w:rsidRPr="00F20C37">
              <w:rPr>
                <w:rFonts w:ascii="Arial Narrow" w:eastAsia="Times New Roman" w:hAnsi="Arial Narrow" w:cs="Times New Roman"/>
                <w:bCs/>
                <w:color w:val="FF0000"/>
                <w:sz w:val="10"/>
                <w:szCs w:val="12"/>
                <w:u w:val="single"/>
              </w:rPr>
              <w:t>not</w:t>
            </w:r>
            <w:r>
              <w:rPr>
                <w:rFonts w:ascii="Arial Narrow" w:eastAsia="Times New Roman" w:hAnsi="Arial Narrow" w:cs="Times New Roman"/>
                <w:bCs/>
                <w:color w:val="0000FF"/>
                <w:sz w:val="10"/>
                <w:szCs w:val="12"/>
              </w:rPr>
              <w:t xml:space="preserve"> </w:t>
            </w:r>
            <w:r w:rsidRPr="00F20C37">
              <w:rPr>
                <w:rFonts w:ascii="Arial Narrow" w:eastAsia="Times New Roman" w:hAnsi="Arial Narrow" w:cs="Times New Roman"/>
                <w:bCs/>
                <w:sz w:val="10"/>
                <w:szCs w:val="12"/>
              </w:rPr>
              <w:t xml:space="preserve">settled by fixed </w:t>
            </w:r>
            <w:proofErr w:type="spellStart"/>
            <w:r w:rsidRPr="00F20C37">
              <w:rPr>
                <w:rFonts w:ascii="Arial Narrow" w:eastAsia="Times New Roman" w:hAnsi="Arial Narrow" w:cs="Times New Roman"/>
                <w:bCs/>
                <w:sz w:val="10"/>
                <w:szCs w:val="12"/>
              </w:rPr>
              <w:t>amt</w:t>
            </w:r>
            <w:proofErr w:type="spellEnd"/>
            <w:r w:rsidRPr="00F20C37">
              <w:rPr>
                <w:rFonts w:ascii="Arial Narrow" w:eastAsia="Times New Roman" w:hAnsi="Arial Narrow" w:cs="Times New Roman"/>
                <w:bCs/>
                <w:sz w:val="10"/>
                <w:szCs w:val="12"/>
              </w:rPr>
              <w:t xml:space="preserve"> of cash/FA </w:t>
            </w:r>
            <w:r w:rsidRPr="00F20C37">
              <w:rPr>
                <w:rFonts w:ascii="Arial Narrow" w:eastAsia="Times New Roman" w:hAnsi="Arial Narrow" w:cs="Times New Roman"/>
                <w:bCs/>
                <w:color w:val="7030A0"/>
                <w:sz w:val="10"/>
                <w:szCs w:val="12"/>
              </w:rPr>
              <w:t>for</w:t>
            </w:r>
            <w:r w:rsidRPr="00F20C37">
              <w:rPr>
                <w:rFonts w:ascii="Arial Narrow" w:eastAsia="Times New Roman" w:hAnsi="Arial Narrow" w:cs="Times New Roman"/>
                <w:bCs/>
                <w:sz w:val="10"/>
                <w:szCs w:val="12"/>
              </w:rPr>
              <w:t xml:space="preserve"> fixed </w:t>
            </w:r>
            <w:proofErr w:type="spellStart"/>
            <w:r w:rsidRPr="00F20C37">
              <w:rPr>
                <w:rFonts w:ascii="Arial Narrow" w:eastAsia="Times New Roman" w:hAnsi="Arial Narrow" w:cs="Times New Roman"/>
                <w:bCs/>
                <w:sz w:val="10"/>
                <w:szCs w:val="12"/>
              </w:rPr>
              <w:t>qty</w:t>
            </w:r>
            <w:proofErr w:type="spellEnd"/>
            <w:r w:rsidRPr="00F20C37">
              <w:rPr>
                <w:rFonts w:ascii="Arial Narrow" w:eastAsia="Times New Roman" w:hAnsi="Arial Narrow" w:cs="Times New Roman"/>
                <w:bCs/>
                <w:sz w:val="10"/>
                <w:szCs w:val="12"/>
              </w:rPr>
              <w:t xml:space="preserve"> of shares</w:t>
            </w:r>
          </w:p>
        </w:tc>
        <w:tc>
          <w:tcPr>
            <w:tcW w:w="1170" w:type="dxa"/>
            <w:shd w:val="clear" w:color="auto" w:fill="F2F2F2" w:themeFill="background1" w:themeFillShade="F2"/>
          </w:tcPr>
          <w:p w:rsidR="000A4644" w:rsidRPr="00B869BB" w:rsidRDefault="000A4644" w:rsidP="00326A4A">
            <w:pPr>
              <w:textAlignment w:val="baseline"/>
              <w:rPr>
                <w:rFonts w:ascii="Arial Narrow" w:eastAsia="Times New Roman" w:hAnsi="Arial Narrow" w:cs="Times New Roman"/>
                <w:bCs/>
                <w:color w:val="0000FF"/>
                <w:sz w:val="10"/>
                <w:szCs w:val="12"/>
              </w:rPr>
            </w:pPr>
          </w:p>
        </w:tc>
      </w:tr>
      <w:tr w:rsidR="00C4050E" w:rsidRPr="00B869BB" w:rsidTr="000A4644">
        <w:tc>
          <w:tcPr>
            <w:tcW w:w="3240" w:type="dxa"/>
            <w:gridSpan w:val="2"/>
            <w:shd w:val="clear" w:color="auto" w:fill="FFFFFF" w:themeFill="background1"/>
          </w:tcPr>
          <w:p w:rsidR="00C4050E" w:rsidRPr="00B869BB" w:rsidRDefault="000A4644" w:rsidP="000A4644">
            <w:pPr>
              <w:textAlignment w:val="baseline"/>
              <w:rPr>
                <w:rFonts w:ascii="Arial Narrow" w:eastAsia="Times New Roman" w:hAnsi="Arial Narrow" w:cs="Times New Roman"/>
                <w:bCs/>
                <w:color w:val="0000FF"/>
                <w:sz w:val="10"/>
                <w:szCs w:val="12"/>
              </w:rPr>
            </w:pPr>
            <w:r w:rsidRPr="000A4644">
              <w:rPr>
                <w:rFonts w:ascii="Arial Narrow" w:eastAsia="Times New Roman" w:hAnsi="Arial Narrow" w:cs="Times New Roman"/>
                <w:b/>
                <w:bCs/>
                <w:color w:val="0000FF"/>
                <w:sz w:val="10"/>
                <w:szCs w:val="12"/>
                <w:u w:val="single"/>
              </w:rPr>
              <w:t>FA + FL:</w:t>
            </w:r>
            <w:r>
              <w:rPr>
                <w:rFonts w:ascii="Arial Narrow" w:eastAsia="Times New Roman" w:hAnsi="Arial Narrow" w:cs="Times New Roman"/>
                <w:bCs/>
                <w:color w:val="0000FF"/>
                <w:sz w:val="10"/>
                <w:szCs w:val="12"/>
              </w:rPr>
              <w:t xml:space="preserve"> </w:t>
            </w:r>
            <w:r w:rsidR="00C4050E" w:rsidRPr="00B869BB">
              <w:rPr>
                <w:rFonts w:ascii="Arial Narrow" w:eastAsia="Times New Roman" w:hAnsi="Arial Narrow" w:cs="Times New Roman"/>
                <w:bCs/>
                <w:color w:val="0000FF"/>
                <w:sz w:val="10"/>
                <w:szCs w:val="12"/>
              </w:rPr>
              <w:t xml:space="preserve">Callable bond </w:t>
            </w:r>
            <w:r w:rsidR="00C4050E" w:rsidRPr="000A4644">
              <w:rPr>
                <w:rFonts w:ascii="Arial Narrow" w:eastAsia="Times New Roman" w:hAnsi="Arial Narrow" w:cs="Times New Roman"/>
                <w:bCs/>
                <w:sz w:val="10"/>
                <w:szCs w:val="12"/>
              </w:rPr>
              <w:t>(bond + right to buy back from holder)</w:t>
            </w:r>
            <w:r w:rsidR="005327F1" w:rsidRPr="00B869BB">
              <w:rPr>
                <w:rFonts w:ascii="Arial Narrow" w:eastAsia="Times New Roman" w:hAnsi="Arial Narrow" w:cs="Times New Roman"/>
                <w:bCs/>
                <w:color w:val="0000FF"/>
                <w:sz w:val="10"/>
                <w:szCs w:val="12"/>
              </w:rPr>
              <w:t>; Gold futures</w:t>
            </w:r>
          </w:p>
        </w:tc>
        <w:tc>
          <w:tcPr>
            <w:tcW w:w="2070" w:type="dxa"/>
            <w:gridSpan w:val="2"/>
            <w:shd w:val="clear" w:color="auto" w:fill="FFFFFF" w:themeFill="background1"/>
          </w:tcPr>
          <w:p w:rsidR="00C4050E" w:rsidRPr="00B869BB" w:rsidRDefault="000A4644" w:rsidP="000A4644">
            <w:pPr>
              <w:textAlignment w:val="baseline"/>
              <w:rPr>
                <w:rFonts w:ascii="Arial Narrow" w:eastAsia="Times New Roman" w:hAnsi="Arial Narrow" w:cs="Times New Roman"/>
                <w:bCs/>
                <w:color w:val="0000FF"/>
                <w:sz w:val="10"/>
                <w:szCs w:val="12"/>
              </w:rPr>
            </w:pPr>
            <w:r w:rsidRPr="000A4644">
              <w:rPr>
                <w:rFonts w:ascii="Arial Narrow" w:eastAsia="Times New Roman" w:hAnsi="Arial Narrow" w:cs="Times New Roman"/>
                <w:b/>
                <w:bCs/>
                <w:color w:val="0000FF"/>
                <w:sz w:val="10"/>
                <w:szCs w:val="12"/>
                <w:u w:val="single"/>
              </w:rPr>
              <w:t>FL + Equity:</w:t>
            </w:r>
            <w:r>
              <w:rPr>
                <w:rFonts w:ascii="Arial Narrow" w:eastAsia="Times New Roman" w:hAnsi="Arial Narrow" w:cs="Times New Roman"/>
                <w:bCs/>
                <w:color w:val="0000FF"/>
                <w:sz w:val="10"/>
                <w:szCs w:val="12"/>
              </w:rPr>
              <w:t xml:space="preserve"> </w:t>
            </w:r>
            <w:r w:rsidR="00C4050E" w:rsidRPr="00B869BB">
              <w:rPr>
                <w:rFonts w:ascii="Arial Narrow" w:eastAsia="Times New Roman" w:hAnsi="Arial Narrow" w:cs="Times New Roman"/>
                <w:bCs/>
                <w:color w:val="0000FF"/>
                <w:sz w:val="10"/>
                <w:szCs w:val="12"/>
              </w:rPr>
              <w:t>Convertible bond</w:t>
            </w:r>
            <w:r>
              <w:rPr>
                <w:rFonts w:ascii="Arial Narrow" w:eastAsia="Times New Roman" w:hAnsi="Arial Narrow" w:cs="Times New Roman"/>
                <w:bCs/>
                <w:color w:val="0000FF"/>
                <w:sz w:val="10"/>
                <w:szCs w:val="12"/>
              </w:rPr>
              <w:t xml:space="preserve"> </w:t>
            </w:r>
            <w:r w:rsidRPr="000A4644">
              <w:rPr>
                <w:rFonts w:ascii="Arial Narrow" w:eastAsia="Times New Roman" w:hAnsi="Arial Narrow" w:cs="Times New Roman"/>
                <w:bCs/>
                <w:color w:val="00B050"/>
                <w:sz w:val="10"/>
                <w:szCs w:val="12"/>
              </w:rPr>
              <w:t>(MA)</w:t>
            </w:r>
          </w:p>
        </w:tc>
      </w:tr>
      <w:tr w:rsidR="007A3C9D" w:rsidRPr="00B869BB" w:rsidTr="00A5369B">
        <w:tc>
          <w:tcPr>
            <w:tcW w:w="5310" w:type="dxa"/>
            <w:gridSpan w:val="4"/>
            <w:shd w:val="clear" w:color="auto" w:fill="4BACC6" w:themeFill="accent5"/>
          </w:tcPr>
          <w:p w:rsidR="007A3C9D" w:rsidRPr="00B869BB" w:rsidRDefault="007A3C9D" w:rsidP="007A3C9D">
            <w:pPr>
              <w:jc w:val="center"/>
              <w:textAlignment w:val="baseline"/>
              <w:rPr>
                <w:rFonts w:ascii="Arial Narrow" w:eastAsia="Times New Roman" w:hAnsi="Arial Narrow" w:cs="Times New Roman"/>
                <w:b/>
                <w:bCs/>
                <w:color w:val="FFFFFF" w:themeColor="background1"/>
                <w:sz w:val="10"/>
                <w:szCs w:val="12"/>
                <w:u w:val="single"/>
              </w:rPr>
            </w:pPr>
            <w:r w:rsidRPr="00B869BB">
              <w:rPr>
                <w:rFonts w:ascii="Arial Narrow" w:eastAsia="Times New Roman" w:hAnsi="Arial Narrow" w:cs="Times New Roman"/>
                <w:b/>
                <w:bCs/>
                <w:color w:val="FFFFFF" w:themeColor="background1"/>
                <w:sz w:val="10"/>
                <w:szCs w:val="12"/>
                <w:u w:val="single"/>
              </w:rPr>
              <w:lastRenderedPageBreak/>
              <w:t xml:space="preserve">Classification </w:t>
            </w:r>
            <w:r w:rsidR="00EC4372">
              <w:rPr>
                <w:rFonts w:ascii="Arial Narrow" w:eastAsia="Times New Roman" w:hAnsi="Arial Narrow" w:cs="Times New Roman"/>
                <w:b/>
                <w:bCs/>
                <w:color w:val="FFFFFF" w:themeColor="background1"/>
                <w:sz w:val="10"/>
                <w:szCs w:val="12"/>
                <w:u w:val="single"/>
              </w:rPr>
              <w:t xml:space="preserve">of Financial Instruments under </w:t>
            </w:r>
            <w:r w:rsidRPr="00B869BB">
              <w:rPr>
                <w:rFonts w:ascii="Arial Narrow" w:eastAsia="Times New Roman" w:hAnsi="Arial Narrow" w:cs="Times New Roman"/>
                <w:b/>
                <w:bCs/>
                <w:color w:val="FFFFFF" w:themeColor="background1"/>
                <w:sz w:val="10"/>
                <w:szCs w:val="12"/>
                <w:u w:val="single"/>
              </w:rPr>
              <w:t>FRS 39</w:t>
            </w:r>
          </w:p>
        </w:tc>
      </w:tr>
      <w:tr w:rsidR="0014794B" w:rsidRPr="00B869BB" w:rsidTr="005721D7">
        <w:tc>
          <w:tcPr>
            <w:tcW w:w="5310" w:type="dxa"/>
            <w:gridSpan w:val="4"/>
            <w:shd w:val="clear" w:color="auto" w:fill="DAEEF3" w:themeFill="accent5" w:themeFillTint="33"/>
          </w:tcPr>
          <w:p w:rsidR="0014794B" w:rsidRPr="00B869BB" w:rsidRDefault="0014794B" w:rsidP="007A3C9D">
            <w:pPr>
              <w:jc w:val="center"/>
              <w:textAlignment w:val="baseline"/>
              <w:rPr>
                <w:rFonts w:ascii="Arial Narrow" w:eastAsia="Times New Roman" w:hAnsi="Arial Narrow" w:cs="Times New Roman"/>
                <w:b/>
                <w:bCs/>
                <w:color w:val="FFFFFF" w:themeColor="background1"/>
                <w:sz w:val="10"/>
                <w:szCs w:val="12"/>
                <w:u w:val="single"/>
              </w:rPr>
            </w:pPr>
            <w:r w:rsidRPr="00B869BB">
              <w:rPr>
                <w:rFonts w:ascii="Arial Narrow" w:eastAsia="Times New Roman" w:hAnsi="Arial Narrow" w:cs="Times New Roman"/>
                <w:b/>
                <w:bCs/>
                <w:sz w:val="10"/>
                <w:szCs w:val="12"/>
              </w:rPr>
              <w:t>Financial Assets</w:t>
            </w:r>
          </w:p>
        </w:tc>
      </w:tr>
      <w:tr w:rsidR="0014794B" w:rsidRPr="00B869BB" w:rsidTr="005721D7">
        <w:tc>
          <w:tcPr>
            <w:tcW w:w="5310" w:type="dxa"/>
            <w:gridSpan w:val="4"/>
            <w:shd w:val="clear" w:color="auto" w:fill="FFFFFF" w:themeFill="background1"/>
          </w:tcPr>
          <w:p w:rsidR="0014794B" w:rsidRPr="00B869BB" w:rsidRDefault="0014794B" w:rsidP="007A3C9D">
            <w:pPr>
              <w:textAlignment w:val="baseline"/>
              <w:rPr>
                <w:rFonts w:ascii="Arial Narrow" w:eastAsia="Times New Roman" w:hAnsi="Arial Narrow" w:cs="Times New Roman"/>
                <w:b/>
                <w:color w:val="000000" w:themeColor="text1"/>
                <w:sz w:val="10"/>
                <w:szCs w:val="12"/>
                <w:u w:val="single"/>
              </w:rPr>
            </w:pPr>
            <w:r w:rsidRPr="00B869BB">
              <w:rPr>
                <w:rFonts w:ascii="Arial Narrow" w:eastAsia="Times New Roman" w:hAnsi="Arial Narrow" w:cs="Times New Roman"/>
                <w:b/>
                <w:color w:val="000000" w:themeColor="text1"/>
                <w:sz w:val="10"/>
                <w:szCs w:val="12"/>
                <w:u w:val="single"/>
              </w:rPr>
              <w:t>Fair value model</w:t>
            </w:r>
          </w:p>
          <w:p w:rsidR="0014794B" w:rsidRPr="0063533C" w:rsidRDefault="0063533C" w:rsidP="0063533C">
            <w:pPr>
              <w:textAlignment w:val="baseline"/>
              <w:rPr>
                <w:rFonts w:ascii="Arial Narrow" w:eastAsia="Times New Roman" w:hAnsi="Arial Narrow" w:cs="Times New Roman"/>
                <w:b/>
                <w:color w:val="000000" w:themeColor="text1"/>
                <w:sz w:val="10"/>
                <w:szCs w:val="10"/>
              </w:rPr>
            </w:pPr>
            <w:r w:rsidRPr="005401AC">
              <w:rPr>
                <w:rFonts w:ascii="Arial Narrow" w:eastAsia="Times New Roman" w:hAnsi="Arial Narrow" w:cs="Times New Roman"/>
                <w:b/>
                <w:color w:val="0070C0"/>
                <w:sz w:val="10"/>
                <w:szCs w:val="12"/>
                <w:highlight w:val="yellow"/>
              </w:rPr>
              <w:t>(1</w:t>
            </w:r>
            <w:r w:rsidRPr="005401AC">
              <w:rPr>
                <w:rFonts w:ascii="Arial Narrow" w:eastAsia="Times New Roman" w:hAnsi="Arial Narrow" w:cs="Times New Roman"/>
                <w:b/>
                <w:color w:val="0070C0"/>
                <w:sz w:val="10"/>
                <w:szCs w:val="10"/>
                <w:highlight w:val="yellow"/>
              </w:rPr>
              <w:t xml:space="preserve">) </w:t>
            </w:r>
            <w:r w:rsidR="0014794B" w:rsidRPr="005401AC">
              <w:rPr>
                <w:rFonts w:ascii="Arial Narrow" w:eastAsia="Times New Roman" w:hAnsi="Arial Narrow" w:cs="Times New Roman"/>
                <w:b/>
                <w:color w:val="0070C0"/>
                <w:sz w:val="10"/>
                <w:szCs w:val="10"/>
                <w:highlight w:val="yellow"/>
              </w:rPr>
              <w:t xml:space="preserve">FVTPL </w:t>
            </w:r>
            <w:r w:rsidR="0014794B" w:rsidRPr="0063533C">
              <w:rPr>
                <w:rFonts w:ascii="Arial Narrow" w:eastAsia="Times New Roman" w:hAnsi="Arial Narrow" w:cs="Times New Roman"/>
                <w:b/>
                <w:color w:val="0070C0"/>
                <w:sz w:val="10"/>
                <w:szCs w:val="10"/>
              </w:rPr>
              <w:t>=</w:t>
            </w:r>
            <w:r w:rsidR="0014794B" w:rsidRPr="0063533C">
              <w:rPr>
                <w:rFonts w:ascii="Arial Narrow" w:eastAsia="Times New Roman" w:hAnsi="Arial Narrow" w:cs="Times New Roman"/>
                <w:b/>
                <w:color w:val="000000" w:themeColor="text1"/>
                <w:sz w:val="10"/>
                <w:szCs w:val="10"/>
              </w:rPr>
              <w:t xml:space="preserve"> </w:t>
            </w:r>
            <w:r w:rsidR="0014794B" w:rsidRPr="0063533C">
              <w:rPr>
                <w:rFonts w:ascii="Arial Narrow" w:eastAsia="Times New Roman" w:hAnsi="Arial Narrow" w:cs="Times New Roman"/>
                <w:color w:val="0000FF"/>
                <w:sz w:val="10"/>
                <w:szCs w:val="10"/>
              </w:rPr>
              <w:t xml:space="preserve">(1) </w:t>
            </w:r>
            <w:r w:rsidR="0014794B" w:rsidRPr="0063533C">
              <w:rPr>
                <w:rFonts w:ascii="Arial Narrow" w:eastAsia="Times New Roman" w:hAnsi="Arial Narrow" w:cs="Times New Roman"/>
                <w:color w:val="000000" w:themeColor="text1"/>
                <w:sz w:val="10"/>
                <w:szCs w:val="10"/>
              </w:rPr>
              <w:t>held for trading (ST gain)</w:t>
            </w:r>
            <w:r w:rsidR="001B3430">
              <w:rPr>
                <w:rFonts w:ascii="Arial Narrow" w:eastAsia="Times New Roman" w:hAnsi="Arial Narrow" w:cs="Times New Roman"/>
                <w:color w:val="000000" w:themeColor="text1"/>
                <w:sz w:val="10"/>
                <w:szCs w:val="10"/>
              </w:rPr>
              <w:t xml:space="preserve"> </w:t>
            </w:r>
            <w:r w:rsidR="001B3430" w:rsidRPr="001B3430">
              <w:rPr>
                <w:rFonts w:ascii="Arial Narrow" w:eastAsia="Times New Roman" w:hAnsi="Arial Narrow" w:cs="Times New Roman"/>
                <w:color w:val="7030A0"/>
                <w:sz w:val="10"/>
                <w:szCs w:val="10"/>
              </w:rPr>
              <w:t xml:space="preserve">e.g. trading </w:t>
            </w:r>
            <w:r w:rsidR="001B3430" w:rsidRPr="001B3430">
              <w:rPr>
                <w:rFonts w:ascii="Arial Narrow" w:eastAsia="Times New Roman" w:hAnsi="Arial Narrow" w:cs="Times New Roman"/>
                <w:color w:val="7030A0"/>
                <w:sz w:val="10"/>
                <w:szCs w:val="10"/>
                <w:u w:val="single"/>
              </w:rPr>
              <w:t>equity</w:t>
            </w:r>
            <w:r w:rsidR="001B3430" w:rsidRPr="001B3430">
              <w:rPr>
                <w:rFonts w:ascii="Arial Narrow" w:eastAsia="Times New Roman" w:hAnsi="Arial Narrow" w:cs="Times New Roman"/>
                <w:color w:val="7030A0"/>
                <w:sz w:val="10"/>
                <w:szCs w:val="10"/>
              </w:rPr>
              <w:t xml:space="preserve"> security (non-MA); trading </w:t>
            </w:r>
            <w:r w:rsidR="001B3430" w:rsidRPr="001B3430">
              <w:rPr>
                <w:rFonts w:ascii="Arial Narrow" w:eastAsia="Times New Roman" w:hAnsi="Arial Narrow" w:cs="Times New Roman"/>
                <w:color w:val="7030A0"/>
                <w:sz w:val="10"/>
                <w:szCs w:val="10"/>
                <w:u w:val="single"/>
              </w:rPr>
              <w:t>debt</w:t>
            </w:r>
            <w:r w:rsidR="001B3430" w:rsidRPr="001B3430">
              <w:rPr>
                <w:rFonts w:ascii="Arial Narrow" w:eastAsia="Times New Roman" w:hAnsi="Arial Narrow" w:cs="Times New Roman"/>
                <w:color w:val="7030A0"/>
                <w:sz w:val="10"/>
                <w:szCs w:val="10"/>
              </w:rPr>
              <w:t xml:space="preserve"> security (MA)</w:t>
            </w:r>
            <w:r w:rsidR="0014794B" w:rsidRPr="0063533C">
              <w:rPr>
                <w:rFonts w:ascii="Arial Narrow" w:eastAsia="Times New Roman" w:hAnsi="Arial Narrow" w:cs="Times New Roman"/>
                <w:color w:val="000000" w:themeColor="text1"/>
                <w:sz w:val="10"/>
                <w:szCs w:val="10"/>
              </w:rPr>
              <w:t xml:space="preserve"> </w:t>
            </w:r>
            <w:r w:rsidR="0014794B" w:rsidRPr="0063533C">
              <w:rPr>
                <w:rFonts w:ascii="Arial Narrow" w:hAnsi="Arial Narrow"/>
                <w:sz w:val="10"/>
                <w:szCs w:val="10"/>
              </w:rPr>
              <w:sym w:font="Wingdings" w:char="F0E0"/>
            </w:r>
            <w:r w:rsidR="0014794B" w:rsidRPr="0063533C">
              <w:rPr>
                <w:rFonts w:ascii="Arial Narrow" w:eastAsia="Times New Roman" w:hAnsi="Arial Narrow" w:cs="Times New Roman"/>
                <w:color w:val="000000" w:themeColor="text1"/>
                <w:sz w:val="10"/>
                <w:szCs w:val="10"/>
              </w:rPr>
              <w:t xml:space="preserve"> derivatives not for hedging, or expressed/implied intention; </w:t>
            </w:r>
            <w:r w:rsidR="0014794B" w:rsidRPr="0063533C">
              <w:rPr>
                <w:rFonts w:ascii="Arial Narrow" w:eastAsia="Times New Roman" w:hAnsi="Arial Narrow" w:cs="Times New Roman"/>
                <w:color w:val="0000FF"/>
                <w:sz w:val="10"/>
                <w:szCs w:val="10"/>
              </w:rPr>
              <w:t xml:space="preserve">(2) </w:t>
            </w:r>
            <w:r w:rsidR="0014794B" w:rsidRPr="0063533C">
              <w:rPr>
                <w:rFonts w:ascii="Arial Narrow" w:eastAsia="Times New Roman" w:hAnsi="Arial Narrow" w:cs="Times New Roman"/>
                <w:color w:val="000000" w:themeColor="text1"/>
                <w:sz w:val="10"/>
                <w:szCs w:val="10"/>
              </w:rPr>
              <w:t xml:space="preserve">designated (FV option) </w:t>
            </w:r>
            <w:r w:rsidR="0014794B" w:rsidRPr="0063533C">
              <w:rPr>
                <w:rFonts w:ascii="Arial Narrow" w:hAnsi="Arial Narrow"/>
                <w:sz w:val="10"/>
                <w:szCs w:val="10"/>
              </w:rPr>
              <w:sym w:font="Wingdings" w:char="F0E0"/>
            </w:r>
            <w:r w:rsidR="0014794B" w:rsidRPr="0063533C">
              <w:rPr>
                <w:rFonts w:ascii="Arial Narrow" w:eastAsia="Times New Roman" w:hAnsi="Arial Narrow" w:cs="Times New Roman"/>
                <w:color w:val="000000" w:themeColor="text1"/>
                <w:sz w:val="10"/>
                <w:szCs w:val="10"/>
              </w:rPr>
              <w:t xml:space="preserve"> accounting mismatch, </w:t>
            </w:r>
            <w:proofErr w:type="spellStart"/>
            <w:r w:rsidR="0014794B" w:rsidRPr="0063533C">
              <w:rPr>
                <w:rFonts w:ascii="Arial Narrow" w:eastAsia="Times New Roman" w:hAnsi="Arial Narrow" w:cs="Times New Roman"/>
                <w:color w:val="000000" w:themeColor="text1"/>
                <w:sz w:val="10"/>
                <w:szCs w:val="10"/>
              </w:rPr>
              <w:t>perf</w:t>
            </w:r>
            <w:proofErr w:type="spellEnd"/>
            <w:r w:rsidR="0014794B" w:rsidRPr="0063533C">
              <w:rPr>
                <w:rFonts w:ascii="Arial Narrow" w:eastAsia="Times New Roman" w:hAnsi="Arial Narrow" w:cs="Times New Roman"/>
                <w:color w:val="000000" w:themeColor="text1"/>
                <w:sz w:val="10"/>
                <w:szCs w:val="10"/>
              </w:rPr>
              <w:t xml:space="preserve"> evaluation</w:t>
            </w:r>
            <w:r>
              <w:rPr>
                <w:rFonts w:ascii="Arial Narrow" w:eastAsia="Times New Roman" w:hAnsi="Arial Narrow" w:cs="Times New Roman"/>
                <w:b/>
                <w:color w:val="000000" w:themeColor="text1"/>
                <w:sz w:val="10"/>
                <w:szCs w:val="10"/>
              </w:rPr>
              <w:t xml:space="preserve"> </w:t>
            </w:r>
            <w:r w:rsidRPr="0063533C">
              <w:rPr>
                <w:rFonts w:ascii="Arial Narrow" w:eastAsia="Times New Roman" w:hAnsi="Arial Narrow" w:cs="Times New Roman"/>
                <w:b/>
                <w:color w:val="000000" w:themeColor="text1"/>
                <w:sz w:val="10"/>
                <w:szCs w:val="10"/>
              </w:rPr>
              <w:sym w:font="Wingdings" w:char="F0E0"/>
            </w:r>
            <w:r>
              <w:rPr>
                <w:rFonts w:ascii="Arial Narrow" w:eastAsia="Times New Roman" w:hAnsi="Arial Narrow" w:cs="Times New Roman"/>
                <w:b/>
                <w:color w:val="000000" w:themeColor="text1"/>
                <w:sz w:val="10"/>
                <w:szCs w:val="10"/>
              </w:rPr>
              <w:t xml:space="preserve"> </w:t>
            </w:r>
            <w:r w:rsidR="0014794B" w:rsidRPr="0063533C">
              <w:rPr>
                <w:rFonts w:ascii="Arial Narrow" w:eastAsia="Times New Roman" w:hAnsi="Arial Narrow" w:cs="Times New Roman"/>
                <w:color w:val="00B050"/>
                <w:sz w:val="10"/>
                <w:szCs w:val="10"/>
              </w:rPr>
              <w:t>Changes in FV</w:t>
            </w:r>
            <w:r w:rsidR="00FF1850">
              <w:rPr>
                <w:rFonts w:ascii="Arial Narrow" w:eastAsia="Times New Roman" w:hAnsi="Arial Narrow" w:cs="Times New Roman"/>
                <w:color w:val="00B050"/>
                <w:sz w:val="10"/>
                <w:szCs w:val="10"/>
              </w:rPr>
              <w:t xml:space="preserve"> and dividends</w:t>
            </w:r>
            <w:r w:rsidR="0014794B" w:rsidRPr="0063533C">
              <w:rPr>
                <w:rFonts w:ascii="Arial Narrow" w:eastAsia="Times New Roman" w:hAnsi="Arial Narrow" w:cs="Times New Roman"/>
                <w:color w:val="00B050"/>
                <w:sz w:val="10"/>
                <w:szCs w:val="10"/>
              </w:rPr>
              <w:t xml:space="preserve"> to P/L</w:t>
            </w:r>
          </w:p>
          <w:p w:rsidR="0014794B" w:rsidRPr="0063533C" w:rsidRDefault="0063533C" w:rsidP="0063533C">
            <w:pPr>
              <w:textAlignment w:val="baseline"/>
              <w:rPr>
                <w:rFonts w:ascii="Arial Narrow" w:eastAsia="Times New Roman" w:hAnsi="Arial Narrow" w:cs="Times New Roman"/>
                <w:b/>
                <w:color w:val="000000" w:themeColor="text1"/>
                <w:sz w:val="10"/>
                <w:szCs w:val="10"/>
              </w:rPr>
            </w:pPr>
            <w:r w:rsidRPr="005401AC">
              <w:rPr>
                <w:rFonts w:ascii="Arial Narrow" w:eastAsia="Times New Roman" w:hAnsi="Arial Narrow" w:cs="Times New Roman"/>
                <w:b/>
                <w:color w:val="0070C0"/>
                <w:sz w:val="10"/>
                <w:szCs w:val="10"/>
                <w:highlight w:val="yellow"/>
              </w:rPr>
              <w:t xml:space="preserve">(2) </w:t>
            </w:r>
            <w:r w:rsidR="0014794B" w:rsidRPr="005401AC">
              <w:rPr>
                <w:rFonts w:ascii="Arial Narrow" w:eastAsia="Times New Roman" w:hAnsi="Arial Narrow" w:cs="Times New Roman"/>
                <w:b/>
                <w:color w:val="0070C0"/>
                <w:sz w:val="10"/>
                <w:szCs w:val="10"/>
                <w:highlight w:val="yellow"/>
              </w:rPr>
              <w:t xml:space="preserve">AFS (FVOCI) </w:t>
            </w:r>
            <w:r w:rsidR="0014794B" w:rsidRPr="0063533C">
              <w:rPr>
                <w:rFonts w:ascii="Arial Narrow" w:eastAsia="Times New Roman" w:hAnsi="Arial Narrow" w:cs="Times New Roman"/>
                <w:b/>
                <w:color w:val="0070C0"/>
                <w:sz w:val="10"/>
                <w:szCs w:val="10"/>
              </w:rPr>
              <w:t xml:space="preserve">= </w:t>
            </w:r>
            <w:r w:rsidR="0014794B" w:rsidRPr="0063533C">
              <w:rPr>
                <w:rFonts w:ascii="Arial Narrow" w:eastAsia="Times New Roman" w:hAnsi="Arial Narrow" w:cs="Times New Roman"/>
                <w:color w:val="000000" w:themeColor="text1"/>
                <w:sz w:val="10"/>
                <w:szCs w:val="10"/>
              </w:rPr>
              <w:t xml:space="preserve">Non-derivative </w:t>
            </w:r>
            <w:r w:rsidR="0014794B" w:rsidRPr="001B3430">
              <w:rPr>
                <w:rFonts w:ascii="Arial Narrow" w:eastAsia="Times New Roman" w:hAnsi="Arial Narrow" w:cs="Times New Roman"/>
                <w:color w:val="984806" w:themeColor="accent6" w:themeShade="80"/>
                <w:sz w:val="10"/>
                <w:szCs w:val="10"/>
              </w:rPr>
              <w:t>(no trading intent/evidence)</w:t>
            </w:r>
            <w:r w:rsidR="0014794B" w:rsidRPr="0063533C">
              <w:rPr>
                <w:rFonts w:ascii="Arial Narrow" w:eastAsia="Times New Roman" w:hAnsi="Arial Narrow" w:cs="Times New Roman"/>
                <w:color w:val="000000" w:themeColor="text1"/>
                <w:sz w:val="10"/>
                <w:szCs w:val="10"/>
              </w:rPr>
              <w:t xml:space="preserve">, either designated or residual </w:t>
            </w:r>
            <w:r w:rsidR="0014794B" w:rsidRPr="001B3430">
              <w:rPr>
                <w:rFonts w:ascii="Arial Narrow" w:eastAsia="Times New Roman" w:hAnsi="Arial Narrow" w:cs="Times New Roman"/>
                <w:color w:val="984806" w:themeColor="accent6" w:themeShade="80"/>
                <w:sz w:val="10"/>
                <w:szCs w:val="10"/>
              </w:rPr>
              <w:t xml:space="preserve">(not in other 3 categories) </w:t>
            </w:r>
          </w:p>
          <w:p w:rsidR="0014794B" w:rsidRPr="0063533C" w:rsidRDefault="0014794B" w:rsidP="0063533C">
            <w:pPr>
              <w:tabs>
                <w:tab w:val="num" w:pos="702"/>
              </w:tabs>
              <w:textAlignment w:val="baseline"/>
              <w:rPr>
                <w:rFonts w:ascii="Arial Narrow" w:eastAsia="Times New Roman" w:hAnsi="Arial Narrow" w:cs="Times New Roman"/>
                <w:color w:val="0000FF"/>
                <w:sz w:val="10"/>
                <w:szCs w:val="10"/>
              </w:rPr>
            </w:pPr>
            <w:r w:rsidRPr="0063533C">
              <w:rPr>
                <w:rFonts w:ascii="Arial Narrow" w:eastAsia="Times New Roman" w:hAnsi="Arial Narrow" w:cs="Times New Roman"/>
                <w:b/>
                <w:color w:val="FF0000"/>
                <w:sz w:val="10"/>
                <w:szCs w:val="10"/>
              </w:rPr>
              <w:t>NB</w:t>
            </w:r>
            <w:r w:rsidRPr="0063533C">
              <w:rPr>
                <w:rFonts w:ascii="Arial Narrow" w:eastAsia="Times New Roman" w:hAnsi="Arial Narrow" w:cs="Times New Roman"/>
                <w:color w:val="0000FF"/>
                <w:sz w:val="10"/>
                <w:szCs w:val="10"/>
              </w:rPr>
              <w:t xml:space="preserve">: </w:t>
            </w:r>
            <w:r w:rsidRPr="0063533C">
              <w:rPr>
                <w:rFonts w:ascii="Arial Narrow" w:eastAsia="Times New Roman" w:hAnsi="Arial Narrow" w:cs="Times New Roman"/>
                <w:sz w:val="10"/>
                <w:szCs w:val="10"/>
              </w:rPr>
              <w:t xml:space="preserve">If AFS is a </w:t>
            </w:r>
            <w:r w:rsidRPr="0063533C">
              <w:rPr>
                <w:rFonts w:ascii="Arial Narrow" w:eastAsia="Times New Roman" w:hAnsi="Arial Narrow" w:cs="Times New Roman"/>
                <w:color w:val="0000FF"/>
                <w:sz w:val="10"/>
                <w:szCs w:val="10"/>
              </w:rPr>
              <w:t>hedged</w:t>
            </w:r>
            <w:r w:rsidRPr="0063533C">
              <w:rPr>
                <w:rFonts w:ascii="Arial Narrow" w:eastAsia="Times New Roman" w:hAnsi="Arial Narrow" w:cs="Times New Roman"/>
                <w:sz w:val="10"/>
                <w:szCs w:val="10"/>
              </w:rPr>
              <w:t xml:space="preserve"> </w:t>
            </w:r>
            <w:r w:rsidRPr="0063533C">
              <w:rPr>
                <w:rFonts w:ascii="Arial Narrow" w:eastAsia="Times New Roman" w:hAnsi="Arial Narrow" w:cs="Times New Roman"/>
                <w:color w:val="0000FF"/>
                <w:sz w:val="10"/>
                <w:szCs w:val="10"/>
              </w:rPr>
              <w:t>item</w:t>
            </w:r>
            <w:r w:rsidRPr="0063533C">
              <w:rPr>
                <w:rFonts w:ascii="Arial Narrow" w:eastAsia="Times New Roman" w:hAnsi="Arial Narrow" w:cs="Times New Roman"/>
                <w:sz w:val="10"/>
                <w:szCs w:val="10"/>
              </w:rPr>
              <w:t xml:space="preserve"> of a FV hedge </w:t>
            </w:r>
            <w:r w:rsidRPr="0063533C">
              <w:rPr>
                <w:rFonts w:ascii="Arial Narrow" w:hAnsi="Arial Narrow"/>
                <w:sz w:val="10"/>
                <w:szCs w:val="10"/>
              </w:rPr>
              <w:sym w:font="Wingdings" w:char="F0E0"/>
            </w:r>
            <w:r w:rsidRPr="0063533C">
              <w:rPr>
                <w:rFonts w:ascii="Arial Narrow" w:eastAsia="Times New Roman" w:hAnsi="Arial Narrow" w:cs="Times New Roman"/>
                <w:sz w:val="10"/>
                <w:szCs w:val="10"/>
              </w:rPr>
              <w:t xml:space="preserve"> </w:t>
            </w:r>
            <w:r w:rsidRPr="0063533C">
              <w:rPr>
                <w:rFonts w:ascii="Arial Narrow" w:eastAsia="Times New Roman" w:hAnsi="Arial Narrow" w:cs="Times New Roman"/>
                <w:color w:val="FF0000"/>
                <w:sz w:val="10"/>
                <w:szCs w:val="10"/>
                <w:u w:val="single"/>
              </w:rPr>
              <w:t>FV changes (debt or equity) goes to P/L</w:t>
            </w:r>
          </w:p>
          <w:p w:rsidR="0063533C" w:rsidRPr="0063533C" w:rsidRDefault="0063533C" w:rsidP="0063533C">
            <w:pPr>
              <w:textAlignment w:val="baseline"/>
              <w:rPr>
                <w:rFonts w:ascii="Arial Narrow" w:eastAsia="Times New Roman" w:hAnsi="Arial Narrow" w:cs="Times New Roman"/>
                <w:color w:val="0000FF"/>
                <w:sz w:val="10"/>
                <w:szCs w:val="12"/>
              </w:rPr>
            </w:pPr>
            <w:r w:rsidRPr="0063533C">
              <w:rPr>
                <w:rFonts w:ascii="Arial Narrow" w:eastAsia="Times New Roman" w:hAnsi="Arial Narrow" w:cs="Times New Roman"/>
                <w:b/>
                <w:sz w:val="10"/>
                <w:szCs w:val="12"/>
              </w:rPr>
              <w:sym w:font="Wingdings" w:char="F0E0"/>
            </w:r>
            <w:r w:rsidRPr="0063533C">
              <w:rPr>
                <w:rFonts w:ascii="Arial Narrow" w:eastAsia="Times New Roman" w:hAnsi="Arial Narrow" w:cs="Times New Roman"/>
                <w:sz w:val="10"/>
                <w:szCs w:val="12"/>
              </w:rPr>
              <w:t xml:space="preserve"> </w:t>
            </w:r>
            <w:r w:rsidRPr="0063533C">
              <w:rPr>
                <w:rFonts w:ascii="Arial Narrow" w:eastAsia="Times New Roman" w:hAnsi="Arial Narrow" w:cs="Times New Roman"/>
                <w:color w:val="00B050"/>
                <w:sz w:val="10"/>
                <w:szCs w:val="12"/>
              </w:rPr>
              <w:t xml:space="preserve">Bal in equity </w:t>
            </w:r>
            <w:r w:rsidRPr="001B3430">
              <w:rPr>
                <w:rFonts w:ascii="Arial Narrow" w:eastAsia="Times New Roman" w:hAnsi="Arial Narrow" w:cs="Times New Roman"/>
                <w:color w:val="00B050"/>
                <w:sz w:val="10"/>
                <w:szCs w:val="12"/>
                <w:u w:val="single"/>
              </w:rPr>
              <w:t>transferred</w:t>
            </w:r>
            <w:r w:rsidRPr="0063533C">
              <w:rPr>
                <w:rFonts w:ascii="Arial Narrow" w:eastAsia="Times New Roman" w:hAnsi="Arial Narrow" w:cs="Times New Roman"/>
                <w:color w:val="00B050"/>
                <w:sz w:val="10"/>
                <w:szCs w:val="12"/>
              </w:rPr>
              <w:t xml:space="preserve"> to P/L </w:t>
            </w:r>
            <w:r w:rsidRPr="001B3430">
              <w:rPr>
                <w:rFonts w:ascii="Arial Narrow" w:eastAsia="Times New Roman" w:hAnsi="Arial Narrow" w:cs="Times New Roman"/>
                <w:sz w:val="10"/>
                <w:szCs w:val="12"/>
                <w:u w:val="single"/>
              </w:rPr>
              <w:t>when AFS is sold</w:t>
            </w:r>
          </w:p>
          <w:p w:rsidR="0063533C" w:rsidRPr="0063533C" w:rsidRDefault="0014794B" w:rsidP="0063533C">
            <w:pPr>
              <w:pStyle w:val="ListParagraph"/>
              <w:numPr>
                <w:ilvl w:val="1"/>
                <w:numId w:val="7"/>
              </w:numPr>
              <w:tabs>
                <w:tab w:val="clear" w:pos="1080"/>
                <w:tab w:val="num" w:pos="702"/>
              </w:tabs>
              <w:ind w:left="72" w:hanging="72"/>
              <w:textAlignment w:val="baseline"/>
              <w:rPr>
                <w:rFonts w:ascii="Arial Narrow" w:eastAsia="Times New Roman" w:hAnsi="Arial Narrow" w:cs="Times New Roman"/>
                <w:color w:val="0000FF"/>
                <w:sz w:val="10"/>
                <w:szCs w:val="10"/>
              </w:rPr>
            </w:pPr>
            <w:r w:rsidRPr="0063533C">
              <w:rPr>
                <w:rFonts w:ascii="Arial Narrow" w:eastAsia="Times New Roman" w:hAnsi="Arial Narrow" w:cs="Times New Roman"/>
                <w:b/>
                <w:color w:val="8064A2" w:themeColor="accent4"/>
                <w:sz w:val="10"/>
                <w:szCs w:val="10"/>
              </w:rPr>
              <w:t>(</w:t>
            </w:r>
            <w:r w:rsidR="0063533C" w:rsidRPr="0063533C">
              <w:rPr>
                <w:rFonts w:ascii="Arial Narrow" w:eastAsia="Times New Roman" w:hAnsi="Arial Narrow" w:cs="Times New Roman"/>
                <w:b/>
                <w:color w:val="8064A2" w:themeColor="accent4"/>
                <w:sz w:val="10"/>
                <w:szCs w:val="10"/>
              </w:rPr>
              <w:t>a</w:t>
            </w:r>
            <w:r w:rsidRPr="0063533C">
              <w:rPr>
                <w:rFonts w:ascii="Arial Narrow" w:eastAsia="Times New Roman" w:hAnsi="Arial Narrow" w:cs="Times New Roman"/>
                <w:b/>
                <w:color w:val="8064A2" w:themeColor="accent4"/>
                <w:sz w:val="10"/>
                <w:szCs w:val="10"/>
              </w:rPr>
              <w:t>) Debt (MA):</w:t>
            </w:r>
            <w:r w:rsidRPr="0063533C">
              <w:rPr>
                <w:rFonts w:ascii="Arial Narrow" w:eastAsia="Times New Roman" w:hAnsi="Arial Narrow" w:cs="Times New Roman"/>
                <w:color w:val="8064A2" w:themeColor="accent4"/>
                <w:sz w:val="10"/>
                <w:szCs w:val="10"/>
              </w:rPr>
              <w:t xml:space="preserve"> </w:t>
            </w:r>
            <w:r w:rsidRPr="0063533C">
              <w:rPr>
                <w:rFonts w:ascii="Arial Narrow" w:eastAsia="Times New Roman" w:hAnsi="Arial Narrow" w:cs="Times New Roman"/>
                <w:color w:val="00B050"/>
                <w:sz w:val="10"/>
                <w:szCs w:val="10"/>
              </w:rPr>
              <w:t xml:space="preserve">Changes in FV </w:t>
            </w:r>
            <w:r w:rsidRPr="0063533C">
              <w:rPr>
                <w:rFonts w:ascii="Arial Narrow" w:eastAsia="Times New Roman" w:hAnsi="Arial Narrow" w:cs="Times New Roman"/>
                <w:sz w:val="10"/>
                <w:szCs w:val="10"/>
              </w:rPr>
              <w:t>to</w:t>
            </w:r>
            <w:r w:rsidRPr="0063533C">
              <w:rPr>
                <w:rFonts w:ascii="Arial Narrow" w:eastAsia="Times New Roman" w:hAnsi="Arial Narrow" w:cs="Times New Roman"/>
                <w:color w:val="00B050"/>
                <w:sz w:val="10"/>
                <w:szCs w:val="10"/>
              </w:rPr>
              <w:t xml:space="preserve"> OCI </w:t>
            </w:r>
            <w:r w:rsidRPr="0063533C">
              <w:rPr>
                <w:rFonts w:ascii="Arial Narrow" w:eastAsia="Times New Roman" w:hAnsi="Arial Narrow" w:cs="Times New Roman"/>
                <w:color w:val="FF0000"/>
                <w:sz w:val="10"/>
                <w:szCs w:val="10"/>
                <w:u w:val="single"/>
              </w:rPr>
              <w:t>except</w:t>
            </w:r>
            <w:r w:rsidR="0063533C">
              <w:rPr>
                <w:rFonts w:ascii="Arial Narrow" w:eastAsia="Times New Roman" w:hAnsi="Arial Narrow" w:cs="Times New Roman"/>
                <w:color w:val="0000FF"/>
                <w:sz w:val="10"/>
                <w:szCs w:val="10"/>
              </w:rPr>
              <w:t xml:space="preserve"> FX gain/loss on AC</w:t>
            </w:r>
            <w:r w:rsidRPr="0063533C">
              <w:rPr>
                <w:rFonts w:ascii="Arial Narrow" w:eastAsia="Times New Roman" w:hAnsi="Arial Narrow" w:cs="Times New Roman"/>
                <w:color w:val="0000FF"/>
                <w:sz w:val="10"/>
                <w:szCs w:val="10"/>
              </w:rPr>
              <w:t xml:space="preserve"> </w:t>
            </w:r>
            <w:r w:rsidRPr="0063533C">
              <w:rPr>
                <w:rFonts w:ascii="Arial Narrow" w:eastAsia="Times New Roman" w:hAnsi="Arial Narrow" w:cs="Times New Roman"/>
                <w:sz w:val="10"/>
                <w:szCs w:val="10"/>
              </w:rPr>
              <w:t>and</w:t>
            </w:r>
            <w:r w:rsidRPr="0063533C">
              <w:rPr>
                <w:rFonts w:ascii="Arial Narrow" w:eastAsia="Times New Roman" w:hAnsi="Arial Narrow" w:cs="Times New Roman"/>
                <w:color w:val="0000FF"/>
                <w:sz w:val="10"/>
                <w:szCs w:val="10"/>
              </w:rPr>
              <w:t xml:space="preserve"> amortized i/r </w:t>
            </w:r>
            <w:r w:rsidRPr="0063533C">
              <w:rPr>
                <w:rFonts w:ascii="Arial Narrow" w:eastAsia="Times New Roman" w:hAnsi="Arial Narrow" w:cs="Times New Roman"/>
                <w:sz w:val="10"/>
                <w:szCs w:val="10"/>
              </w:rPr>
              <w:t>and</w:t>
            </w:r>
            <w:r w:rsidRPr="0063533C">
              <w:rPr>
                <w:rFonts w:ascii="Arial Narrow" w:eastAsia="Times New Roman" w:hAnsi="Arial Narrow" w:cs="Times New Roman"/>
                <w:color w:val="0000FF"/>
                <w:sz w:val="10"/>
                <w:szCs w:val="10"/>
              </w:rPr>
              <w:t xml:space="preserve"> impairment losses to P/L </w:t>
            </w:r>
            <w:r w:rsidRPr="0063533C">
              <w:rPr>
                <w:rFonts w:ascii="Arial Narrow" w:eastAsia="Times New Roman" w:hAnsi="Arial Narrow" w:cs="Times New Roman"/>
                <w:color w:val="7030A0"/>
                <w:sz w:val="10"/>
                <w:szCs w:val="10"/>
              </w:rPr>
              <w:t>(reversible via P/L)</w:t>
            </w:r>
          </w:p>
          <w:p w:rsidR="0063533C" w:rsidRDefault="0014794B" w:rsidP="0063533C">
            <w:pPr>
              <w:pStyle w:val="ListParagraph"/>
              <w:numPr>
                <w:ilvl w:val="1"/>
                <w:numId w:val="7"/>
              </w:numPr>
              <w:tabs>
                <w:tab w:val="clear" w:pos="1080"/>
                <w:tab w:val="num" w:pos="702"/>
              </w:tabs>
              <w:ind w:left="72" w:hanging="72"/>
              <w:textAlignment w:val="baseline"/>
              <w:rPr>
                <w:rFonts w:ascii="Arial Narrow" w:eastAsia="Times New Roman" w:hAnsi="Arial Narrow" w:cs="Times New Roman"/>
                <w:color w:val="0000FF"/>
                <w:sz w:val="10"/>
                <w:szCs w:val="12"/>
              </w:rPr>
            </w:pPr>
            <w:r w:rsidRPr="00B869BB">
              <w:rPr>
                <w:rFonts w:ascii="Arial Narrow" w:eastAsia="Times New Roman" w:hAnsi="Arial Narrow" w:cs="Times New Roman"/>
                <w:b/>
                <w:color w:val="8064A2" w:themeColor="accent4"/>
                <w:sz w:val="10"/>
                <w:szCs w:val="12"/>
              </w:rPr>
              <w:t>(</w:t>
            </w:r>
            <w:r w:rsidR="0063533C">
              <w:rPr>
                <w:rFonts w:ascii="Arial Narrow" w:eastAsia="Times New Roman" w:hAnsi="Arial Narrow" w:cs="Times New Roman"/>
                <w:b/>
                <w:color w:val="8064A2" w:themeColor="accent4"/>
                <w:sz w:val="10"/>
                <w:szCs w:val="12"/>
              </w:rPr>
              <w:t>b</w:t>
            </w:r>
            <w:r w:rsidRPr="00B869BB">
              <w:rPr>
                <w:rFonts w:ascii="Arial Narrow" w:eastAsia="Times New Roman" w:hAnsi="Arial Narrow" w:cs="Times New Roman"/>
                <w:b/>
                <w:color w:val="8064A2" w:themeColor="accent4"/>
                <w:sz w:val="10"/>
                <w:szCs w:val="12"/>
              </w:rPr>
              <w:t>) Equity (non-MA):</w:t>
            </w:r>
            <w:r w:rsidRPr="00B869BB">
              <w:rPr>
                <w:rFonts w:ascii="Arial Narrow" w:eastAsia="Times New Roman" w:hAnsi="Arial Narrow" w:cs="Times New Roman"/>
                <w:color w:val="8064A2" w:themeColor="accent4"/>
                <w:sz w:val="10"/>
                <w:szCs w:val="12"/>
              </w:rPr>
              <w:t xml:space="preserve"> </w:t>
            </w:r>
            <w:r w:rsidRPr="00B869BB">
              <w:rPr>
                <w:rFonts w:ascii="Arial Narrow" w:eastAsia="Times New Roman" w:hAnsi="Arial Narrow" w:cs="Times New Roman"/>
                <w:color w:val="00B050"/>
                <w:sz w:val="10"/>
                <w:szCs w:val="12"/>
              </w:rPr>
              <w:t xml:space="preserve">Changes in FV </w:t>
            </w:r>
            <w:r w:rsidRPr="00B869BB">
              <w:rPr>
                <w:rFonts w:ascii="Arial Narrow" w:eastAsia="Times New Roman" w:hAnsi="Arial Narrow" w:cs="Times New Roman"/>
                <w:sz w:val="10"/>
                <w:szCs w:val="12"/>
              </w:rPr>
              <w:t>and</w:t>
            </w:r>
            <w:r w:rsidRPr="00B869BB">
              <w:rPr>
                <w:rFonts w:ascii="Arial Narrow" w:eastAsia="Times New Roman" w:hAnsi="Arial Narrow" w:cs="Times New Roman"/>
                <w:color w:val="00B050"/>
                <w:sz w:val="10"/>
                <w:szCs w:val="12"/>
              </w:rPr>
              <w:t xml:space="preserve"> FX gain/loss </w:t>
            </w:r>
            <w:r w:rsidRPr="00F20C37">
              <w:rPr>
                <w:rFonts w:ascii="Arial Narrow" w:eastAsia="Times New Roman" w:hAnsi="Arial Narrow" w:cs="Times New Roman"/>
                <w:sz w:val="10"/>
                <w:szCs w:val="12"/>
              </w:rPr>
              <w:t>to</w:t>
            </w:r>
            <w:r w:rsidRPr="00B869BB">
              <w:rPr>
                <w:rFonts w:ascii="Arial Narrow" w:eastAsia="Times New Roman" w:hAnsi="Arial Narrow" w:cs="Times New Roman"/>
                <w:color w:val="00B050"/>
                <w:sz w:val="10"/>
                <w:szCs w:val="12"/>
              </w:rPr>
              <w:t xml:space="preserve"> OCI</w:t>
            </w:r>
            <w:r>
              <w:rPr>
                <w:rFonts w:ascii="Arial Narrow" w:eastAsia="Times New Roman" w:hAnsi="Arial Narrow" w:cs="Times New Roman"/>
                <w:color w:val="00B050"/>
                <w:sz w:val="10"/>
                <w:szCs w:val="12"/>
              </w:rPr>
              <w:t xml:space="preserve">; </w:t>
            </w:r>
            <w:r w:rsidRPr="003325C9">
              <w:rPr>
                <w:rFonts w:ascii="Arial Narrow" w:eastAsia="Times New Roman" w:hAnsi="Arial Narrow" w:cs="Times New Roman"/>
                <w:color w:val="0000FF"/>
                <w:sz w:val="10"/>
                <w:szCs w:val="12"/>
              </w:rPr>
              <w:t>impairment losses</w:t>
            </w:r>
            <w:r>
              <w:rPr>
                <w:rFonts w:ascii="Arial Narrow" w:eastAsia="Times New Roman" w:hAnsi="Arial Narrow" w:cs="Times New Roman"/>
                <w:color w:val="0000FF"/>
                <w:sz w:val="10"/>
                <w:szCs w:val="12"/>
              </w:rPr>
              <w:t xml:space="preserve"> </w:t>
            </w:r>
            <w:r w:rsidRPr="003325C9">
              <w:rPr>
                <w:rFonts w:ascii="Arial Narrow" w:eastAsia="Times New Roman" w:hAnsi="Arial Narrow" w:cs="Times New Roman"/>
                <w:color w:val="7030A0"/>
                <w:sz w:val="10"/>
                <w:szCs w:val="12"/>
              </w:rPr>
              <w:t xml:space="preserve">(reversible via OCI but not P/L) </w:t>
            </w:r>
            <w:r w:rsidRPr="003325C9">
              <w:rPr>
                <w:rFonts w:ascii="Arial Narrow" w:eastAsia="Times New Roman" w:hAnsi="Arial Narrow" w:cs="Times New Roman"/>
                <w:sz w:val="10"/>
                <w:szCs w:val="12"/>
              </w:rPr>
              <w:t>and</w:t>
            </w:r>
            <w:r>
              <w:rPr>
                <w:rFonts w:ascii="Arial Narrow" w:eastAsia="Times New Roman" w:hAnsi="Arial Narrow" w:cs="Times New Roman"/>
                <w:color w:val="0000FF"/>
                <w:sz w:val="10"/>
                <w:szCs w:val="12"/>
              </w:rPr>
              <w:t xml:space="preserve"> div income</w:t>
            </w:r>
            <w:r w:rsidRPr="003325C9">
              <w:rPr>
                <w:rFonts w:ascii="Arial Narrow" w:eastAsia="Times New Roman" w:hAnsi="Arial Narrow" w:cs="Times New Roman"/>
                <w:color w:val="0000FF"/>
                <w:sz w:val="10"/>
                <w:szCs w:val="12"/>
              </w:rPr>
              <w:t xml:space="preserve"> to P/L </w:t>
            </w:r>
          </w:p>
          <w:p w:rsidR="00B0380F" w:rsidRDefault="00B0380F" w:rsidP="0063533C">
            <w:pPr>
              <w:pStyle w:val="ListParagraph"/>
              <w:numPr>
                <w:ilvl w:val="1"/>
                <w:numId w:val="7"/>
              </w:numPr>
              <w:tabs>
                <w:tab w:val="clear" w:pos="1080"/>
                <w:tab w:val="num" w:pos="702"/>
              </w:tabs>
              <w:ind w:left="72" w:hanging="72"/>
              <w:textAlignment w:val="baseline"/>
              <w:rPr>
                <w:rFonts w:ascii="Arial Narrow" w:eastAsia="Times New Roman" w:hAnsi="Arial Narrow" w:cs="Times New Roman"/>
                <w:color w:val="0000FF"/>
                <w:sz w:val="10"/>
                <w:szCs w:val="12"/>
              </w:rPr>
            </w:pPr>
            <w:r>
              <w:rPr>
                <w:rFonts w:ascii="Arial Narrow" w:eastAsia="Times New Roman" w:hAnsi="Arial Narrow" w:cs="Times New Roman"/>
                <w:color w:val="8064A2" w:themeColor="accent4"/>
                <w:sz w:val="10"/>
                <w:szCs w:val="12"/>
              </w:rPr>
              <w:t xml:space="preserve">Impairment loss = </w:t>
            </w:r>
            <w:proofErr w:type="spellStart"/>
            <w:r>
              <w:rPr>
                <w:rFonts w:ascii="Arial Narrow" w:eastAsia="Times New Roman" w:hAnsi="Arial Narrow" w:cs="Times New Roman"/>
                <w:color w:val="8064A2" w:themeColor="accent4"/>
                <w:sz w:val="10"/>
                <w:szCs w:val="12"/>
              </w:rPr>
              <w:t>Acqn</w:t>
            </w:r>
            <w:proofErr w:type="spellEnd"/>
            <w:r>
              <w:rPr>
                <w:rFonts w:ascii="Arial Narrow" w:eastAsia="Times New Roman" w:hAnsi="Arial Narrow" w:cs="Times New Roman"/>
                <w:color w:val="8064A2" w:themeColor="accent4"/>
                <w:sz w:val="10"/>
                <w:szCs w:val="12"/>
              </w:rPr>
              <w:t xml:space="preserve"> cost – </w:t>
            </w:r>
            <w:proofErr w:type="spellStart"/>
            <w:r w:rsidRPr="00B0380F">
              <w:rPr>
                <w:rFonts w:ascii="Arial Narrow" w:eastAsia="Times New Roman" w:hAnsi="Arial Narrow" w:cs="Times New Roman"/>
                <w:color w:val="984806" w:themeColor="accent6" w:themeShade="80"/>
                <w:sz w:val="10"/>
                <w:szCs w:val="12"/>
              </w:rPr>
              <w:t>prepmt</w:t>
            </w:r>
            <w:proofErr w:type="spellEnd"/>
            <w:r>
              <w:rPr>
                <w:rFonts w:ascii="Arial Narrow" w:eastAsia="Times New Roman" w:hAnsi="Arial Narrow" w:cs="Times New Roman"/>
                <w:color w:val="8064A2" w:themeColor="accent4"/>
                <w:sz w:val="10"/>
                <w:szCs w:val="12"/>
              </w:rPr>
              <w:t xml:space="preserve"> – </w:t>
            </w:r>
            <w:r w:rsidRPr="00B0380F">
              <w:rPr>
                <w:rFonts w:ascii="Arial Narrow" w:eastAsia="Times New Roman" w:hAnsi="Arial Narrow" w:cs="Times New Roman"/>
                <w:color w:val="984806" w:themeColor="accent6" w:themeShade="80"/>
                <w:sz w:val="10"/>
                <w:szCs w:val="12"/>
              </w:rPr>
              <w:t>amortization</w:t>
            </w:r>
            <w:r>
              <w:rPr>
                <w:rFonts w:ascii="Arial Narrow" w:eastAsia="Times New Roman" w:hAnsi="Arial Narrow" w:cs="Times New Roman"/>
                <w:color w:val="8064A2" w:themeColor="accent4"/>
                <w:sz w:val="10"/>
                <w:szCs w:val="12"/>
              </w:rPr>
              <w:t xml:space="preserve"> </w:t>
            </w:r>
            <w:r w:rsidRPr="00B0380F">
              <w:rPr>
                <w:rFonts w:ascii="Arial Narrow" w:eastAsia="Times New Roman" w:hAnsi="Arial Narrow" w:cs="Times New Roman"/>
                <w:color w:val="984806" w:themeColor="accent6" w:themeShade="80"/>
                <w:sz w:val="10"/>
                <w:szCs w:val="12"/>
                <w:u w:val="single"/>
              </w:rPr>
              <w:t>on debt</w:t>
            </w:r>
            <w:r>
              <w:rPr>
                <w:rFonts w:ascii="Arial Narrow" w:eastAsia="Times New Roman" w:hAnsi="Arial Narrow" w:cs="Times New Roman"/>
                <w:color w:val="8064A2" w:themeColor="accent4"/>
                <w:sz w:val="10"/>
                <w:szCs w:val="12"/>
              </w:rPr>
              <w:t xml:space="preserve">; so recognize in OCI FV change first then reverse out impairment to P/L </w:t>
            </w:r>
          </w:p>
          <w:p w:rsidR="0014794B" w:rsidRDefault="0014794B" w:rsidP="007A3C9D">
            <w:pPr>
              <w:tabs>
                <w:tab w:val="num" w:pos="162"/>
              </w:tabs>
              <w:textAlignment w:val="baseline"/>
              <w:rPr>
                <w:rFonts w:ascii="Arial Narrow" w:eastAsia="Times New Roman" w:hAnsi="Arial Narrow" w:cs="Times New Roman"/>
                <w:b/>
                <w:color w:val="000000" w:themeColor="text1"/>
                <w:sz w:val="10"/>
                <w:szCs w:val="12"/>
                <w:u w:val="single"/>
              </w:rPr>
            </w:pPr>
            <w:r w:rsidRPr="00B869BB">
              <w:rPr>
                <w:rFonts w:ascii="Arial Narrow" w:eastAsia="Times New Roman" w:hAnsi="Arial Narrow" w:cs="Times New Roman"/>
                <w:b/>
                <w:color w:val="000000" w:themeColor="text1"/>
                <w:sz w:val="10"/>
                <w:szCs w:val="12"/>
                <w:u w:val="single"/>
              </w:rPr>
              <w:t>Amortized cost model</w:t>
            </w:r>
          </w:p>
          <w:p w:rsidR="0063533C" w:rsidRPr="0063533C" w:rsidRDefault="0063533C" w:rsidP="0063533C">
            <w:pPr>
              <w:tabs>
                <w:tab w:val="num" w:pos="702"/>
              </w:tabs>
              <w:textAlignment w:val="baseline"/>
              <w:rPr>
                <w:rFonts w:ascii="Arial Narrow" w:eastAsia="Times New Roman" w:hAnsi="Arial Narrow" w:cs="Times New Roman"/>
                <w:color w:val="00B050"/>
                <w:sz w:val="10"/>
                <w:szCs w:val="12"/>
              </w:rPr>
            </w:pPr>
            <w:r w:rsidRPr="0063533C">
              <w:rPr>
                <w:rFonts w:ascii="Arial Narrow" w:eastAsia="Times New Roman" w:hAnsi="Arial Narrow" w:cs="Times New Roman"/>
                <w:b/>
                <w:sz w:val="10"/>
                <w:szCs w:val="12"/>
              </w:rPr>
              <w:sym w:font="Wingdings" w:char="F0E0"/>
            </w:r>
            <w:r w:rsidRPr="0063533C">
              <w:rPr>
                <w:rFonts w:ascii="Arial Narrow" w:eastAsia="Times New Roman" w:hAnsi="Arial Narrow" w:cs="Times New Roman"/>
                <w:b/>
                <w:sz w:val="10"/>
                <w:szCs w:val="12"/>
              </w:rPr>
              <w:t xml:space="preserve"> </w:t>
            </w:r>
            <w:proofErr w:type="spellStart"/>
            <w:r w:rsidRPr="0063533C">
              <w:rPr>
                <w:rFonts w:ascii="Arial Narrow" w:eastAsia="Times New Roman" w:hAnsi="Arial Narrow" w:cs="Times New Roman"/>
                <w:color w:val="00B050"/>
                <w:sz w:val="10"/>
                <w:szCs w:val="12"/>
              </w:rPr>
              <w:t>Amort</w:t>
            </w:r>
            <w:proofErr w:type="spellEnd"/>
            <w:r w:rsidRPr="0063533C">
              <w:rPr>
                <w:rFonts w:ascii="Arial Narrow" w:eastAsia="Times New Roman" w:hAnsi="Arial Narrow" w:cs="Times New Roman"/>
                <w:color w:val="00B050"/>
                <w:sz w:val="10"/>
                <w:szCs w:val="12"/>
              </w:rPr>
              <w:t xml:space="preserve"> i/r, impairment </w:t>
            </w:r>
            <w:r w:rsidRPr="0063533C">
              <w:rPr>
                <w:rFonts w:ascii="Arial Narrow" w:eastAsia="Times New Roman" w:hAnsi="Arial Narrow" w:cs="Times New Roman"/>
                <w:color w:val="7030A0"/>
                <w:sz w:val="10"/>
                <w:szCs w:val="12"/>
              </w:rPr>
              <w:t>(reversible via P/L)</w:t>
            </w:r>
            <w:r w:rsidRPr="0063533C">
              <w:rPr>
                <w:rFonts w:ascii="Arial Narrow" w:eastAsia="Times New Roman" w:hAnsi="Arial Narrow" w:cs="Times New Roman"/>
                <w:color w:val="00B050"/>
                <w:sz w:val="10"/>
                <w:szCs w:val="12"/>
              </w:rPr>
              <w:t xml:space="preserve">, </w:t>
            </w:r>
            <w:r w:rsidRPr="0063533C">
              <w:rPr>
                <w:rFonts w:ascii="Arial Narrow" w:eastAsia="Times New Roman" w:hAnsi="Arial Narrow" w:cs="Times New Roman"/>
                <w:sz w:val="10"/>
                <w:szCs w:val="12"/>
              </w:rPr>
              <w:t>and</w:t>
            </w:r>
            <w:r w:rsidRPr="0063533C">
              <w:rPr>
                <w:rFonts w:ascii="Arial Narrow" w:eastAsia="Times New Roman" w:hAnsi="Arial Narrow" w:cs="Times New Roman"/>
                <w:color w:val="00B050"/>
                <w:sz w:val="10"/>
                <w:szCs w:val="12"/>
              </w:rPr>
              <w:t xml:space="preserve"> FX gain/loss to P/L</w:t>
            </w:r>
          </w:p>
          <w:p w:rsidR="0014794B" w:rsidRPr="0063533C" w:rsidRDefault="0063533C" w:rsidP="0063533C">
            <w:pPr>
              <w:textAlignment w:val="baseline"/>
              <w:rPr>
                <w:rFonts w:ascii="Arial Narrow" w:eastAsia="Times New Roman" w:hAnsi="Arial Narrow" w:cs="Times New Roman"/>
                <w:b/>
                <w:color w:val="000000" w:themeColor="text1"/>
                <w:sz w:val="10"/>
                <w:szCs w:val="12"/>
              </w:rPr>
            </w:pPr>
            <w:r w:rsidRPr="005401AC">
              <w:rPr>
                <w:rFonts w:ascii="Arial Narrow" w:eastAsia="Times New Roman" w:hAnsi="Arial Narrow" w:cs="Times New Roman"/>
                <w:b/>
                <w:color w:val="0070C0"/>
                <w:sz w:val="10"/>
                <w:szCs w:val="12"/>
                <w:highlight w:val="yellow"/>
              </w:rPr>
              <w:t xml:space="preserve">(3) </w:t>
            </w:r>
            <w:r w:rsidR="0014794B" w:rsidRPr="005401AC">
              <w:rPr>
                <w:rFonts w:ascii="Arial Narrow" w:eastAsia="Times New Roman" w:hAnsi="Arial Narrow" w:cs="Times New Roman"/>
                <w:b/>
                <w:color w:val="0070C0"/>
                <w:sz w:val="10"/>
                <w:szCs w:val="12"/>
                <w:highlight w:val="yellow"/>
              </w:rPr>
              <w:t xml:space="preserve">Loans &amp; Receivables </w:t>
            </w:r>
            <w:r w:rsidR="0014794B" w:rsidRPr="0063533C">
              <w:rPr>
                <w:rFonts w:ascii="Arial Narrow" w:eastAsia="Times New Roman" w:hAnsi="Arial Narrow" w:cs="Times New Roman"/>
                <w:b/>
                <w:color w:val="0070C0"/>
                <w:sz w:val="10"/>
                <w:szCs w:val="12"/>
              </w:rPr>
              <w:t xml:space="preserve">= </w:t>
            </w:r>
            <w:r w:rsidR="0014794B" w:rsidRPr="0063533C">
              <w:rPr>
                <w:rFonts w:ascii="Arial Narrow" w:eastAsia="Times New Roman" w:hAnsi="Arial Narrow" w:cs="Times New Roman"/>
                <w:color w:val="000000" w:themeColor="text1"/>
                <w:sz w:val="10"/>
                <w:szCs w:val="12"/>
              </w:rPr>
              <w:t xml:space="preserve">Non-derivative, unquoted, fixed/determinable </w:t>
            </w:r>
            <w:proofErr w:type="spellStart"/>
            <w:r w:rsidR="0014794B" w:rsidRPr="0063533C">
              <w:rPr>
                <w:rFonts w:ascii="Arial Narrow" w:eastAsia="Times New Roman" w:hAnsi="Arial Narrow" w:cs="Times New Roman"/>
                <w:color w:val="000000" w:themeColor="text1"/>
                <w:sz w:val="10"/>
                <w:szCs w:val="12"/>
              </w:rPr>
              <w:t>pmts</w:t>
            </w:r>
            <w:proofErr w:type="spellEnd"/>
            <w:r w:rsidR="0014794B" w:rsidRPr="0063533C">
              <w:rPr>
                <w:rFonts w:ascii="Arial Narrow" w:eastAsia="Times New Roman" w:hAnsi="Arial Narrow" w:cs="Times New Roman"/>
                <w:color w:val="000000" w:themeColor="text1"/>
                <w:sz w:val="10"/>
                <w:szCs w:val="12"/>
              </w:rPr>
              <w:t xml:space="preserve">, </w:t>
            </w:r>
            <w:r w:rsidR="0014794B" w:rsidRPr="0063533C">
              <w:rPr>
                <w:rFonts w:ascii="Arial Narrow" w:eastAsia="Times New Roman" w:hAnsi="Arial Narrow" w:cs="Times New Roman"/>
                <w:color w:val="000000" w:themeColor="text1"/>
                <w:sz w:val="10"/>
                <w:szCs w:val="12"/>
                <w:u w:val="single"/>
              </w:rPr>
              <w:t>and</w:t>
            </w:r>
            <w:r w:rsidR="0014794B" w:rsidRPr="0063533C">
              <w:rPr>
                <w:rFonts w:ascii="Arial Narrow" w:eastAsia="Times New Roman" w:hAnsi="Arial Narrow" w:cs="Times New Roman"/>
                <w:color w:val="000000" w:themeColor="text1"/>
                <w:sz w:val="10"/>
                <w:szCs w:val="12"/>
              </w:rPr>
              <w:t xml:space="preserve"> not design as FVTPL/AFS</w:t>
            </w:r>
          </w:p>
          <w:p w:rsidR="0014794B" w:rsidRPr="0063533C" w:rsidRDefault="0063533C" w:rsidP="0063533C">
            <w:pPr>
              <w:textAlignment w:val="baseline"/>
              <w:rPr>
                <w:rFonts w:ascii="Arial Narrow" w:eastAsia="Times New Roman" w:hAnsi="Arial Narrow" w:cs="Times New Roman"/>
                <w:b/>
                <w:color w:val="000000" w:themeColor="text1"/>
                <w:sz w:val="10"/>
                <w:szCs w:val="12"/>
              </w:rPr>
            </w:pPr>
            <w:r w:rsidRPr="005401AC">
              <w:rPr>
                <w:rFonts w:ascii="Arial Narrow" w:eastAsia="Times New Roman" w:hAnsi="Arial Narrow" w:cs="Times New Roman"/>
                <w:b/>
                <w:color w:val="0070C0"/>
                <w:sz w:val="10"/>
                <w:szCs w:val="12"/>
                <w:highlight w:val="yellow"/>
              </w:rPr>
              <w:t xml:space="preserve">(4) </w:t>
            </w:r>
            <w:r w:rsidR="0014794B" w:rsidRPr="005401AC">
              <w:rPr>
                <w:rFonts w:ascii="Arial Narrow" w:eastAsia="Times New Roman" w:hAnsi="Arial Narrow" w:cs="Times New Roman"/>
                <w:b/>
                <w:color w:val="0070C0"/>
                <w:sz w:val="10"/>
                <w:szCs w:val="12"/>
                <w:highlight w:val="yellow"/>
              </w:rPr>
              <w:t xml:space="preserve">Held to maturity (HTM) </w:t>
            </w:r>
            <w:r w:rsidR="0014794B" w:rsidRPr="0063533C">
              <w:rPr>
                <w:rFonts w:ascii="Arial Narrow" w:eastAsia="Times New Roman" w:hAnsi="Arial Narrow" w:cs="Times New Roman"/>
                <w:b/>
                <w:color w:val="0070C0"/>
                <w:sz w:val="10"/>
                <w:szCs w:val="12"/>
              </w:rPr>
              <w:t xml:space="preserve">= </w:t>
            </w:r>
            <w:r w:rsidR="0014794B" w:rsidRPr="0063533C">
              <w:rPr>
                <w:rFonts w:ascii="Arial Narrow" w:eastAsia="Times New Roman" w:hAnsi="Arial Narrow" w:cs="Times New Roman"/>
                <w:b/>
                <w:color w:val="000000" w:themeColor="text1"/>
                <w:sz w:val="10"/>
                <w:szCs w:val="12"/>
              </w:rPr>
              <w:t>Intent &amp; ability to hold to maturity</w:t>
            </w:r>
            <w:r w:rsidR="0014794B" w:rsidRPr="0063533C">
              <w:rPr>
                <w:rFonts w:ascii="Arial Narrow" w:eastAsia="Times New Roman" w:hAnsi="Arial Narrow" w:cs="Times New Roman"/>
                <w:color w:val="000000" w:themeColor="text1"/>
                <w:sz w:val="10"/>
                <w:szCs w:val="12"/>
              </w:rPr>
              <w:t>, non-derivative, fixed maturity, fixed/</w:t>
            </w:r>
            <w:proofErr w:type="spellStart"/>
            <w:r w:rsidR="0014794B" w:rsidRPr="0063533C">
              <w:rPr>
                <w:rFonts w:ascii="Arial Narrow" w:eastAsia="Times New Roman" w:hAnsi="Arial Narrow" w:cs="Times New Roman"/>
                <w:color w:val="000000" w:themeColor="text1"/>
                <w:sz w:val="10"/>
                <w:szCs w:val="12"/>
              </w:rPr>
              <w:t>det</w:t>
            </w:r>
            <w:proofErr w:type="spellEnd"/>
            <w:r w:rsidR="0014794B" w:rsidRPr="0063533C">
              <w:rPr>
                <w:rFonts w:ascii="Arial Narrow" w:eastAsia="Times New Roman" w:hAnsi="Arial Narrow" w:cs="Times New Roman"/>
                <w:color w:val="000000" w:themeColor="text1"/>
                <w:sz w:val="10"/>
                <w:szCs w:val="12"/>
              </w:rPr>
              <w:t xml:space="preserve"> </w:t>
            </w:r>
            <w:proofErr w:type="spellStart"/>
            <w:r w:rsidR="0014794B" w:rsidRPr="0063533C">
              <w:rPr>
                <w:rFonts w:ascii="Arial Narrow" w:eastAsia="Times New Roman" w:hAnsi="Arial Narrow" w:cs="Times New Roman"/>
                <w:color w:val="000000" w:themeColor="text1"/>
                <w:sz w:val="10"/>
                <w:szCs w:val="12"/>
              </w:rPr>
              <w:t>pmts</w:t>
            </w:r>
            <w:proofErr w:type="spellEnd"/>
            <w:r w:rsidR="0014794B" w:rsidRPr="0063533C">
              <w:rPr>
                <w:rFonts w:ascii="Arial Narrow" w:eastAsia="Times New Roman" w:hAnsi="Arial Narrow" w:cs="Times New Roman"/>
                <w:color w:val="000000" w:themeColor="text1"/>
                <w:sz w:val="10"/>
                <w:szCs w:val="12"/>
              </w:rPr>
              <w:t xml:space="preserve">, </w:t>
            </w:r>
            <w:r w:rsidR="0014794B" w:rsidRPr="0063533C">
              <w:rPr>
                <w:rFonts w:ascii="Arial Narrow" w:eastAsia="Times New Roman" w:hAnsi="Arial Narrow" w:cs="Times New Roman"/>
                <w:color w:val="000000" w:themeColor="text1"/>
                <w:sz w:val="10"/>
                <w:szCs w:val="12"/>
                <w:u w:val="single"/>
              </w:rPr>
              <w:t>and</w:t>
            </w:r>
            <w:r w:rsidR="0014794B" w:rsidRPr="0063533C">
              <w:rPr>
                <w:rFonts w:ascii="Arial Narrow" w:eastAsia="Times New Roman" w:hAnsi="Arial Narrow" w:cs="Times New Roman"/>
                <w:color w:val="000000" w:themeColor="text1"/>
                <w:sz w:val="10"/>
                <w:szCs w:val="12"/>
              </w:rPr>
              <w:t xml:space="preserve"> not design as FVTPL</w:t>
            </w:r>
            <w:r w:rsidR="005401AC">
              <w:rPr>
                <w:rFonts w:ascii="Arial Narrow" w:eastAsia="Times New Roman" w:hAnsi="Arial Narrow" w:cs="Times New Roman"/>
                <w:color w:val="000000" w:themeColor="text1"/>
                <w:sz w:val="10"/>
                <w:szCs w:val="12"/>
              </w:rPr>
              <w:t xml:space="preserve"> </w:t>
            </w:r>
            <w:r w:rsidR="0014794B" w:rsidRPr="0063533C">
              <w:rPr>
                <w:rFonts w:ascii="Arial Narrow" w:eastAsia="Times New Roman" w:hAnsi="Arial Narrow" w:cs="Times New Roman"/>
                <w:color w:val="000000" w:themeColor="text1"/>
                <w:sz w:val="10"/>
                <w:szCs w:val="12"/>
              </w:rPr>
              <w:t>/</w:t>
            </w:r>
            <w:r w:rsidR="005401AC">
              <w:rPr>
                <w:rFonts w:ascii="Arial Narrow" w:eastAsia="Times New Roman" w:hAnsi="Arial Narrow" w:cs="Times New Roman"/>
                <w:color w:val="000000" w:themeColor="text1"/>
                <w:sz w:val="10"/>
                <w:szCs w:val="12"/>
              </w:rPr>
              <w:t xml:space="preserve"> </w:t>
            </w:r>
            <w:r w:rsidR="0014794B" w:rsidRPr="0063533C">
              <w:rPr>
                <w:rFonts w:ascii="Arial Narrow" w:eastAsia="Times New Roman" w:hAnsi="Arial Narrow" w:cs="Times New Roman"/>
                <w:color w:val="000000" w:themeColor="text1"/>
                <w:sz w:val="10"/>
                <w:szCs w:val="12"/>
              </w:rPr>
              <w:t xml:space="preserve">AFS + don’t meet </w:t>
            </w:r>
            <w:proofErr w:type="spellStart"/>
            <w:r w:rsidR="0014794B" w:rsidRPr="0063533C">
              <w:rPr>
                <w:rFonts w:ascii="Arial Narrow" w:eastAsia="Times New Roman" w:hAnsi="Arial Narrow" w:cs="Times New Roman"/>
                <w:color w:val="000000" w:themeColor="text1"/>
                <w:sz w:val="10"/>
                <w:szCs w:val="12"/>
              </w:rPr>
              <w:t>defn</w:t>
            </w:r>
            <w:proofErr w:type="spellEnd"/>
            <w:r w:rsidR="0014794B" w:rsidRPr="0063533C">
              <w:rPr>
                <w:rFonts w:ascii="Arial Narrow" w:eastAsia="Times New Roman" w:hAnsi="Arial Narrow" w:cs="Times New Roman"/>
                <w:color w:val="000000" w:themeColor="text1"/>
                <w:sz w:val="10"/>
                <w:szCs w:val="12"/>
              </w:rPr>
              <w:t xml:space="preserve"> of loans &amp; receivables </w:t>
            </w:r>
          </w:p>
          <w:p w:rsidR="0014794B" w:rsidRPr="00B869BB" w:rsidRDefault="0014794B" w:rsidP="0063533C">
            <w:pPr>
              <w:pStyle w:val="ListParagraph"/>
              <w:numPr>
                <w:ilvl w:val="1"/>
                <w:numId w:val="7"/>
              </w:numPr>
              <w:tabs>
                <w:tab w:val="clear" w:pos="1080"/>
                <w:tab w:val="num" w:pos="702"/>
              </w:tabs>
              <w:ind w:left="72" w:hanging="72"/>
              <w:textAlignment w:val="baseline"/>
              <w:rPr>
                <w:rFonts w:ascii="Arial Narrow" w:eastAsia="Times New Roman" w:hAnsi="Arial Narrow" w:cs="Times New Roman"/>
                <w:b/>
                <w:color w:val="F79646" w:themeColor="accent6"/>
                <w:sz w:val="10"/>
                <w:szCs w:val="12"/>
                <w:u w:val="single"/>
              </w:rPr>
            </w:pPr>
            <w:r w:rsidRPr="00B869BB">
              <w:rPr>
                <w:rFonts w:ascii="Arial Narrow" w:eastAsia="Times New Roman" w:hAnsi="Arial Narrow" w:cs="Times New Roman"/>
                <w:b/>
                <w:color w:val="F79646" w:themeColor="accent6"/>
                <w:sz w:val="10"/>
                <w:szCs w:val="12"/>
                <w:u w:val="single"/>
              </w:rPr>
              <w:t xml:space="preserve">TAINTING IF </w:t>
            </w:r>
            <w:r w:rsidRPr="0063533C">
              <w:rPr>
                <w:rFonts w:ascii="Arial Narrow" w:eastAsia="Times New Roman" w:hAnsi="Arial Narrow" w:cs="Times New Roman"/>
                <w:b/>
                <w:color w:val="00B050"/>
                <w:sz w:val="10"/>
                <w:szCs w:val="12"/>
                <w:u w:val="single"/>
              </w:rPr>
              <w:t>INTENTION</w:t>
            </w:r>
            <w:r w:rsidRPr="00B869BB">
              <w:rPr>
                <w:rFonts w:ascii="Arial Narrow" w:eastAsia="Times New Roman" w:hAnsi="Arial Narrow" w:cs="Times New Roman"/>
                <w:b/>
                <w:color w:val="F79646" w:themeColor="accent6"/>
                <w:sz w:val="10"/>
                <w:szCs w:val="12"/>
                <w:u w:val="single"/>
              </w:rPr>
              <w:t xml:space="preserve"> + </w:t>
            </w:r>
            <w:r w:rsidRPr="0063533C">
              <w:rPr>
                <w:rFonts w:ascii="Arial Narrow" w:eastAsia="Times New Roman" w:hAnsi="Arial Narrow" w:cs="Times New Roman"/>
                <w:b/>
                <w:color w:val="00B050"/>
                <w:sz w:val="10"/>
                <w:szCs w:val="12"/>
                <w:u w:val="single"/>
              </w:rPr>
              <w:t>ABILITY</w:t>
            </w:r>
            <w:r w:rsidRPr="00B869BB">
              <w:rPr>
                <w:rFonts w:ascii="Arial Narrow" w:eastAsia="Times New Roman" w:hAnsi="Arial Narrow" w:cs="Times New Roman"/>
                <w:b/>
                <w:color w:val="F79646" w:themeColor="accent6"/>
                <w:sz w:val="10"/>
                <w:szCs w:val="12"/>
                <w:u w:val="single"/>
              </w:rPr>
              <w:t xml:space="preserve"> NOT DEMONSTRATED</w:t>
            </w:r>
          </w:p>
          <w:p w:rsidR="0014794B" w:rsidRPr="00B869BB" w:rsidRDefault="0014794B" w:rsidP="0063533C">
            <w:pPr>
              <w:pStyle w:val="ListParagraph"/>
              <w:numPr>
                <w:ilvl w:val="1"/>
                <w:numId w:val="7"/>
              </w:numPr>
              <w:tabs>
                <w:tab w:val="clear" w:pos="1080"/>
                <w:tab w:val="num" w:pos="702"/>
              </w:tabs>
              <w:ind w:left="162" w:hanging="90"/>
              <w:textAlignment w:val="baseline"/>
              <w:rPr>
                <w:rFonts w:ascii="Arial Narrow" w:eastAsia="Times New Roman" w:hAnsi="Arial Narrow" w:cs="Times New Roman"/>
                <w:color w:val="00B050"/>
                <w:sz w:val="10"/>
                <w:szCs w:val="12"/>
                <w:u w:val="single"/>
              </w:rPr>
            </w:pPr>
            <w:r w:rsidRPr="00E71C90">
              <w:rPr>
                <w:rFonts w:ascii="Arial Narrow" w:eastAsia="Times New Roman" w:hAnsi="Arial Narrow" w:cs="Times New Roman"/>
                <w:b/>
                <w:color w:val="00B050"/>
                <w:sz w:val="10"/>
                <w:szCs w:val="12"/>
                <w:u w:val="single"/>
              </w:rPr>
              <w:t>Intention</w:t>
            </w:r>
            <w:r w:rsidRPr="00E71C90">
              <w:rPr>
                <w:rFonts w:ascii="Arial Narrow" w:eastAsia="Times New Roman" w:hAnsi="Arial Narrow" w:cs="Times New Roman"/>
                <w:color w:val="F79646" w:themeColor="accent6"/>
                <w:sz w:val="10"/>
                <w:szCs w:val="12"/>
                <w:u w:val="single"/>
              </w:rPr>
              <w:t xml:space="preserve"> </w:t>
            </w:r>
            <w:r w:rsidRPr="00E71C90">
              <w:rPr>
                <w:rFonts w:ascii="Arial Narrow" w:eastAsia="Times New Roman" w:hAnsi="Arial Narrow" w:cs="Times New Roman"/>
                <w:b/>
                <w:color w:val="F79646" w:themeColor="accent6"/>
                <w:sz w:val="10"/>
                <w:szCs w:val="12"/>
                <w:u w:val="single"/>
              </w:rPr>
              <w:t>not demonstrated if</w:t>
            </w:r>
            <w:r w:rsidRPr="00E71C90">
              <w:rPr>
                <w:rFonts w:ascii="Arial Narrow" w:eastAsia="Times New Roman" w:hAnsi="Arial Narrow" w:cs="Times New Roman"/>
                <w:color w:val="F79646" w:themeColor="accent6"/>
                <w:sz w:val="10"/>
                <w:szCs w:val="12"/>
                <w:u w:val="single"/>
              </w:rPr>
              <w:t>:</w:t>
            </w:r>
            <w:r w:rsidRPr="00B869BB">
              <w:rPr>
                <w:rFonts w:ascii="Arial Narrow" w:eastAsia="Times New Roman" w:hAnsi="Arial Narrow" w:cs="Times New Roman"/>
                <w:color w:val="F79646" w:themeColor="accent6"/>
                <w:sz w:val="10"/>
                <w:szCs w:val="12"/>
              </w:rPr>
              <w:t xml:space="preserve"> </w:t>
            </w:r>
            <w:r w:rsidRPr="00B869BB">
              <w:rPr>
                <w:rFonts w:ascii="Arial Narrow" w:eastAsia="Times New Roman" w:hAnsi="Arial Narrow" w:cs="Times New Roman"/>
                <w:sz w:val="10"/>
                <w:szCs w:val="12"/>
              </w:rPr>
              <w:t xml:space="preserve">intend to hold for only an </w:t>
            </w:r>
            <w:r w:rsidRPr="00B869BB">
              <w:rPr>
                <w:rFonts w:ascii="Arial Narrow" w:eastAsia="Times New Roman" w:hAnsi="Arial Narrow" w:cs="Times New Roman"/>
                <w:sz w:val="10"/>
                <w:szCs w:val="12"/>
                <w:u w:val="single"/>
              </w:rPr>
              <w:t>undefined</w:t>
            </w:r>
            <w:r w:rsidRPr="00B869BB">
              <w:rPr>
                <w:rFonts w:ascii="Arial Narrow" w:eastAsia="Times New Roman" w:hAnsi="Arial Narrow" w:cs="Times New Roman"/>
                <w:sz w:val="10"/>
                <w:szCs w:val="12"/>
              </w:rPr>
              <w:t xml:space="preserve"> period, enterprise </w:t>
            </w:r>
            <w:r w:rsidRPr="00B869BB">
              <w:rPr>
                <w:rFonts w:ascii="Arial Narrow" w:eastAsia="Times New Roman" w:hAnsi="Arial Narrow" w:cs="Times New Roman"/>
                <w:sz w:val="10"/>
                <w:szCs w:val="12"/>
                <w:u w:val="single"/>
              </w:rPr>
              <w:t>ready to sell FA in response to changes</w:t>
            </w:r>
            <w:r w:rsidRPr="00B869BB">
              <w:rPr>
                <w:rFonts w:ascii="Arial Narrow" w:eastAsia="Times New Roman" w:hAnsi="Arial Narrow" w:cs="Times New Roman"/>
                <w:sz w:val="10"/>
                <w:szCs w:val="12"/>
              </w:rPr>
              <w:t xml:space="preserve"> in mkt condition, risks, liquidity needs, alt yields or financing, </w:t>
            </w:r>
            <w:r w:rsidRPr="00B869BB">
              <w:rPr>
                <w:rFonts w:ascii="Arial Narrow" w:eastAsia="Times New Roman" w:hAnsi="Arial Narrow" w:cs="Times New Roman"/>
                <w:b/>
                <w:sz w:val="10"/>
                <w:szCs w:val="12"/>
              </w:rPr>
              <w:t>OR</w:t>
            </w:r>
            <w:r w:rsidRPr="00B869BB">
              <w:rPr>
                <w:rFonts w:ascii="Arial Narrow" w:eastAsia="Times New Roman" w:hAnsi="Arial Narrow" w:cs="Times New Roman"/>
                <w:sz w:val="10"/>
                <w:szCs w:val="12"/>
              </w:rPr>
              <w:t xml:space="preserve"> issuer has a right to settle at an </w:t>
            </w:r>
            <w:proofErr w:type="spellStart"/>
            <w:r w:rsidRPr="00B869BB">
              <w:rPr>
                <w:rFonts w:ascii="Arial Narrow" w:eastAsia="Times New Roman" w:hAnsi="Arial Narrow" w:cs="Times New Roman"/>
                <w:sz w:val="10"/>
                <w:szCs w:val="12"/>
                <w:u w:val="single"/>
              </w:rPr>
              <w:t>amt</w:t>
            </w:r>
            <w:proofErr w:type="spellEnd"/>
            <w:r w:rsidRPr="00B869BB">
              <w:rPr>
                <w:rFonts w:ascii="Arial Narrow" w:eastAsia="Times New Roman" w:hAnsi="Arial Narrow" w:cs="Times New Roman"/>
                <w:sz w:val="10"/>
                <w:szCs w:val="12"/>
                <w:u w:val="single"/>
              </w:rPr>
              <w:t xml:space="preserve"> sig below its AC</w:t>
            </w:r>
          </w:p>
          <w:p w:rsidR="0063533C" w:rsidRPr="0063533C" w:rsidRDefault="0014794B" w:rsidP="0063533C">
            <w:pPr>
              <w:pStyle w:val="ListParagraph"/>
              <w:numPr>
                <w:ilvl w:val="1"/>
                <w:numId w:val="7"/>
              </w:numPr>
              <w:tabs>
                <w:tab w:val="clear" w:pos="1080"/>
                <w:tab w:val="num" w:pos="702"/>
              </w:tabs>
              <w:ind w:left="162" w:hanging="90"/>
              <w:textAlignment w:val="baseline"/>
              <w:rPr>
                <w:rFonts w:ascii="Arial Narrow" w:eastAsia="Times New Roman" w:hAnsi="Arial Narrow" w:cs="Times New Roman"/>
                <w:color w:val="00B050"/>
                <w:sz w:val="10"/>
                <w:szCs w:val="12"/>
                <w:u w:val="single"/>
              </w:rPr>
            </w:pPr>
            <w:r w:rsidRPr="00E71C90">
              <w:rPr>
                <w:rFonts w:ascii="Arial Narrow" w:eastAsia="Times New Roman" w:hAnsi="Arial Narrow" w:cs="Times New Roman"/>
                <w:b/>
                <w:color w:val="00B050"/>
                <w:sz w:val="10"/>
                <w:szCs w:val="12"/>
                <w:u w:val="single"/>
              </w:rPr>
              <w:t>Ability</w:t>
            </w:r>
            <w:r w:rsidRPr="00E71C90">
              <w:rPr>
                <w:rFonts w:ascii="Arial Narrow" w:eastAsia="Times New Roman" w:hAnsi="Arial Narrow" w:cs="Times New Roman"/>
                <w:b/>
                <w:color w:val="F79646" w:themeColor="accent6"/>
                <w:sz w:val="10"/>
                <w:szCs w:val="12"/>
                <w:u w:val="single"/>
              </w:rPr>
              <w:t xml:space="preserve"> not demonstrated if:</w:t>
            </w:r>
            <w:r w:rsidRPr="00B869BB">
              <w:rPr>
                <w:rFonts w:ascii="Arial Narrow" w:eastAsia="Times New Roman" w:hAnsi="Arial Narrow" w:cs="Times New Roman"/>
                <w:b/>
                <w:color w:val="F79646" w:themeColor="accent6"/>
                <w:sz w:val="10"/>
                <w:szCs w:val="12"/>
              </w:rPr>
              <w:t xml:space="preserve"> </w:t>
            </w:r>
            <w:r w:rsidRPr="00B869BB">
              <w:rPr>
                <w:rFonts w:ascii="Arial Narrow" w:eastAsia="Times New Roman" w:hAnsi="Arial Narrow" w:cs="Times New Roman"/>
                <w:sz w:val="10"/>
                <w:szCs w:val="12"/>
              </w:rPr>
              <w:t xml:space="preserve">coy </w:t>
            </w:r>
            <w:r w:rsidRPr="00B869BB">
              <w:rPr>
                <w:rFonts w:ascii="Arial Narrow" w:eastAsia="Times New Roman" w:hAnsi="Arial Narrow" w:cs="Times New Roman"/>
                <w:sz w:val="10"/>
                <w:szCs w:val="12"/>
                <w:u w:val="single"/>
              </w:rPr>
              <w:t>does not have financial resources avail</w:t>
            </w:r>
            <w:r w:rsidRPr="00B869BB">
              <w:rPr>
                <w:rFonts w:ascii="Arial Narrow" w:eastAsia="Times New Roman" w:hAnsi="Arial Narrow" w:cs="Times New Roman"/>
                <w:sz w:val="10"/>
                <w:szCs w:val="12"/>
              </w:rPr>
              <w:t xml:space="preserve"> </w:t>
            </w:r>
            <w:r w:rsidRPr="00B869BB">
              <w:rPr>
                <w:rFonts w:ascii="Arial Narrow" w:eastAsia="Times New Roman" w:hAnsi="Arial Narrow" w:cs="Times New Roman"/>
                <w:sz w:val="10"/>
                <w:szCs w:val="12"/>
                <w:u w:val="single"/>
              </w:rPr>
              <w:t>to continue to finance</w:t>
            </w:r>
            <w:r w:rsidRPr="00B869BB">
              <w:rPr>
                <w:rFonts w:ascii="Arial Narrow" w:eastAsia="Times New Roman" w:hAnsi="Arial Narrow" w:cs="Times New Roman"/>
                <w:sz w:val="10"/>
                <w:szCs w:val="12"/>
              </w:rPr>
              <w:t xml:space="preserve"> the </w:t>
            </w:r>
            <w:proofErr w:type="spellStart"/>
            <w:r w:rsidRPr="00B869BB">
              <w:rPr>
                <w:rFonts w:ascii="Arial Narrow" w:eastAsia="Times New Roman" w:hAnsi="Arial Narrow" w:cs="Times New Roman"/>
                <w:sz w:val="10"/>
                <w:szCs w:val="12"/>
              </w:rPr>
              <w:t>inv</w:t>
            </w:r>
            <w:proofErr w:type="spellEnd"/>
            <w:r w:rsidRPr="00B869BB">
              <w:rPr>
                <w:rFonts w:ascii="Arial Narrow" w:eastAsia="Times New Roman" w:hAnsi="Arial Narrow" w:cs="Times New Roman"/>
                <w:sz w:val="10"/>
                <w:szCs w:val="12"/>
              </w:rPr>
              <w:t xml:space="preserve"> until maturity; </w:t>
            </w:r>
            <w:r w:rsidRPr="00B869BB">
              <w:rPr>
                <w:rFonts w:ascii="Arial Narrow" w:eastAsia="Times New Roman" w:hAnsi="Arial Narrow" w:cs="Times New Roman"/>
                <w:b/>
                <w:sz w:val="10"/>
                <w:szCs w:val="12"/>
              </w:rPr>
              <w:t>OR</w:t>
            </w:r>
            <w:r w:rsidRPr="00B869BB">
              <w:rPr>
                <w:rFonts w:ascii="Arial Narrow" w:eastAsia="Times New Roman" w:hAnsi="Arial Narrow" w:cs="Times New Roman"/>
                <w:sz w:val="10"/>
                <w:szCs w:val="12"/>
              </w:rPr>
              <w:t xml:space="preserve"> is subject to an </w:t>
            </w:r>
            <w:r w:rsidRPr="00B869BB">
              <w:rPr>
                <w:rFonts w:ascii="Arial Narrow" w:eastAsia="Times New Roman" w:hAnsi="Arial Narrow" w:cs="Times New Roman"/>
                <w:sz w:val="10"/>
                <w:szCs w:val="12"/>
                <w:u w:val="single"/>
              </w:rPr>
              <w:t>existing legal or other constraint</w:t>
            </w:r>
            <w:r w:rsidRPr="00B869BB">
              <w:rPr>
                <w:rFonts w:ascii="Arial Narrow" w:eastAsia="Times New Roman" w:hAnsi="Arial Narrow" w:cs="Times New Roman"/>
                <w:sz w:val="10"/>
                <w:szCs w:val="12"/>
              </w:rPr>
              <w:t xml:space="preserve"> that could frustrate its intention to hold the FA to maturity </w:t>
            </w:r>
          </w:p>
          <w:p w:rsidR="0014794B" w:rsidRPr="0063533C" w:rsidRDefault="0014794B" w:rsidP="0063533C">
            <w:pPr>
              <w:textAlignment w:val="baseline"/>
              <w:rPr>
                <w:rFonts w:ascii="Arial Narrow" w:eastAsia="Times New Roman" w:hAnsi="Arial Narrow" w:cs="Times New Roman"/>
                <w:color w:val="00B050"/>
                <w:sz w:val="10"/>
                <w:szCs w:val="12"/>
                <w:u w:val="single"/>
              </w:rPr>
            </w:pPr>
            <w:r w:rsidRPr="0063533C">
              <w:rPr>
                <w:rFonts w:ascii="Arial Narrow" w:eastAsia="Times New Roman" w:hAnsi="Arial Narrow" w:cs="Times New Roman" w:hint="eastAsia"/>
                <w:b/>
                <w:color w:val="00B050"/>
                <w:sz w:val="10"/>
                <w:szCs w:val="12"/>
              </w:rPr>
              <w:t>Exceptions:</w:t>
            </w:r>
            <w:r w:rsidRPr="0063533C">
              <w:rPr>
                <w:rFonts w:ascii="Arial Narrow" w:eastAsia="Times New Roman" w:hAnsi="Arial Narrow" w:cs="Times New Roman" w:hint="eastAsia"/>
                <w:color w:val="00B050"/>
                <w:sz w:val="10"/>
                <w:szCs w:val="12"/>
              </w:rPr>
              <w:t xml:space="preserve"> </w:t>
            </w:r>
            <w:r w:rsidRPr="0063533C">
              <w:rPr>
                <w:rFonts w:ascii="Arial Narrow" w:eastAsia="Times New Roman" w:hAnsi="Arial Narrow" w:cs="Times New Roman" w:hint="eastAsia"/>
                <w:sz w:val="10"/>
                <w:szCs w:val="12"/>
              </w:rPr>
              <w:t>≈</w:t>
            </w:r>
            <w:r w:rsidRPr="0063533C">
              <w:rPr>
                <w:rFonts w:ascii="Arial Narrow" w:eastAsia="Times New Roman" w:hAnsi="Arial Narrow" w:cs="Times New Roman"/>
                <w:sz w:val="10"/>
                <w:szCs w:val="12"/>
              </w:rPr>
              <w:t xml:space="preserve"> </w:t>
            </w:r>
            <w:r w:rsidR="00DE6531" w:rsidRPr="0063533C">
              <w:rPr>
                <w:rFonts w:ascii="Arial Narrow" w:eastAsia="Times New Roman" w:hAnsi="Arial Narrow" w:cs="Times New Roman" w:hint="eastAsia"/>
                <w:sz w:val="10"/>
                <w:szCs w:val="12"/>
              </w:rPr>
              <w:t xml:space="preserve">maturity, </w:t>
            </w:r>
            <w:r w:rsidR="00DE6531" w:rsidRPr="0063533C">
              <w:rPr>
                <w:rFonts w:ascii="Arial Narrow" w:eastAsia="Times New Roman" w:hAnsi="Arial Narrow" w:cs="Times New Roman"/>
                <w:sz w:val="10"/>
                <w:szCs w:val="12"/>
              </w:rPr>
              <w:t xml:space="preserve">has </w:t>
            </w:r>
            <w:proofErr w:type="spellStart"/>
            <w:r w:rsidR="00DE6531" w:rsidRPr="0063533C">
              <w:rPr>
                <w:rFonts w:ascii="Arial Narrow" w:eastAsia="Times New Roman" w:hAnsi="Arial Narrow" w:cs="Times New Roman"/>
                <w:sz w:val="10"/>
                <w:szCs w:val="12"/>
              </w:rPr>
              <w:t>alr</w:t>
            </w:r>
            <w:proofErr w:type="spellEnd"/>
            <w:r w:rsidR="00DE6531" w:rsidRPr="0063533C">
              <w:rPr>
                <w:rFonts w:ascii="Arial Narrow" w:eastAsia="Times New Roman" w:hAnsi="Arial Narrow" w:cs="Times New Roman"/>
                <w:sz w:val="10"/>
                <w:szCs w:val="12"/>
              </w:rPr>
              <w:t xml:space="preserve"> collected most principal </w:t>
            </w:r>
            <w:proofErr w:type="spellStart"/>
            <w:r w:rsidR="00DE6531" w:rsidRPr="0063533C">
              <w:rPr>
                <w:rFonts w:ascii="Arial Narrow" w:eastAsia="Times New Roman" w:hAnsi="Arial Narrow" w:cs="Times New Roman"/>
                <w:sz w:val="10"/>
                <w:szCs w:val="12"/>
              </w:rPr>
              <w:t>pmts</w:t>
            </w:r>
            <w:proofErr w:type="spellEnd"/>
            <w:r w:rsidR="00DE6531" w:rsidRPr="0063533C">
              <w:rPr>
                <w:rFonts w:ascii="Arial Narrow" w:eastAsia="Times New Roman" w:hAnsi="Arial Narrow" w:cs="Times New Roman"/>
                <w:sz w:val="10"/>
                <w:szCs w:val="12"/>
              </w:rPr>
              <w:t xml:space="preserve">, </w:t>
            </w:r>
            <w:r w:rsidRPr="0063533C">
              <w:rPr>
                <w:rFonts w:ascii="Arial Narrow" w:eastAsia="Times New Roman" w:hAnsi="Arial Narrow" w:cs="Times New Roman" w:hint="eastAsia"/>
                <w:sz w:val="10"/>
                <w:szCs w:val="12"/>
              </w:rPr>
              <w:t>sig. deterioration justifying sale</w:t>
            </w:r>
            <w:r w:rsidR="00DE6531" w:rsidRPr="0063533C">
              <w:rPr>
                <w:rFonts w:ascii="Arial Narrow" w:eastAsia="Times New Roman" w:hAnsi="Arial Narrow" w:cs="Times New Roman"/>
                <w:sz w:val="10"/>
                <w:szCs w:val="12"/>
              </w:rPr>
              <w:t>, unanticipated non-recurring event</w:t>
            </w:r>
            <w:r w:rsidRPr="0063533C">
              <w:rPr>
                <w:rFonts w:ascii="Arial Narrow" w:eastAsia="Times New Roman" w:hAnsi="Arial Narrow" w:cs="Times New Roman" w:hint="eastAsia"/>
                <w:sz w:val="10"/>
                <w:szCs w:val="12"/>
              </w:rPr>
              <w:t xml:space="preserve"> </w:t>
            </w:r>
          </w:p>
          <w:p w:rsidR="0014794B" w:rsidRPr="00B81936" w:rsidRDefault="0014794B" w:rsidP="0063533C">
            <w:pPr>
              <w:textAlignment w:val="baseline"/>
              <w:rPr>
                <w:rFonts w:ascii="Arial Narrow" w:eastAsia="Times New Roman" w:hAnsi="Arial Narrow" w:cs="Times New Roman"/>
                <w:sz w:val="10"/>
                <w:szCs w:val="12"/>
              </w:rPr>
            </w:pPr>
            <w:r w:rsidRPr="0063533C">
              <w:rPr>
                <w:rFonts w:ascii="Arial Narrow" w:eastAsia="Times New Roman" w:hAnsi="Arial Narrow" w:cs="Times New Roman" w:hint="eastAsia"/>
                <w:b/>
                <w:color w:val="00B050"/>
                <w:sz w:val="10"/>
                <w:szCs w:val="12"/>
              </w:rPr>
              <w:t xml:space="preserve">Penalties for “tainting” </w:t>
            </w:r>
            <w:r w:rsidRPr="0063533C">
              <w:rPr>
                <w:rFonts w:ascii="Arial Narrow" w:eastAsia="Times New Roman" w:hAnsi="Arial Narrow" w:cs="Times New Roman" w:hint="eastAsia"/>
                <w:sz w:val="10"/>
                <w:szCs w:val="12"/>
              </w:rPr>
              <w:t xml:space="preserve">If sold during the </w:t>
            </w:r>
            <w:r w:rsidR="0063533C">
              <w:rPr>
                <w:rFonts w:ascii="Arial Narrow" w:eastAsia="Times New Roman" w:hAnsi="Arial Narrow" w:cs="Times New Roman"/>
                <w:sz w:val="10"/>
                <w:szCs w:val="12"/>
              </w:rPr>
              <w:t>c/y</w:t>
            </w:r>
            <w:r w:rsidRPr="0063533C">
              <w:rPr>
                <w:rFonts w:ascii="Arial Narrow" w:eastAsia="Times New Roman" w:hAnsi="Arial Narrow" w:cs="Times New Roman" w:hint="eastAsia"/>
                <w:sz w:val="10"/>
                <w:szCs w:val="12"/>
              </w:rPr>
              <w:t xml:space="preserve"> or during the two preceding financial years, more than an insignificant amoun</w:t>
            </w:r>
            <w:r w:rsidRPr="0063533C">
              <w:rPr>
                <w:rFonts w:ascii="Arial Narrow" w:eastAsia="Times New Roman" w:hAnsi="Arial Narrow" w:cs="Times New Roman"/>
                <w:sz w:val="10"/>
                <w:szCs w:val="12"/>
              </w:rPr>
              <w:t>t of HTM (cumulative)</w:t>
            </w:r>
            <w:r w:rsidR="0063533C">
              <w:rPr>
                <w:rFonts w:ascii="Arial Narrow" w:eastAsia="Times New Roman" w:hAnsi="Arial Narrow" w:cs="Times New Roman"/>
                <w:sz w:val="10"/>
                <w:szCs w:val="12"/>
              </w:rPr>
              <w:t xml:space="preserve"> </w:t>
            </w:r>
            <w:r w:rsidR="0063533C" w:rsidRPr="0063533C">
              <w:rPr>
                <w:rFonts w:ascii="Arial Narrow" w:eastAsia="Times New Roman" w:hAnsi="Arial Narrow" w:cs="Times New Roman"/>
                <w:sz w:val="10"/>
                <w:szCs w:val="12"/>
              </w:rPr>
              <w:sym w:font="Wingdings" w:char="F0E0"/>
            </w:r>
            <w:r w:rsidR="0063533C">
              <w:rPr>
                <w:rFonts w:ascii="Arial Narrow" w:eastAsia="Times New Roman" w:hAnsi="Arial Narrow" w:cs="Times New Roman"/>
                <w:sz w:val="10"/>
                <w:szCs w:val="12"/>
              </w:rPr>
              <w:t xml:space="preserve"> </w:t>
            </w:r>
            <w:r w:rsidR="00B81936" w:rsidRPr="0063533C">
              <w:rPr>
                <w:rFonts w:ascii="Arial Narrow" w:eastAsia="Times New Roman" w:hAnsi="Arial Narrow" w:cs="Times New Roman"/>
                <w:color w:val="0000FF"/>
                <w:sz w:val="10"/>
                <w:szCs w:val="12"/>
              </w:rPr>
              <w:t xml:space="preserve">(1) </w:t>
            </w:r>
            <w:r w:rsidR="0063533C" w:rsidRPr="0063533C">
              <w:rPr>
                <w:rFonts w:ascii="Arial Narrow" w:eastAsia="Times New Roman" w:hAnsi="Arial Narrow" w:cs="Times New Roman"/>
                <w:color w:val="0000FF"/>
                <w:sz w:val="10"/>
                <w:szCs w:val="12"/>
              </w:rPr>
              <w:t>FRS</w:t>
            </w:r>
            <w:r w:rsidRPr="0063533C">
              <w:rPr>
                <w:rFonts w:ascii="Arial Narrow" w:eastAsia="Times New Roman" w:hAnsi="Arial Narrow" w:cs="Times New Roman"/>
                <w:color w:val="0000FF"/>
                <w:sz w:val="10"/>
                <w:szCs w:val="12"/>
              </w:rPr>
              <w:t xml:space="preserve">39:9 </w:t>
            </w:r>
            <w:r w:rsidRPr="00B869BB">
              <w:rPr>
                <w:rFonts w:ascii="Arial Narrow" w:eastAsia="Times New Roman" w:hAnsi="Arial Narrow" w:cs="Times New Roman"/>
                <w:sz w:val="10"/>
                <w:szCs w:val="12"/>
              </w:rPr>
              <w:t xml:space="preserve">Barred from classifying any new FA as HTM (for next 2 </w:t>
            </w:r>
            <w:proofErr w:type="spellStart"/>
            <w:r w:rsidRPr="00B869BB">
              <w:rPr>
                <w:rFonts w:ascii="Arial Narrow" w:eastAsia="Times New Roman" w:hAnsi="Arial Narrow" w:cs="Times New Roman"/>
                <w:sz w:val="10"/>
                <w:szCs w:val="12"/>
              </w:rPr>
              <w:t>yrs</w:t>
            </w:r>
            <w:proofErr w:type="spellEnd"/>
            <w:r w:rsidRPr="00B869BB">
              <w:rPr>
                <w:rFonts w:ascii="Arial Narrow" w:eastAsia="Times New Roman" w:hAnsi="Arial Narrow" w:cs="Times New Roman"/>
                <w:sz w:val="10"/>
                <w:szCs w:val="12"/>
              </w:rPr>
              <w:t>)</w:t>
            </w:r>
            <w:r w:rsidR="00B81936">
              <w:rPr>
                <w:rFonts w:ascii="Arial Narrow" w:eastAsia="Times New Roman" w:hAnsi="Arial Narrow" w:cs="Times New Roman"/>
                <w:sz w:val="10"/>
                <w:szCs w:val="12"/>
              </w:rPr>
              <w:t xml:space="preserve">; </w:t>
            </w:r>
            <w:r w:rsidR="00B81936" w:rsidRPr="0063533C">
              <w:rPr>
                <w:rFonts w:ascii="Arial Narrow" w:eastAsia="Times New Roman" w:hAnsi="Arial Narrow" w:cs="Times New Roman"/>
                <w:color w:val="0000FF"/>
                <w:sz w:val="10"/>
                <w:szCs w:val="12"/>
              </w:rPr>
              <w:t xml:space="preserve">(2) </w:t>
            </w:r>
            <w:r w:rsidR="0063533C" w:rsidRPr="0063533C">
              <w:rPr>
                <w:rFonts w:ascii="Arial Narrow" w:eastAsia="Times New Roman" w:hAnsi="Arial Narrow" w:cs="Times New Roman"/>
                <w:color w:val="0000FF"/>
                <w:sz w:val="10"/>
                <w:szCs w:val="12"/>
              </w:rPr>
              <w:t>FRS</w:t>
            </w:r>
            <w:r w:rsidRPr="0063533C">
              <w:rPr>
                <w:rFonts w:ascii="Arial Narrow" w:eastAsia="Times New Roman" w:hAnsi="Arial Narrow" w:cs="Times New Roman"/>
                <w:color w:val="0000FF"/>
                <w:sz w:val="10"/>
                <w:szCs w:val="12"/>
              </w:rPr>
              <w:t xml:space="preserve">39:52 </w:t>
            </w:r>
            <w:r w:rsidRPr="00B81936">
              <w:rPr>
                <w:rFonts w:ascii="Arial Narrow" w:eastAsia="Times New Roman" w:hAnsi="Arial Narrow" w:cs="Times New Roman"/>
                <w:sz w:val="10"/>
                <w:szCs w:val="12"/>
              </w:rPr>
              <w:t>Remaining HTM reclassified to AFS</w:t>
            </w:r>
          </w:p>
        </w:tc>
      </w:tr>
      <w:tr w:rsidR="007C6FE5" w:rsidRPr="00B869BB" w:rsidTr="00A5369B">
        <w:tc>
          <w:tcPr>
            <w:tcW w:w="5310" w:type="dxa"/>
            <w:gridSpan w:val="4"/>
            <w:shd w:val="clear" w:color="auto" w:fill="FFFFFF" w:themeFill="background1"/>
          </w:tcPr>
          <w:p w:rsidR="007C6FE5" w:rsidRPr="00B869BB" w:rsidRDefault="007C6FE5" w:rsidP="003325C9">
            <w:pPr>
              <w:textAlignment w:val="baseline"/>
              <w:rPr>
                <w:rFonts w:ascii="Arial Narrow" w:hAnsi="Arial Narrow" w:cs="Arial"/>
                <w:b/>
                <w:bCs/>
                <w:color w:val="00B050"/>
                <w:kern w:val="24"/>
                <w:sz w:val="10"/>
                <w:szCs w:val="12"/>
              </w:rPr>
            </w:pPr>
            <w:r w:rsidRPr="0063533C">
              <w:rPr>
                <w:rFonts w:ascii="Arial Narrow" w:hAnsi="Arial Narrow" w:cs="Arial"/>
                <w:b/>
                <w:bCs/>
                <w:color w:val="FF0000"/>
                <w:kern w:val="24"/>
                <w:sz w:val="10"/>
                <w:szCs w:val="12"/>
                <w:u w:val="single"/>
              </w:rPr>
              <w:t>To P/L for all 3 components:</w:t>
            </w:r>
            <w:r w:rsidRPr="0063533C">
              <w:rPr>
                <w:rFonts w:ascii="Arial Narrow" w:hAnsi="Arial Narrow" w:cs="Arial"/>
                <w:b/>
                <w:bCs/>
                <w:color w:val="FF0000"/>
                <w:kern w:val="24"/>
                <w:sz w:val="10"/>
                <w:szCs w:val="12"/>
              </w:rPr>
              <w:t xml:space="preserve"> </w:t>
            </w:r>
            <w:r w:rsidRPr="00B869BB">
              <w:rPr>
                <w:rFonts w:ascii="Arial Narrow" w:hAnsi="Arial Narrow" w:cs="Arial"/>
                <w:bCs/>
                <w:color w:val="00B050"/>
                <w:kern w:val="24"/>
                <w:sz w:val="10"/>
                <w:szCs w:val="12"/>
              </w:rPr>
              <w:t xml:space="preserve">(1) </w:t>
            </w:r>
            <w:r w:rsidRPr="00B869BB">
              <w:rPr>
                <w:rFonts w:ascii="Arial Narrow" w:hAnsi="Arial Narrow" w:cs="Arial"/>
                <w:bCs/>
                <w:kern w:val="24"/>
                <w:sz w:val="10"/>
                <w:szCs w:val="12"/>
              </w:rPr>
              <w:t xml:space="preserve">Amortized interest; </w:t>
            </w:r>
            <w:r w:rsidRPr="00B869BB">
              <w:rPr>
                <w:rFonts w:ascii="Arial Narrow" w:hAnsi="Arial Narrow" w:cs="Arial"/>
                <w:bCs/>
                <w:color w:val="00B050"/>
                <w:kern w:val="24"/>
                <w:sz w:val="10"/>
                <w:szCs w:val="12"/>
              </w:rPr>
              <w:t xml:space="preserve">(2) </w:t>
            </w:r>
            <w:r w:rsidR="003325C9">
              <w:rPr>
                <w:rFonts w:ascii="Arial Narrow" w:hAnsi="Arial Narrow" w:cs="Arial"/>
                <w:bCs/>
                <w:kern w:val="24"/>
                <w:sz w:val="10"/>
                <w:szCs w:val="12"/>
              </w:rPr>
              <w:t xml:space="preserve">FX gain/loss </w:t>
            </w:r>
            <w:r w:rsidRPr="003325C9">
              <w:rPr>
                <w:rFonts w:ascii="Arial Narrow" w:hAnsi="Arial Narrow" w:cs="Arial"/>
                <w:bCs/>
                <w:color w:val="FF0000"/>
                <w:kern w:val="24"/>
                <w:sz w:val="10"/>
                <w:szCs w:val="12"/>
              </w:rPr>
              <w:t>on AC</w:t>
            </w:r>
            <w:r w:rsidR="0014794B">
              <w:rPr>
                <w:rFonts w:ascii="Arial Narrow" w:hAnsi="Arial Narrow" w:cs="Arial"/>
                <w:bCs/>
                <w:color w:val="FF0000"/>
                <w:kern w:val="24"/>
                <w:sz w:val="10"/>
                <w:szCs w:val="12"/>
              </w:rPr>
              <w:t xml:space="preserve"> </w:t>
            </w:r>
            <w:r w:rsidR="0014794B" w:rsidRPr="0014794B">
              <w:rPr>
                <w:rFonts w:ascii="Arial Narrow" w:hAnsi="Arial Narrow" w:cs="Arial"/>
                <w:bCs/>
                <w:color w:val="0000FF"/>
                <w:kern w:val="24"/>
                <w:sz w:val="10"/>
                <w:szCs w:val="12"/>
              </w:rPr>
              <w:t xml:space="preserve">(AFS </w:t>
            </w:r>
            <w:proofErr w:type="spellStart"/>
            <w:r w:rsidR="0014794B" w:rsidRPr="0014794B">
              <w:rPr>
                <w:rFonts w:ascii="Arial Narrow" w:hAnsi="Arial Narrow" w:cs="Arial"/>
                <w:bCs/>
                <w:color w:val="0000FF"/>
                <w:kern w:val="24"/>
                <w:sz w:val="10"/>
                <w:szCs w:val="12"/>
              </w:rPr>
              <w:t>dpd</w:t>
            </w:r>
            <w:proofErr w:type="spellEnd"/>
            <w:r w:rsidR="0014794B" w:rsidRPr="0014794B">
              <w:rPr>
                <w:rFonts w:ascii="Arial Narrow" w:hAnsi="Arial Narrow" w:cs="Arial"/>
                <w:bCs/>
                <w:color w:val="0000FF"/>
                <w:kern w:val="24"/>
                <w:sz w:val="10"/>
                <w:szCs w:val="12"/>
              </w:rPr>
              <w:t xml:space="preserve"> on debt or equity)</w:t>
            </w:r>
            <w:r w:rsidR="00635A69" w:rsidRPr="00B869BB">
              <w:rPr>
                <w:rFonts w:ascii="Arial Narrow" w:hAnsi="Arial Narrow" w:cs="Arial"/>
                <w:bCs/>
                <w:kern w:val="24"/>
                <w:sz w:val="10"/>
                <w:szCs w:val="12"/>
              </w:rPr>
              <w:t>;</w:t>
            </w:r>
            <w:r w:rsidRPr="00B869BB">
              <w:rPr>
                <w:rFonts w:ascii="Arial Narrow" w:hAnsi="Arial Narrow" w:cs="Arial"/>
                <w:bCs/>
                <w:kern w:val="24"/>
                <w:sz w:val="10"/>
                <w:szCs w:val="12"/>
              </w:rPr>
              <w:t xml:space="preserve"> </w:t>
            </w:r>
            <w:r w:rsidRPr="00B869BB">
              <w:rPr>
                <w:rFonts w:ascii="Arial Narrow" w:hAnsi="Arial Narrow" w:cs="Arial"/>
                <w:bCs/>
                <w:color w:val="00B050"/>
                <w:kern w:val="24"/>
                <w:sz w:val="10"/>
                <w:szCs w:val="12"/>
              </w:rPr>
              <w:t xml:space="preserve">(3) </w:t>
            </w:r>
            <w:r w:rsidRPr="00B869BB">
              <w:rPr>
                <w:rFonts w:ascii="Arial Narrow" w:hAnsi="Arial Narrow" w:cs="Arial"/>
                <w:bCs/>
                <w:kern w:val="24"/>
                <w:sz w:val="10"/>
                <w:szCs w:val="12"/>
              </w:rPr>
              <w:t>Impairment loss</w:t>
            </w:r>
            <w:r w:rsidRPr="00B869BB">
              <w:rPr>
                <w:rFonts w:ascii="Arial Narrow" w:hAnsi="Arial Narrow" w:cs="Arial"/>
                <w:b/>
                <w:bCs/>
                <w:kern w:val="24"/>
                <w:sz w:val="10"/>
                <w:szCs w:val="12"/>
              </w:rPr>
              <w:t xml:space="preserve"> </w:t>
            </w:r>
          </w:p>
        </w:tc>
      </w:tr>
      <w:tr w:rsidR="0014794B" w:rsidRPr="00B869BB" w:rsidTr="0014794B">
        <w:tc>
          <w:tcPr>
            <w:tcW w:w="5310" w:type="dxa"/>
            <w:gridSpan w:val="4"/>
            <w:shd w:val="clear" w:color="auto" w:fill="DAEEF3" w:themeFill="accent5" w:themeFillTint="33"/>
          </w:tcPr>
          <w:p w:rsidR="0014794B" w:rsidRPr="00B869BB" w:rsidRDefault="0014794B" w:rsidP="0014794B">
            <w:pPr>
              <w:textAlignment w:val="baseline"/>
              <w:rPr>
                <w:rFonts w:ascii="Arial Narrow" w:hAnsi="Arial Narrow" w:cs="Arial"/>
                <w:b/>
                <w:bCs/>
                <w:color w:val="00B050"/>
                <w:kern w:val="24"/>
                <w:sz w:val="10"/>
                <w:szCs w:val="12"/>
                <w:u w:val="single"/>
              </w:rPr>
            </w:pPr>
            <w:r w:rsidRPr="0014794B">
              <w:rPr>
                <w:rFonts w:ascii="Arial Narrow" w:hAnsi="Arial Narrow" w:cs="Arial"/>
                <w:b/>
                <w:bCs/>
                <w:kern w:val="24"/>
                <w:sz w:val="10"/>
                <w:szCs w:val="10"/>
              </w:rPr>
              <w:t xml:space="preserve">Financial Liabilities: </w:t>
            </w:r>
            <w:r w:rsidRPr="0014794B">
              <w:rPr>
                <w:rFonts w:ascii="Arial Narrow" w:hAnsi="Arial Narrow" w:cs="Arial"/>
                <w:b/>
                <w:bCs/>
                <w:color w:val="0070C0"/>
                <w:kern w:val="24"/>
                <w:sz w:val="10"/>
                <w:szCs w:val="10"/>
              </w:rPr>
              <w:t xml:space="preserve">FVTPL </w:t>
            </w:r>
            <w:r w:rsidRPr="0014794B">
              <w:rPr>
                <w:rFonts w:ascii="Arial Narrow" w:hAnsi="Arial Narrow"/>
                <w:color w:val="0070C0"/>
                <w:sz w:val="10"/>
                <w:szCs w:val="10"/>
              </w:rPr>
              <w:sym w:font="Wingdings" w:char="F0E0"/>
            </w:r>
            <w:r w:rsidRPr="0014794B">
              <w:rPr>
                <w:rFonts w:ascii="Arial Narrow" w:hAnsi="Arial Narrow" w:cs="Arial"/>
                <w:bCs/>
                <w:color w:val="0070C0"/>
                <w:kern w:val="24"/>
                <w:sz w:val="10"/>
                <w:szCs w:val="10"/>
              </w:rPr>
              <w:t xml:space="preserve"> </w:t>
            </w:r>
            <w:r w:rsidRPr="0014794B">
              <w:rPr>
                <w:rFonts w:ascii="Arial Narrow" w:hAnsi="Arial Narrow" w:cs="Arial"/>
                <w:bCs/>
                <w:kern w:val="24"/>
                <w:sz w:val="10"/>
                <w:szCs w:val="10"/>
              </w:rPr>
              <w:t>Trading or FV option</w:t>
            </w:r>
            <w:r>
              <w:rPr>
                <w:rFonts w:ascii="Arial Narrow" w:hAnsi="Arial Narrow" w:cs="Arial"/>
                <w:bCs/>
                <w:kern w:val="24"/>
                <w:sz w:val="10"/>
                <w:szCs w:val="10"/>
              </w:rPr>
              <w:t xml:space="preserve">; </w:t>
            </w:r>
            <w:r w:rsidRPr="0014794B">
              <w:rPr>
                <w:rFonts w:ascii="Arial Narrow" w:hAnsi="Arial Narrow" w:cs="Arial"/>
                <w:b/>
                <w:bCs/>
                <w:color w:val="0070C0"/>
                <w:kern w:val="24"/>
                <w:sz w:val="10"/>
                <w:szCs w:val="10"/>
              </w:rPr>
              <w:t>All other financial liabilities</w:t>
            </w:r>
            <w:r w:rsidRPr="0014794B">
              <w:rPr>
                <w:rFonts w:ascii="Arial Narrow" w:hAnsi="Arial Narrow" w:cs="Arial"/>
                <w:bCs/>
                <w:color w:val="0070C0"/>
                <w:kern w:val="24"/>
                <w:sz w:val="10"/>
                <w:szCs w:val="10"/>
              </w:rPr>
              <w:t xml:space="preserve"> </w:t>
            </w:r>
            <w:r w:rsidRPr="0014794B">
              <w:rPr>
                <w:rFonts w:ascii="Arial Narrow" w:hAnsi="Arial Narrow" w:cs="Arial"/>
                <w:bCs/>
                <w:color w:val="000000" w:themeColor="text1"/>
                <w:kern w:val="24"/>
                <w:sz w:val="10"/>
                <w:szCs w:val="10"/>
              </w:rPr>
              <w:sym w:font="Wingdings" w:char="F0E0"/>
            </w:r>
            <w:r w:rsidRPr="0014794B">
              <w:rPr>
                <w:rFonts w:ascii="Arial Narrow" w:hAnsi="Arial Narrow" w:cs="Arial"/>
                <w:bCs/>
                <w:color w:val="000000" w:themeColor="text1"/>
                <w:kern w:val="24"/>
                <w:sz w:val="10"/>
                <w:szCs w:val="10"/>
              </w:rPr>
              <w:t xml:space="preserve"> </w:t>
            </w:r>
            <w:r w:rsidRPr="0014794B">
              <w:rPr>
                <w:rFonts w:ascii="Arial Narrow" w:hAnsi="Arial Narrow" w:cs="Arial"/>
                <w:bCs/>
                <w:kern w:val="24"/>
                <w:sz w:val="10"/>
                <w:szCs w:val="10"/>
              </w:rPr>
              <w:t>Amortized cost</w:t>
            </w:r>
          </w:p>
        </w:tc>
      </w:tr>
      <w:tr w:rsidR="009C5DCC" w:rsidRPr="00B869BB" w:rsidTr="009C5DCC">
        <w:tc>
          <w:tcPr>
            <w:tcW w:w="5310" w:type="dxa"/>
            <w:gridSpan w:val="4"/>
            <w:shd w:val="clear" w:color="auto" w:fill="FFFFFF" w:themeFill="background1"/>
          </w:tcPr>
          <w:p w:rsidR="009C5DCC" w:rsidRPr="00B869BB" w:rsidRDefault="009C5DCC" w:rsidP="001B3430">
            <w:pPr>
              <w:rPr>
                <w:rFonts w:ascii="Arial Narrow" w:hAnsi="Arial Narrow"/>
                <w:b/>
                <w:color w:val="FF0000"/>
                <w:sz w:val="10"/>
                <w:szCs w:val="10"/>
                <w:u w:val="single"/>
              </w:rPr>
            </w:pPr>
            <w:r>
              <w:rPr>
                <w:rFonts w:ascii="Arial Narrow" w:hAnsi="Arial Narrow"/>
                <w:b/>
                <w:color w:val="FF0000"/>
                <w:sz w:val="10"/>
                <w:szCs w:val="10"/>
                <w:u w:val="single"/>
              </w:rPr>
              <w:t>FRS</w:t>
            </w:r>
            <w:r w:rsidR="00EC4372">
              <w:rPr>
                <w:rFonts w:ascii="Arial Narrow" w:hAnsi="Arial Narrow"/>
                <w:b/>
                <w:color w:val="FF0000"/>
                <w:sz w:val="10"/>
                <w:szCs w:val="10"/>
                <w:u w:val="single"/>
              </w:rPr>
              <w:t xml:space="preserve"> </w:t>
            </w:r>
            <w:r>
              <w:rPr>
                <w:rFonts w:ascii="Arial Narrow" w:hAnsi="Arial Narrow"/>
                <w:b/>
                <w:color w:val="FF0000"/>
                <w:sz w:val="10"/>
                <w:szCs w:val="10"/>
                <w:u w:val="single"/>
              </w:rPr>
              <w:t>39</w:t>
            </w:r>
            <w:r w:rsidRPr="00B869BB">
              <w:rPr>
                <w:rFonts w:ascii="Arial Narrow" w:hAnsi="Arial Narrow"/>
                <w:b/>
                <w:color w:val="FF0000"/>
                <w:sz w:val="10"/>
                <w:szCs w:val="10"/>
                <w:u w:val="single"/>
              </w:rPr>
              <w:t xml:space="preserve"> “Incurred loss” model </w:t>
            </w:r>
            <w:r w:rsidRPr="009C5DCC">
              <w:rPr>
                <w:rFonts w:ascii="Arial Narrow" w:hAnsi="Arial Narrow"/>
                <w:b/>
                <w:color w:val="0000FF"/>
                <w:sz w:val="10"/>
                <w:szCs w:val="10"/>
                <w:u w:val="single"/>
              </w:rPr>
              <w:t xml:space="preserve"> = </w:t>
            </w:r>
            <w:r>
              <w:rPr>
                <w:rFonts w:ascii="Arial Narrow" w:hAnsi="Arial Narrow"/>
                <w:b/>
                <w:color w:val="0000FF"/>
                <w:sz w:val="10"/>
                <w:szCs w:val="10"/>
                <w:u w:val="single"/>
              </w:rPr>
              <w:t xml:space="preserve">cannot provide for future, </w:t>
            </w:r>
            <w:r w:rsidRPr="00626861">
              <w:rPr>
                <w:rFonts w:ascii="Arial Narrow" w:hAnsi="Arial Narrow"/>
                <w:b/>
                <w:color w:val="00B050"/>
                <w:sz w:val="10"/>
                <w:szCs w:val="10"/>
                <w:u w:val="single"/>
              </w:rPr>
              <w:t xml:space="preserve">impairment = RA </w:t>
            </w:r>
            <w:r w:rsidR="00D93A70">
              <w:rPr>
                <w:rFonts w:ascii="Arial Narrow" w:hAnsi="Arial Narrow"/>
                <w:b/>
                <w:color w:val="00B050"/>
                <w:sz w:val="10"/>
                <w:szCs w:val="10"/>
                <w:u w:val="single"/>
              </w:rPr>
              <w:t>–</w:t>
            </w:r>
            <w:r w:rsidRPr="00626861">
              <w:rPr>
                <w:rFonts w:ascii="Arial Narrow" w:hAnsi="Arial Narrow"/>
                <w:b/>
                <w:color w:val="00B050"/>
                <w:sz w:val="10"/>
                <w:szCs w:val="10"/>
                <w:u w:val="single"/>
              </w:rPr>
              <w:t xml:space="preserve"> CA</w:t>
            </w:r>
            <w:r w:rsidR="00D93A70">
              <w:rPr>
                <w:rFonts w:ascii="Arial Narrow" w:hAnsi="Arial Narrow"/>
                <w:b/>
                <w:color w:val="00B050"/>
                <w:sz w:val="10"/>
                <w:szCs w:val="10"/>
                <w:u w:val="single"/>
              </w:rPr>
              <w:t xml:space="preserve"> </w:t>
            </w:r>
            <w:r w:rsidR="00D93A70" w:rsidRPr="00D93A70">
              <w:rPr>
                <w:rFonts w:ascii="Arial Narrow" w:hAnsi="Arial Narrow"/>
                <w:b/>
                <w:color w:val="C00000"/>
                <w:sz w:val="10"/>
                <w:szCs w:val="10"/>
                <w:u w:val="single"/>
              </w:rPr>
              <w:t>when “trigger” occurs</w:t>
            </w:r>
          </w:p>
          <w:p w:rsidR="009C5DCC" w:rsidRPr="009C5DCC" w:rsidRDefault="009C5DCC" w:rsidP="001B3430">
            <w:pPr>
              <w:rPr>
                <w:rFonts w:ascii="Arial Narrow" w:hAnsi="Arial Narrow"/>
                <w:sz w:val="10"/>
                <w:szCs w:val="10"/>
                <w:u w:val="single"/>
              </w:rPr>
            </w:pPr>
            <w:r w:rsidRPr="009C5DCC">
              <w:rPr>
                <w:rFonts w:ascii="Arial Narrow" w:hAnsi="Arial Narrow"/>
                <w:sz w:val="10"/>
                <w:szCs w:val="10"/>
                <w:u w:val="single"/>
              </w:rPr>
              <w:t xml:space="preserve">Only when there is objective evidence of impairment as a result of “Loss event(s)”. </w:t>
            </w:r>
          </w:p>
          <w:p w:rsidR="009C5DCC" w:rsidRPr="00EC4372" w:rsidRDefault="009C5DCC" w:rsidP="00EC4372">
            <w:pPr>
              <w:rPr>
                <w:rFonts w:ascii="Arial Narrow" w:hAnsi="Arial Narrow"/>
                <w:sz w:val="10"/>
                <w:szCs w:val="10"/>
              </w:rPr>
            </w:pPr>
            <w:r w:rsidRPr="001B3430">
              <w:rPr>
                <w:rFonts w:ascii="Arial Narrow" w:hAnsi="Arial Narrow"/>
                <w:color w:val="0000FF"/>
                <w:sz w:val="10"/>
                <w:szCs w:val="10"/>
              </w:rPr>
              <w:t xml:space="preserve">E.g. </w:t>
            </w:r>
            <w:r w:rsidRPr="001B3430">
              <w:rPr>
                <w:rFonts w:ascii="Arial Narrow" w:hAnsi="Arial Narrow"/>
                <w:sz w:val="10"/>
                <w:szCs w:val="10"/>
              </w:rPr>
              <w:t>Financial difficulty of issuer, Default of payments, Lender granting special concession to borrower because of latter’s financial difficulty, Borrower’s probable bankruptcy, Disappearance of an active market because of financial difficulty, Observable data on measurable ↓</w:t>
            </w:r>
            <w:r w:rsidR="00523AF4">
              <w:rPr>
                <w:rFonts w:ascii="Arial Narrow" w:hAnsi="Arial Narrow"/>
                <w:sz w:val="10"/>
                <w:szCs w:val="10"/>
              </w:rPr>
              <w:t xml:space="preserve"> </w:t>
            </w:r>
            <w:r w:rsidRPr="001B3430">
              <w:rPr>
                <w:rFonts w:ascii="Arial Narrow" w:hAnsi="Arial Narrow"/>
                <w:sz w:val="10"/>
                <w:szCs w:val="10"/>
              </w:rPr>
              <w:t xml:space="preserve">in estimated future CFs </w:t>
            </w:r>
            <w:r w:rsidRPr="001B3430">
              <w:rPr>
                <w:rFonts w:ascii="Arial Narrow" w:hAnsi="Arial Narrow"/>
                <w:sz w:val="10"/>
                <w:szCs w:val="10"/>
              </w:rPr>
              <w:sym w:font="Wingdings" w:char="F0E0"/>
            </w:r>
            <w:r w:rsidRPr="001B3430">
              <w:rPr>
                <w:rFonts w:ascii="Arial Narrow" w:hAnsi="Arial Narrow"/>
                <w:sz w:val="10"/>
                <w:szCs w:val="10"/>
              </w:rPr>
              <w:t xml:space="preserve"> sig. &amp; prolonged ↓ in value </w:t>
            </w:r>
            <w:r w:rsidRPr="001B3430">
              <w:rPr>
                <w:rFonts w:ascii="Arial Narrow" w:hAnsi="Arial Narrow"/>
                <w:sz w:val="10"/>
                <w:szCs w:val="10"/>
              </w:rPr>
              <w:sym w:font="Wingdings" w:char="F0E0"/>
            </w:r>
            <w:r w:rsidRPr="001B3430">
              <w:rPr>
                <w:rFonts w:ascii="Arial Narrow" w:hAnsi="Arial Narrow"/>
                <w:sz w:val="10"/>
                <w:szCs w:val="10"/>
              </w:rPr>
              <w:t xml:space="preserve"> non-tr</w:t>
            </w:r>
            <w:r w:rsidR="00393907">
              <w:rPr>
                <w:rFonts w:ascii="Arial Narrow" w:hAnsi="Arial Narrow"/>
                <w:sz w:val="10"/>
                <w:szCs w:val="10"/>
              </w:rPr>
              <w:t>ansitory loss of value/earnings</w:t>
            </w:r>
          </w:p>
        </w:tc>
      </w:tr>
    </w:tbl>
    <w:p w:rsidR="00493D28" w:rsidRDefault="00493D28" w:rsidP="00455E6D">
      <w:pPr>
        <w:rPr>
          <w:rFonts w:ascii="Arial Narrow" w:hAnsi="Arial Narrow"/>
          <w:b/>
          <w:color w:val="FF0000"/>
          <w:sz w:val="10"/>
          <w:szCs w:val="12"/>
          <w:u w:val="single"/>
        </w:rPr>
      </w:pPr>
    </w:p>
    <w:p w:rsidR="008022C7" w:rsidRPr="00B869BB" w:rsidRDefault="001655F5" w:rsidP="00455E6D">
      <w:pPr>
        <w:rPr>
          <w:rFonts w:ascii="Arial Narrow" w:hAnsi="Arial Narrow"/>
          <w:b/>
          <w:color w:val="FF0000"/>
          <w:sz w:val="10"/>
          <w:szCs w:val="12"/>
          <w:u w:val="single"/>
        </w:rPr>
      </w:pPr>
      <w:r w:rsidRPr="00B869BB">
        <w:rPr>
          <w:rFonts w:ascii="Arial Narrow" w:hAnsi="Arial Narrow"/>
          <w:b/>
          <w:color w:val="FF0000"/>
          <w:sz w:val="10"/>
          <w:szCs w:val="12"/>
          <w:u w:val="single"/>
        </w:rPr>
        <w:t xml:space="preserve">FRS 39 </w:t>
      </w:r>
      <w:r w:rsidR="001E0B40" w:rsidRPr="00B869BB">
        <w:rPr>
          <w:rFonts w:ascii="Arial Narrow" w:hAnsi="Arial Narrow"/>
          <w:b/>
          <w:color w:val="FF0000"/>
          <w:sz w:val="10"/>
          <w:szCs w:val="12"/>
          <w:u w:val="single"/>
        </w:rPr>
        <w:t>CLASSIFICATIONS</w:t>
      </w:r>
    </w:p>
    <w:p w:rsidR="00C61CDD" w:rsidRPr="00B869BB" w:rsidRDefault="00533147" w:rsidP="00455E6D">
      <w:pPr>
        <w:rPr>
          <w:rFonts w:ascii="Arial Narrow" w:hAnsi="Arial Narrow"/>
          <w:b/>
          <w:color w:val="FF0000"/>
          <w:sz w:val="10"/>
          <w:szCs w:val="12"/>
          <w:u w:val="single"/>
        </w:rPr>
      </w:pPr>
      <w:r>
        <w:rPr>
          <w:noProof/>
          <w:lang w:eastAsia="zh-CN"/>
        </w:rPr>
        <mc:AlternateContent>
          <mc:Choice Requires="wps">
            <w:drawing>
              <wp:anchor distT="0" distB="0" distL="114300" distR="114300" simplePos="0" relativeHeight="251679744" behindDoc="0" locked="0" layoutInCell="1" allowOverlap="1" wp14:anchorId="2E5CADBE" wp14:editId="34820C3E">
                <wp:simplePos x="0" y="0"/>
                <wp:positionH relativeFrom="column">
                  <wp:posOffset>-97155</wp:posOffset>
                </wp:positionH>
                <wp:positionV relativeFrom="paragraph">
                  <wp:posOffset>1874202</wp:posOffset>
                </wp:positionV>
                <wp:extent cx="1109345" cy="1568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56845"/>
                        </a:xfrm>
                        <a:prstGeom prst="rect">
                          <a:avLst/>
                        </a:prstGeom>
                        <a:noFill/>
                        <a:ln w="9525">
                          <a:noFill/>
                          <a:miter lim="800000"/>
                          <a:headEnd/>
                          <a:tailEnd/>
                        </a:ln>
                      </wps:spPr>
                      <wps:txbx>
                        <w:txbxContent>
                          <w:p w:rsidR="00F906E8" w:rsidRPr="00533147" w:rsidRDefault="00F906E8" w:rsidP="00533147">
                            <w:pPr>
                              <w:tabs>
                                <w:tab w:val="left" w:pos="90"/>
                              </w:tabs>
                              <w:rPr>
                                <w:rFonts w:ascii="Arial Narrow" w:hAnsi="Arial Narrow"/>
                                <w:b/>
                                <w:color w:val="FF0000"/>
                                <w:sz w:val="10"/>
                                <w:szCs w:val="12"/>
                                <w:u w:val="single"/>
                              </w:rPr>
                            </w:pPr>
                            <w:r>
                              <w:rPr>
                                <w:rFonts w:ascii="Arial Narrow" w:hAnsi="Arial Narrow"/>
                                <w:b/>
                                <w:color w:val="FF0000"/>
                                <w:sz w:val="10"/>
                                <w:szCs w:val="12"/>
                                <w:u w:val="single"/>
                              </w:rPr>
                              <w:t xml:space="preserve">FRS </w:t>
                            </w:r>
                            <w:r w:rsidRPr="00B869BB">
                              <w:rPr>
                                <w:rFonts w:ascii="Arial Narrow" w:hAnsi="Arial Narrow"/>
                                <w:b/>
                                <w:color w:val="FF0000"/>
                                <w:sz w:val="10"/>
                                <w:szCs w:val="12"/>
                                <w:u w:val="single"/>
                              </w:rPr>
                              <w:t>9 CLASSIFICATIONS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47.55pt;width:87.35pt;height:12.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" filled="f" stroked="f">
                <v:textbox style="mso-fit-shape-to-text:t">
                  <w:txbxContent>
                    <w:p w:rsidR="00F906E8" w:rsidRPr="00533147" w:rsidRDefault="00F906E8" w:rsidP="00533147">
                      <w:pPr>
                        <w:tabs>
                          <w:tab w:val="left" w:pos="90"/>
                        </w:tabs>
                        <w:rPr>
                          <w:rFonts w:ascii="Arial Narrow" w:hAnsi="Arial Narrow"/>
                          <w:b/>
                          <w:color w:val="FF0000"/>
                          <w:sz w:val="10"/>
                          <w:szCs w:val="12"/>
                          <w:u w:val="single"/>
                        </w:rPr>
                      </w:pPr>
                      <w:r>
                        <w:rPr>
                          <w:rFonts w:ascii="Arial Narrow" w:hAnsi="Arial Narrow"/>
                          <w:b/>
                          <w:color w:val="FF0000"/>
                          <w:sz w:val="10"/>
                          <w:szCs w:val="12"/>
                          <w:u w:val="single"/>
                        </w:rPr>
                        <w:t xml:space="preserve">FRS </w:t>
                      </w:r>
                      <w:r w:rsidRPr="00B869BB">
                        <w:rPr>
                          <w:rFonts w:ascii="Arial Narrow" w:hAnsi="Arial Narrow"/>
                          <w:b/>
                          <w:color w:val="FF0000"/>
                          <w:sz w:val="10"/>
                          <w:szCs w:val="12"/>
                          <w:u w:val="single"/>
                        </w:rPr>
                        <w:t>9 CLASSIFICATIONS</w:t>
                      </w:r>
                    </w:p>
                  </w:txbxContent>
                </v:textbox>
              </v:shape>
            </w:pict>
          </mc:Fallback>
        </mc:AlternateContent>
      </w:r>
      <w:r w:rsidR="008022C7">
        <w:rPr>
          <w:rFonts w:ascii="Arial Narrow" w:hAnsi="Arial Narrow"/>
          <w:noProof/>
          <w:sz w:val="22"/>
          <w:lang w:eastAsia="zh-CN"/>
        </w:rPr>
        <mc:AlternateContent>
          <mc:Choice Requires="wpg">
            <w:drawing>
              <wp:anchor distT="0" distB="0" distL="114300" distR="114300" simplePos="0" relativeHeight="251667456" behindDoc="0" locked="0" layoutInCell="1" allowOverlap="1" wp14:anchorId="7C1C8587" wp14:editId="6D3B9888">
                <wp:simplePos x="0" y="0"/>
                <wp:positionH relativeFrom="column">
                  <wp:posOffset>1187767</wp:posOffset>
                </wp:positionH>
                <wp:positionV relativeFrom="paragraph">
                  <wp:posOffset>115570</wp:posOffset>
                </wp:positionV>
                <wp:extent cx="1733550" cy="1347788"/>
                <wp:effectExtent l="0" t="0" r="0" b="5080"/>
                <wp:wrapNone/>
                <wp:docPr id="11" name="Group 11"/>
                <wp:cNvGraphicFramePr/>
                <a:graphic xmlns:a="http://schemas.openxmlformats.org/drawingml/2006/main">
                  <a:graphicData uri="http://schemas.microsoft.com/office/word/2010/wordprocessingGroup">
                    <wpg:wgp>
                      <wpg:cNvGrpSpPr/>
                      <wpg:grpSpPr>
                        <a:xfrm>
                          <a:off x="0" y="0"/>
                          <a:ext cx="1733550" cy="1347788"/>
                          <a:chOff x="0" y="0"/>
                          <a:chExt cx="1733550" cy="1347788"/>
                        </a:xfrm>
                      </wpg:grpSpPr>
                      <wps:wsp>
                        <wps:cNvPr id="8" name="Text Box 2"/>
                        <wps:cNvSpPr txBox="1">
                          <a:spLocks noChangeArrowheads="1"/>
                        </wps:cNvSpPr>
                        <wps:spPr bwMode="auto">
                          <a:xfrm>
                            <a:off x="42863" y="23813"/>
                            <a:ext cx="704850" cy="157162"/>
                          </a:xfrm>
                          <a:prstGeom prst="rect">
                            <a:avLst/>
                          </a:prstGeom>
                          <a:noFill/>
                          <a:ln w="9525">
                            <a:noFill/>
                            <a:miter lim="800000"/>
                            <a:headEnd/>
                            <a:tailEnd/>
                          </a:ln>
                        </wps:spPr>
                        <wps:txbx>
                          <w:txbxContent>
                            <w:p w:rsidR="00F906E8" w:rsidRPr="008022C7" w:rsidRDefault="00F906E8">
                              <w:pPr>
                                <w:rPr>
                                  <w:rFonts w:ascii="Arial Narrow" w:hAnsi="Arial Narrow"/>
                                  <w:color w:val="0000FF"/>
                                  <w:sz w:val="8"/>
                                  <w:szCs w:val="8"/>
                                  <w:u w:val="single"/>
                                </w:rPr>
                              </w:pPr>
                              <w:r w:rsidRPr="008022C7">
                                <w:rPr>
                                  <w:rFonts w:ascii="Arial Narrow" w:hAnsi="Arial Narrow"/>
                                  <w:color w:val="0000FF"/>
                                  <w:sz w:val="8"/>
                                  <w:szCs w:val="8"/>
                                  <w:u w:val="single"/>
                                </w:rPr>
                                <w:t>Meet any 1 of the 3:</w:t>
                              </w:r>
                            </w:p>
                          </w:txbxContent>
                        </wps:txbx>
                        <wps:bodyPr rot="0" vert="horz" wrap="square" lIns="91440" tIns="45720" rIns="91440" bIns="45720" anchor="t" anchorCtr="0">
                          <a:spAutoFit/>
                        </wps:bodyPr>
                      </wps:wsp>
                      <wps:wsp>
                        <wps:cNvPr id="9" name="Text Box 2"/>
                        <wps:cNvSpPr txBox="1">
                          <a:spLocks noChangeArrowheads="1"/>
                        </wps:cNvSpPr>
                        <wps:spPr bwMode="auto">
                          <a:xfrm>
                            <a:off x="1028700" y="0"/>
                            <a:ext cx="704850" cy="157163"/>
                          </a:xfrm>
                          <a:prstGeom prst="rect">
                            <a:avLst/>
                          </a:prstGeom>
                          <a:noFill/>
                          <a:ln w="9525">
                            <a:noFill/>
                            <a:miter lim="800000"/>
                            <a:headEnd/>
                            <a:tailEnd/>
                          </a:ln>
                        </wps:spPr>
                        <wps:txbx>
                          <w:txbxContent>
                            <w:p w:rsidR="00F906E8" w:rsidRPr="008022C7" w:rsidRDefault="00F906E8" w:rsidP="008022C7">
                              <w:pPr>
                                <w:rPr>
                                  <w:rFonts w:ascii="Arial Narrow" w:hAnsi="Arial Narrow"/>
                                  <w:color w:val="0000FF"/>
                                  <w:sz w:val="8"/>
                                  <w:szCs w:val="8"/>
                                  <w:u w:val="single"/>
                                </w:rPr>
                              </w:pPr>
                              <w:r w:rsidRPr="008022C7">
                                <w:rPr>
                                  <w:rFonts w:ascii="Arial Narrow" w:hAnsi="Arial Narrow"/>
                                  <w:color w:val="0000FF"/>
                                  <w:sz w:val="8"/>
                                  <w:szCs w:val="8"/>
                                  <w:u w:val="single"/>
                                </w:rPr>
                                <w:t>All 3 have to be met:</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190625"/>
                            <a:ext cx="704850" cy="157163"/>
                          </a:xfrm>
                          <a:prstGeom prst="rect">
                            <a:avLst/>
                          </a:prstGeom>
                          <a:noFill/>
                          <a:ln w="9525">
                            <a:noFill/>
                            <a:miter lim="800000"/>
                            <a:headEnd/>
                            <a:tailEnd/>
                          </a:ln>
                        </wps:spPr>
                        <wps:txbx>
                          <w:txbxContent>
                            <w:p w:rsidR="00F906E8" w:rsidRPr="008022C7" w:rsidRDefault="00F906E8" w:rsidP="008022C7">
                              <w:pPr>
                                <w:rPr>
                                  <w:rFonts w:ascii="Arial Narrow" w:hAnsi="Arial Narrow"/>
                                  <w:color w:val="0000FF"/>
                                  <w:sz w:val="8"/>
                                  <w:szCs w:val="8"/>
                                  <w:u w:val="single"/>
                                </w:rPr>
                              </w:pPr>
                              <w:r w:rsidRPr="008022C7">
                                <w:rPr>
                                  <w:rFonts w:ascii="Arial Narrow" w:hAnsi="Arial Narrow"/>
                                  <w:color w:val="0000FF"/>
                                  <w:sz w:val="8"/>
                                  <w:szCs w:val="8"/>
                                  <w:u w:val="single"/>
                                </w:rPr>
                                <w:t>All 3 have to be met:</w:t>
                              </w:r>
                            </w:p>
                          </w:txbxContent>
                        </wps:txbx>
                        <wps:bodyPr rot="0" vert="horz" wrap="square" lIns="91440" tIns="45720" rIns="91440" bIns="45720" anchor="t" anchorCtr="0">
                          <a:spAutoFit/>
                        </wps:bodyPr>
                      </wps:wsp>
                    </wpg:wgp>
                  </a:graphicData>
                </a:graphic>
              </wp:anchor>
            </w:drawing>
          </mc:Choice>
          <mc:Fallback>
            <w:pict>
              <v:group id="Group 11" o:spid="_x0000_s1027" style="position:absolute;margin-left:93.5pt;margin-top:9.1pt;width:136.5pt;height:106.15pt;z-index:251667456" coordsize="17335,1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">
                <v:shape id="_x0000_s1028" type="#_x0000_t202" style="position:absolute;left:428;top:238;width:7049;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F906E8" w:rsidRPr="008022C7" w:rsidRDefault="00F906E8">
                        <w:pPr>
                          <w:rPr>
                            <w:rFonts w:ascii="Arial Narrow" w:hAnsi="Arial Narrow"/>
                            <w:color w:val="0000FF"/>
                            <w:sz w:val="8"/>
                            <w:szCs w:val="8"/>
                            <w:u w:val="single"/>
                          </w:rPr>
                        </w:pPr>
                        <w:r w:rsidRPr="008022C7">
                          <w:rPr>
                            <w:rFonts w:ascii="Arial Narrow" w:hAnsi="Arial Narrow"/>
                            <w:color w:val="0000FF"/>
                            <w:sz w:val="8"/>
                            <w:szCs w:val="8"/>
                            <w:u w:val="single"/>
                          </w:rPr>
                          <w:t>Meet any 1 of the 3:</w:t>
                        </w:r>
                      </w:p>
                    </w:txbxContent>
                  </v:textbox>
                </v:shape>
                <v:shape id="_x0000_s1029" type="#_x0000_t202" style="position:absolute;left:10287;width:7048;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F906E8" w:rsidRPr="008022C7" w:rsidRDefault="00F906E8" w:rsidP="008022C7">
                        <w:pPr>
                          <w:rPr>
                            <w:rFonts w:ascii="Arial Narrow" w:hAnsi="Arial Narrow"/>
                            <w:color w:val="0000FF"/>
                            <w:sz w:val="8"/>
                            <w:szCs w:val="8"/>
                            <w:u w:val="single"/>
                          </w:rPr>
                        </w:pPr>
                        <w:r w:rsidRPr="008022C7">
                          <w:rPr>
                            <w:rFonts w:ascii="Arial Narrow" w:hAnsi="Arial Narrow"/>
                            <w:color w:val="0000FF"/>
                            <w:sz w:val="8"/>
                            <w:szCs w:val="8"/>
                            <w:u w:val="single"/>
                          </w:rPr>
                          <w:t>All 3 have to be met:</w:t>
                        </w:r>
                      </w:p>
                    </w:txbxContent>
                  </v:textbox>
                </v:shape>
                <v:shape id="_x0000_s1030" type="#_x0000_t202" style="position:absolute;top:11906;width:7048;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F906E8" w:rsidRPr="008022C7" w:rsidRDefault="00F906E8" w:rsidP="008022C7">
                        <w:pPr>
                          <w:rPr>
                            <w:rFonts w:ascii="Arial Narrow" w:hAnsi="Arial Narrow"/>
                            <w:color w:val="0000FF"/>
                            <w:sz w:val="8"/>
                            <w:szCs w:val="8"/>
                            <w:u w:val="single"/>
                          </w:rPr>
                        </w:pPr>
                        <w:r w:rsidRPr="008022C7">
                          <w:rPr>
                            <w:rFonts w:ascii="Arial Narrow" w:hAnsi="Arial Narrow"/>
                            <w:color w:val="0000FF"/>
                            <w:sz w:val="8"/>
                            <w:szCs w:val="8"/>
                            <w:u w:val="single"/>
                          </w:rPr>
                          <w:t>All 3 have to be met:</w:t>
                        </w:r>
                      </w:p>
                    </w:txbxContent>
                  </v:textbox>
                </v:shape>
              </v:group>
            </w:pict>
          </mc:Fallback>
        </mc:AlternateContent>
      </w:r>
      <w:r w:rsidR="00201D2C" w:rsidRPr="00B869BB">
        <w:rPr>
          <w:rFonts w:ascii="Arial Narrow" w:hAnsi="Arial Narrow"/>
          <w:noProof/>
          <w:sz w:val="22"/>
          <w:lang w:eastAsia="zh-CN"/>
        </w:rPr>
        <w:drawing>
          <wp:inline distT="0" distB="0" distL="0" distR="0" wp14:anchorId="2257896D" wp14:editId="133FE35B">
            <wp:extent cx="3328563" cy="19621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0500"/>
                    <a:stretch/>
                  </pic:blipFill>
                  <pic:spPr bwMode="auto">
                    <a:xfrm>
                      <a:off x="0" y="0"/>
                      <a:ext cx="3328563" cy="1962150"/>
                    </a:xfrm>
                    <a:prstGeom prst="rect">
                      <a:avLst/>
                    </a:prstGeom>
                    <a:noFill/>
                    <a:ln>
                      <a:noFill/>
                    </a:ln>
                    <a:extLst>
                      <a:ext uri="{53640926-AAD7-44D8-BBD7-CCE9431645EC}">
                        <a14:shadowObscured xmlns:a14="http://schemas.microsoft.com/office/drawing/2010/main"/>
                      </a:ext>
                    </a:extLst>
                  </pic:spPr>
                </pic:pic>
              </a:graphicData>
            </a:graphic>
          </wp:inline>
        </w:drawing>
      </w:r>
    </w:p>
    <w:p w:rsidR="00523AF4" w:rsidRDefault="00523AF4" w:rsidP="00455E6D">
      <w:pPr>
        <w:rPr>
          <w:rFonts w:ascii="Arial Narrow" w:hAnsi="Arial Narrow"/>
          <w:b/>
          <w:color w:val="0000FF"/>
          <w:sz w:val="10"/>
          <w:szCs w:val="12"/>
          <w:u w:val="single"/>
        </w:rPr>
      </w:pPr>
    </w:p>
    <w:p w:rsidR="00523AF4" w:rsidRDefault="009C1572" w:rsidP="00455E6D">
      <w:pPr>
        <w:rPr>
          <w:rFonts w:ascii="Arial Narrow" w:hAnsi="Arial Narrow"/>
          <w:b/>
          <w:color w:val="0000FF"/>
          <w:sz w:val="10"/>
          <w:szCs w:val="12"/>
          <w:u w:val="single"/>
        </w:rPr>
      </w:pPr>
      <w:r w:rsidRPr="009C1572">
        <w:rPr>
          <w:rFonts w:ascii="Arial Narrow" w:hAnsi="Arial Narrow"/>
          <w:b/>
          <w:noProof/>
          <w:color w:val="0000FF"/>
          <w:sz w:val="10"/>
          <w:szCs w:val="12"/>
          <w:u w:val="single"/>
          <w:lang w:eastAsia="zh-CN"/>
        </w:rPr>
        <mc:AlternateContent>
          <mc:Choice Requires="wps">
            <w:drawing>
              <wp:anchor distT="0" distB="0" distL="114300" distR="114300" simplePos="0" relativeHeight="251681792" behindDoc="0" locked="0" layoutInCell="1" allowOverlap="1" wp14:anchorId="4A0D990F" wp14:editId="06B5C12D">
                <wp:simplePos x="0" y="0"/>
                <wp:positionH relativeFrom="column">
                  <wp:posOffset>2389505</wp:posOffset>
                </wp:positionH>
                <wp:positionV relativeFrom="paragraph">
                  <wp:posOffset>-1587</wp:posOffset>
                </wp:positionV>
                <wp:extent cx="938213" cy="161925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13" cy="1619250"/>
                        </a:xfrm>
                        <a:prstGeom prst="rect">
                          <a:avLst/>
                        </a:prstGeom>
                        <a:noFill/>
                        <a:ln w="6350">
                          <a:solidFill>
                            <a:schemeClr val="tx1"/>
                          </a:solidFill>
                          <a:prstDash val="dash"/>
                          <a:miter lim="800000"/>
                          <a:headEnd/>
                          <a:tailEnd/>
                        </a:ln>
                      </wps:spPr>
                      <wps:txbx>
                        <w:txbxContent>
                          <w:p w:rsidR="00F906E8" w:rsidRDefault="00F906E8" w:rsidP="009C1572">
                            <w:pPr>
                              <w:rPr>
                                <w:rFonts w:ascii="Arial Narrow" w:hAnsi="Arial Narrow"/>
                                <w:color w:val="00B050"/>
                                <w:sz w:val="10"/>
                                <w:szCs w:val="12"/>
                              </w:rPr>
                            </w:pPr>
                            <w:r w:rsidRPr="00FF1850">
                              <w:rPr>
                                <w:rFonts w:ascii="Arial Narrow" w:hAnsi="Arial Narrow"/>
                                <w:b/>
                                <w:sz w:val="10"/>
                                <w:szCs w:val="12"/>
                                <w:highlight w:val="yellow"/>
                                <w:u w:val="single"/>
                              </w:rPr>
                              <w:t>1. Amortized cost (to collect CCF model):</w:t>
                            </w:r>
                            <w:r w:rsidRPr="00FF1850">
                              <w:rPr>
                                <w:rFonts w:ascii="Arial Narrow" w:hAnsi="Arial Narrow"/>
                                <w:sz w:val="10"/>
                                <w:szCs w:val="12"/>
                                <w:highlight w:val="yellow"/>
                              </w:rPr>
                              <w:t xml:space="preserve"> </w:t>
                            </w:r>
                            <w:r>
                              <w:rPr>
                                <w:rFonts w:ascii="Arial Narrow" w:hAnsi="Arial Narrow"/>
                                <w:sz w:val="10"/>
                                <w:szCs w:val="12"/>
                              </w:rPr>
                              <w:t xml:space="preserve">meet BM test and contractual CFs are solely principal or i/r on principal outstanding </w:t>
                            </w:r>
                            <w:r w:rsidRPr="00FF1850">
                              <w:rPr>
                                <w:rFonts w:ascii="Arial Narrow" w:hAnsi="Arial Narrow"/>
                                <w:color w:val="0000FF"/>
                                <w:sz w:val="10"/>
                                <w:szCs w:val="12"/>
                              </w:rPr>
                              <w:t>(only debt)</w:t>
                            </w:r>
                            <w:r>
                              <w:rPr>
                                <w:rFonts w:ascii="Arial Narrow" w:hAnsi="Arial Narrow"/>
                                <w:color w:val="0000FF"/>
                                <w:sz w:val="10"/>
                                <w:szCs w:val="12"/>
                              </w:rPr>
                              <w:t xml:space="preserve"> </w:t>
                            </w:r>
                            <w:r w:rsidRPr="009C1572">
                              <w:rPr>
                                <w:rFonts w:ascii="Arial Narrow" w:hAnsi="Arial Narrow"/>
                                <w:color w:val="00B050"/>
                                <w:sz w:val="10"/>
                                <w:szCs w:val="12"/>
                              </w:rPr>
                              <w:sym w:font="Wingdings" w:char="F0E0"/>
                            </w:r>
                            <w:r w:rsidRPr="009C1572">
                              <w:rPr>
                                <w:rFonts w:ascii="Arial Narrow" w:hAnsi="Arial Narrow"/>
                                <w:color w:val="00B050"/>
                                <w:sz w:val="10"/>
                                <w:szCs w:val="12"/>
                              </w:rPr>
                              <w:t xml:space="preserve"> </w:t>
                            </w:r>
                            <w:proofErr w:type="spellStart"/>
                            <w:r w:rsidRPr="009C1572">
                              <w:rPr>
                                <w:rFonts w:ascii="Arial Narrow" w:hAnsi="Arial Narrow"/>
                                <w:color w:val="00B050"/>
                                <w:sz w:val="10"/>
                                <w:szCs w:val="12"/>
                              </w:rPr>
                              <w:t>amort</w:t>
                            </w:r>
                            <w:proofErr w:type="spellEnd"/>
                            <w:r w:rsidRPr="009C1572">
                              <w:rPr>
                                <w:rFonts w:ascii="Arial Narrow" w:hAnsi="Arial Narrow"/>
                                <w:color w:val="00B050"/>
                                <w:sz w:val="10"/>
                                <w:szCs w:val="12"/>
                              </w:rPr>
                              <w:t xml:space="preserve"> i/r, impairment loss FX gain/loss on AC all to P/L </w:t>
                            </w:r>
                          </w:p>
                          <w:p w:rsidR="00F906E8" w:rsidRDefault="00F906E8" w:rsidP="009C1572">
                            <w:pPr>
                              <w:rPr>
                                <w:rFonts w:ascii="Arial Narrow" w:hAnsi="Arial Narrow"/>
                                <w:color w:val="00B050"/>
                                <w:sz w:val="10"/>
                                <w:szCs w:val="12"/>
                              </w:rPr>
                            </w:pPr>
                            <w:r w:rsidRPr="00FF1850">
                              <w:rPr>
                                <w:rFonts w:ascii="Arial Narrow" w:hAnsi="Arial Narrow"/>
                                <w:b/>
                                <w:sz w:val="10"/>
                                <w:szCs w:val="12"/>
                                <w:highlight w:val="yellow"/>
                                <w:u w:val="single"/>
                              </w:rPr>
                              <w:t>2. FVTPL (for sale):</w:t>
                            </w:r>
                            <w:r w:rsidRPr="00FF1850">
                              <w:rPr>
                                <w:rFonts w:ascii="Arial Narrow" w:hAnsi="Arial Narrow"/>
                                <w:sz w:val="10"/>
                                <w:szCs w:val="12"/>
                                <w:highlight w:val="yellow"/>
                              </w:rPr>
                              <w:t xml:space="preserve"> </w:t>
                            </w:r>
                            <w:r w:rsidRPr="00FF1850">
                              <w:rPr>
                                <w:rFonts w:ascii="Arial Narrow" w:hAnsi="Arial Narrow"/>
                                <w:color w:val="0000FF"/>
                                <w:sz w:val="10"/>
                                <w:szCs w:val="12"/>
                              </w:rPr>
                              <w:t>Debt</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fails BM test, not held to CCF </w:t>
                            </w:r>
                            <w:r>
                              <w:rPr>
                                <w:rFonts w:ascii="Arial Narrow" w:hAnsi="Arial Narrow"/>
                                <w:sz w:val="10"/>
                                <w:szCs w:val="12"/>
                                <w:u w:val="single"/>
                              </w:rPr>
                              <w:t>and</w:t>
                            </w:r>
                            <w:r>
                              <w:rPr>
                                <w:rFonts w:ascii="Arial Narrow" w:hAnsi="Arial Narrow"/>
                                <w:sz w:val="10"/>
                                <w:szCs w:val="12"/>
                              </w:rPr>
                              <w:t xml:space="preserve"> for sale; and fail CCF test; </w:t>
                            </w:r>
                            <w:r w:rsidRPr="00FF1850">
                              <w:rPr>
                                <w:rFonts w:ascii="Arial Narrow" w:hAnsi="Arial Narrow"/>
                                <w:color w:val="7030A0"/>
                                <w:sz w:val="10"/>
                                <w:szCs w:val="12"/>
                              </w:rPr>
                              <w:t>Equity</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those not elected for FVOCI </w:t>
                            </w:r>
                            <w:r w:rsidRPr="009C1572">
                              <w:rPr>
                                <w:rFonts w:ascii="Arial Narrow" w:hAnsi="Arial Narrow"/>
                                <w:color w:val="00B050"/>
                                <w:sz w:val="10"/>
                                <w:szCs w:val="12"/>
                              </w:rPr>
                              <w:sym w:font="Wingdings" w:char="F0E0"/>
                            </w:r>
                            <w:r w:rsidRPr="009C1572">
                              <w:rPr>
                                <w:rFonts w:ascii="Arial Narrow" w:hAnsi="Arial Narrow"/>
                                <w:color w:val="00B050"/>
                                <w:sz w:val="10"/>
                                <w:szCs w:val="12"/>
                              </w:rPr>
                              <w:t xml:space="preserve"> Dividends, FV change and FX gain/loss to P/L </w:t>
                            </w:r>
                          </w:p>
                          <w:p w:rsidR="00F906E8" w:rsidRDefault="00F906E8" w:rsidP="009C1572">
                            <w:r w:rsidRPr="00FF1850">
                              <w:rPr>
                                <w:rFonts w:ascii="Arial Narrow" w:hAnsi="Arial Narrow"/>
                                <w:b/>
                                <w:sz w:val="10"/>
                                <w:szCs w:val="12"/>
                                <w:highlight w:val="yellow"/>
                                <w:u w:val="single"/>
                              </w:rPr>
                              <w:t>3. FVOCI (to collect CCF and for sale):</w:t>
                            </w:r>
                            <w:r w:rsidRPr="00FF1850">
                              <w:rPr>
                                <w:rFonts w:ascii="Arial Narrow" w:hAnsi="Arial Narrow"/>
                                <w:sz w:val="10"/>
                                <w:szCs w:val="12"/>
                                <w:highlight w:val="yellow"/>
                              </w:rPr>
                              <w:t xml:space="preserve"> </w:t>
                            </w:r>
                            <w:r w:rsidRPr="00FF1850">
                              <w:rPr>
                                <w:rFonts w:ascii="Arial Narrow" w:hAnsi="Arial Narrow"/>
                                <w:color w:val="0000FF"/>
                                <w:sz w:val="10"/>
                                <w:szCs w:val="12"/>
                              </w:rPr>
                              <w:t>Debt</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held to collect CCF and for sale; </w:t>
                            </w:r>
                            <w:r w:rsidRPr="00FF1850">
                              <w:rPr>
                                <w:rFonts w:ascii="Arial Narrow" w:hAnsi="Arial Narrow"/>
                                <w:color w:val="7030A0"/>
                                <w:sz w:val="10"/>
                                <w:szCs w:val="12"/>
                              </w:rPr>
                              <w:t>Equity</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not held for trading + FVOCI elected </w:t>
                            </w:r>
                            <w:r w:rsidRPr="009C1572">
                              <w:rPr>
                                <w:rFonts w:ascii="Arial Narrow" w:hAnsi="Arial Narrow"/>
                                <w:color w:val="00B050"/>
                                <w:sz w:val="10"/>
                                <w:szCs w:val="12"/>
                              </w:rPr>
                              <w:sym w:font="Wingdings" w:char="F0E0"/>
                            </w:r>
                            <w:r w:rsidRPr="009C1572">
                              <w:rPr>
                                <w:rFonts w:ascii="Arial Narrow" w:hAnsi="Arial Narrow"/>
                                <w:color w:val="00B050"/>
                                <w:sz w:val="10"/>
                                <w:szCs w:val="12"/>
                              </w:rPr>
                              <w:t xml:space="preserve"> Dividends to P/L, FV change to OCI, FX change on </w:t>
                            </w:r>
                            <w:r w:rsidRPr="009C1572">
                              <w:rPr>
                                <w:rFonts w:ascii="Arial Narrow" w:hAnsi="Arial Narrow"/>
                                <w:color w:val="FF0000"/>
                                <w:sz w:val="10"/>
                                <w:szCs w:val="12"/>
                                <w:u w:val="single"/>
                              </w:rPr>
                              <w:t>debt</w:t>
                            </w:r>
                            <w:r w:rsidRPr="009C1572">
                              <w:rPr>
                                <w:rFonts w:ascii="Arial Narrow" w:hAnsi="Arial Narrow"/>
                                <w:color w:val="00B050"/>
                                <w:sz w:val="10"/>
                                <w:szCs w:val="12"/>
                              </w:rPr>
                              <w:t xml:space="preserve"> to P/L, FX change on </w:t>
                            </w:r>
                            <w:r w:rsidRPr="009C1572">
                              <w:rPr>
                                <w:rFonts w:ascii="Arial Narrow" w:hAnsi="Arial Narrow"/>
                                <w:color w:val="7030A0"/>
                                <w:sz w:val="10"/>
                                <w:szCs w:val="12"/>
                                <w:u w:val="single"/>
                              </w:rPr>
                              <w:t>equity</w:t>
                            </w:r>
                            <w:r w:rsidRPr="009C1572">
                              <w:rPr>
                                <w:rFonts w:ascii="Arial Narrow" w:hAnsi="Arial Narrow"/>
                                <w:color w:val="00B050"/>
                                <w:sz w:val="10"/>
                                <w:szCs w:val="12"/>
                              </w:rPr>
                              <w:t xml:space="preserve"> to OCI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8.15pt;margin-top:-.1pt;width:73.9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" filled="f" strokecolor="black [3213]" strokeweight=".5pt">
                <v:stroke dashstyle="dash"/>
                <v:textbox>
                  <w:txbxContent>
                    <w:p w:rsidR="00F906E8" w:rsidRDefault="00F906E8" w:rsidP="009C1572">
                      <w:pPr>
                        <w:rPr>
                          <w:rFonts w:ascii="Arial Narrow" w:hAnsi="Arial Narrow"/>
                          <w:color w:val="00B050"/>
                          <w:sz w:val="10"/>
                          <w:szCs w:val="12"/>
                        </w:rPr>
                      </w:pPr>
                      <w:r w:rsidRPr="00FF1850">
                        <w:rPr>
                          <w:rFonts w:ascii="Arial Narrow" w:hAnsi="Arial Narrow"/>
                          <w:b/>
                          <w:sz w:val="10"/>
                          <w:szCs w:val="12"/>
                          <w:highlight w:val="yellow"/>
                          <w:u w:val="single"/>
                        </w:rPr>
                        <w:t>1. Amortized cost (to collect CCF model):</w:t>
                      </w:r>
                      <w:r w:rsidRPr="00FF1850">
                        <w:rPr>
                          <w:rFonts w:ascii="Arial Narrow" w:hAnsi="Arial Narrow"/>
                          <w:sz w:val="10"/>
                          <w:szCs w:val="12"/>
                          <w:highlight w:val="yellow"/>
                        </w:rPr>
                        <w:t xml:space="preserve"> </w:t>
                      </w:r>
                      <w:r>
                        <w:rPr>
                          <w:rFonts w:ascii="Arial Narrow" w:hAnsi="Arial Narrow"/>
                          <w:sz w:val="10"/>
                          <w:szCs w:val="12"/>
                        </w:rPr>
                        <w:t xml:space="preserve">meet BM test and contractual CFs are solely principal or i/r on principal outstanding </w:t>
                      </w:r>
                      <w:r w:rsidRPr="00FF1850">
                        <w:rPr>
                          <w:rFonts w:ascii="Arial Narrow" w:hAnsi="Arial Narrow"/>
                          <w:color w:val="0000FF"/>
                          <w:sz w:val="10"/>
                          <w:szCs w:val="12"/>
                        </w:rPr>
                        <w:t>(only debt)</w:t>
                      </w:r>
                      <w:r>
                        <w:rPr>
                          <w:rFonts w:ascii="Arial Narrow" w:hAnsi="Arial Narrow"/>
                          <w:color w:val="0000FF"/>
                          <w:sz w:val="10"/>
                          <w:szCs w:val="12"/>
                        </w:rPr>
                        <w:t xml:space="preserve"> </w:t>
                      </w:r>
                      <w:r w:rsidRPr="009C1572">
                        <w:rPr>
                          <w:rFonts w:ascii="Arial Narrow" w:hAnsi="Arial Narrow"/>
                          <w:color w:val="00B050"/>
                          <w:sz w:val="10"/>
                          <w:szCs w:val="12"/>
                        </w:rPr>
                        <w:sym w:font="Wingdings" w:char="F0E0"/>
                      </w:r>
                      <w:r w:rsidRPr="009C1572">
                        <w:rPr>
                          <w:rFonts w:ascii="Arial Narrow" w:hAnsi="Arial Narrow"/>
                          <w:color w:val="00B050"/>
                          <w:sz w:val="10"/>
                          <w:szCs w:val="12"/>
                        </w:rPr>
                        <w:t xml:space="preserve"> </w:t>
                      </w:r>
                      <w:proofErr w:type="spellStart"/>
                      <w:r w:rsidRPr="009C1572">
                        <w:rPr>
                          <w:rFonts w:ascii="Arial Narrow" w:hAnsi="Arial Narrow"/>
                          <w:color w:val="00B050"/>
                          <w:sz w:val="10"/>
                          <w:szCs w:val="12"/>
                        </w:rPr>
                        <w:t>amort</w:t>
                      </w:r>
                      <w:proofErr w:type="spellEnd"/>
                      <w:r w:rsidRPr="009C1572">
                        <w:rPr>
                          <w:rFonts w:ascii="Arial Narrow" w:hAnsi="Arial Narrow"/>
                          <w:color w:val="00B050"/>
                          <w:sz w:val="10"/>
                          <w:szCs w:val="12"/>
                        </w:rPr>
                        <w:t xml:space="preserve"> i/r, impairment loss FX gain/loss on AC all to P/L </w:t>
                      </w:r>
                    </w:p>
                    <w:p w:rsidR="00F906E8" w:rsidRDefault="00F906E8" w:rsidP="009C1572">
                      <w:pPr>
                        <w:rPr>
                          <w:rFonts w:ascii="Arial Narrow" w:hAnsi="Arial Narrow"/>
                          <w:color w:val="00B050"/>
                          <w:sz w:val="10"/>
                          <w:szCs w:val="12"/>
                        </w:rPr>
                      </w:pPr>
                      <w:r w:rsidRPr="00FF1850">
                        <w:rPr>
                          <w:rFonts w:ascii="Arial Narrow" w:hAnsi="Arial Narrow"/>
                          <w:b/>
                          <w:sz w:val="10"/>
                          <w:szCs w:val="12"/>
                          <w:highlight w:val="yellow"/>
                          <w:u w:val="single"/>
                        </w:rPr>
                        <w:t>2. FVTPL (for sale):</w:t>
                      </w:r>
                      <w:r w:rsidRPr="00FF1850">
                        <w:rPr>
                          <w:rFonts w:ascii="Arial Narrow" w:hAnsi="Arial Narrow"/>
                          <w:sz w:val="10"/>
                          <w:szCs w:val="12"/>
                          <w:highlight w:val="yellow"/>
                        </w:rPr>
                        <w:t xml:space="preserve"> </w:t>
                      </w:r>
                      <w:r w:rsidRPr="00FF1850">
                        <w:rPr>
                          <w:rFonts w:ascii="Arial Narrow" w:hAnsi="Arial Narrow"/>
                          <w:color w:val="0000FF"/>
                          <w:sz w:val="10"/>
                          <w:szCs w:val="12"/>
                        </w:rPr>
                        <w:t>Debt</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fails BM test, not held to CCF </w:t>
                      </w:r>
                      <w:r>
                        <w:rPr>
                          <w:rFonts w:ascii="Arial Narrow" w:hAnsi="Arial Narrow"/>
                          <w:sz w:val="10"/>
                          <w:szCs w:val="12"/>
                          <w:u w:val="single"/>
                        </w:rPr>
                        <w:t>and</w:t>
                      </w:r>
                      <w:r>
                        <w:rPr>
                          <w:rFonts w:ascii="Arial Narrow" w:hAnsi="Arial Narrow"/>
                          <w:sz w:val="10"/>
                          <w:szCs w:val="12"/>
                        </w:rPr>
                        <w:t xml:space="preserve"> for sale; and fail CCF test; </w:t>
                      </w:r>
                      <w:r w:rsidRPr="00FF1850">
                        <w:rPr>
                          <w:rFonts w:ascii="Arial Narrow" w:hAnsi="Arial Narrow"/>
                          <w:color w:val="7030A0"/>
                          <w:sz w:val="10"/>
                          <w:szCs w:val="12"/>
                        </w:rPr>
                        <w:t>Equity</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those not elected for FVOCI </w:t>
                      </w:r>
                      <w:r w:rsidRPr="009C1572">
                        <w:rPr>
                          <w:rFonts w:ascii="Arial Narrow" w:hAnsi="Arial Narrow"/>
                          <w:color w:val="00B050"/>
                          <w:sz w:val="10"/>
                          <w:szCs w:val="12"/>
                        </w:rPr>
                        <w:sym w:font="Wingdings" w:char="F0E0"/>
                      </w:r>
                      <w:r w:rsidRPr="009C1572">
                        <w:rPr>
                          <w:rFonts w:ascii="Arial Narrow" w:hAnsi="Arial Narrow"/>
                          <w:color w:val="00B050"/>
                          <w:sz w:val="10"/>
                          <w:szCs w:val="12"/>
                        </w:rPr>
                        <w:t xml:space="preserve"> Dividends, FV change and FX gain/loss to P/L </w:t>
                      </w:r>
                    </w:p>
                    <w:p w:rsidR="00F906E8" w:rsidRDefault="00F906E8" w:rsidP="009C1572">
                      <w:r w:rsidRPr="00FF1850">
                        <w:rPr>
                          <w:rFonts w:ascii="Arial Narrow" w:hAnsi="Arial Narrow"/>
                          <w:b/>
                          <w:sz w:val="10"/>
                          <w:szCs w:val="12"/>
                          <w:highlight w:val="yellow"/>
                          <w:u w:val="single"/>
                        </w:rPr>
                        <w:t>3. FVOCI (to collect CCF and for sale):</w:t>
                      </w:r>
                      <w:r w:rsidRPr="00FF1850">
                        <w:rPr>
                          <w:rFonts w:ascii="Arial Narrow" w:hAnsi="Arial Narrow"/>
                          <w:sz w:val="10"/>
                          <w:szCs w:val="12"/>
                          <w:highlight w:val="yellow"/>
                        </w:rPr>
                        <w:t xml:space="preserve"> </w:t>
                      </w:r>
                      <w:r w:rsidRPr="00FF1850">
                        <w:rPr>
                          <w:rFonts w:ascii="Arial Narrow" w:hAnsi="Arial Narrow"/>
                          <w:color w:val="0000FF"/>
                          <w:sz w:val="10"/>
                          <w:szCs w:val="12"/>
                        </w:rPr>
                        <w:t>Debt</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held to collect CCF and for sale; </w:t>
                      </w:r>
                      <w:r w:rsidRPr="00FF1850">
                        <w:rPr>
                          <w:rFonts w:ascii="Arial Narrow" w:hAnsi="Arial Narrow"/>
                          <w:color w:val="7030A0"/>
                          <w:sz w:val="10"/>
                          <w:szCs w:val="12"/>
                        </w:rPr>
                        <w:t>Equity</w:t>
                      </w:r>
                      <w:r>
                        <w:rPr>
                          <w:rFonts w:ascii="Arial Narrow" w:hAnsi="Arial Narrow"/>
                          <w:sz w:val="10"/>
                          <w:szCs w:val="12"/>
                        </w:rPr>
                        <w:t xml:space="preserve"> </w:t>
                      </w:r>
                      <w:r w:rsidRPr="00FF1850">
                        <w:rPr>
                          <w:rFonts w:ascii="Arial Narrow" w:hAnsi="Arial Narrow"/>
                          <w:sz w:val="10"/>
                          <w:szCs w:val="12"/>
                        </w:rPr>
                        <w:sym w:font="Wingdings" w:char="F0E0"/>
                      </w:r>
                      <w:r>
                        <w:rPr>
                          <w:rFonts w:ascii="Arial Narrow" w:hAnsi="Arial Narrow"/>
                          <w:sz w:val="10"/>
                          <w:szCs w:val="12"/>
                        </w:rPr>
                        <w:t xml:space="preserve"> not held for trading + FVOCI elected </w:t>
                      </w:r>
                      <w:r w:rsidRPr="009C1572">
                        <w:rPr>
                          <w:rFonts w:ascii="Arial Narrow" w:hAnsi="Arial Narrow"/>
                          <w:color w:val="00B050"/>
                          <w:sz w:val="10"/>
                          <w:szCs w:val="12"/>
                        </w:rPr>
                        <w:sym w:font="Wingdings" w:char="F0E0"/>
                      </w:r>
                      <w:r w:rsidRPr="009C1572">
                        <w:rPr>
                          <w:rFonts w:ascii="Arial Narrow" w:hAnsi="Arial Narrow"/>
                          <w:color w:val="00B050"/>
                          <w:sz w:val="10"/>
                          <w:szCs w:val="12"/>
                        </w:rPr>
                        <w:t xml:space="preserve"> Dividends to P/L, FV change to OCI, FX change on </w:t>
                      </w:r>
                      <w:r w:rsidRPr="009C1572">
                        <w:rPr>
                          <w:rFonts w:ascii="Arial Narrow" w:hAnsi="Arial Narrow"/>
                          <w:color w:val="FF0000"/>
                          <w:sz w:val="10"/>
                          <w:szCs w:val="12"/>
                          <w:u w:val="single"/>
                        </w:rPr>
                        <w:t>debt</w:t>
                      </w:r>
                      <w:r w:rsidRPr="009C1572">
                        <w:rPr>
                          <w:rFonts w:ascii="Arial Narrow" w:hAnsi="Arial Narrow"/>
                          <w:color w:val="00B050"/>
                          <w:sz w:val="10"/>
                          <w:szCs w:val="12"/>
                        </w:rPr>
                        <w:t xml:space="preserve"> to P/L, FX change on </w:t>
                      </w:r>
                      <w:r w:rsidRPr="009C1572">
                        <w:rPr>
                          <w:rFonts w:ascii="Arial Narrow" w:hAnsi="Arial Narrow"/>
                          <w:color w:val="7030A0"/>
                          <w:sz w:val="10"/>
                          <w:szCs w:val="12"/>
                          <w:u w:val="single"/>
                        </w:rPr>
                        <w:t>equity</w:t>
                      </w:r>
                      <w:r w:rsidRPr="009C1572">
                        <w:rPr>
                          <w:rFonts w:ascii="Arial Narrow" w:hAnsi="Arial Narrow"/>
                          <w:color w:val="00B050"/>
                          <w:sz w:val="10"/>
                          <w:szCs w:val="12"/>
                        </w:rPr>
                        <w:t xml:space="preserve"> to OCI</w:t>
                      </w:r>
                    </w:p>
                  </w:txbxContent>
                </v:textbox>
              </v:shape>
            </w:pict>
          </mc:Fallback>
        </mc:AlternateContent>
      </w:r>
      <w:r w:rsidR="00523AF4" w:rsidRPr="00115123">
        <w:rPr>
          <w:rFonts w:ascii="Arial Narrow" w:hAnsi="Arial Narrow" w:cs="Times New Roman"/>
          <w:noProof/>
          <w:sz w:val="14"/>
          <w:szCs w:val="16"/>
          <w:lang w:eastAsia="zh-CN"/>
        </w:rPr>
        <w:drawing>
          <wp:inline distT="0" distB="0" distL="0" distR="0" wp14:anchorId="50C184FA" wp14:editId="2B173A52">
            <wp:extent cx="2412669" cy="1617956"/>
            <wp:effectExtent l="0" t="0" r="6985"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srcRect l="30205" t="21990" r="12658" b="11317"/>
                    <a:stretch/>
                  </pic:blipFill>
                  <pic:spPr bwMode="auto">
                    <a:xfrm>
                      <a:off x="0" y="0"/>
                      <a:ext cx="2420012" cy="1622880"/>
                    </a:xfrm>
                    <a:prstGeom prst="rect">
                      <a:avLst/>
                    </a:prstGeom>
                    <a:noFill/>
                    <a:ln>
                      <a:noFill/>
                    </a:ln>
                    <a:extLst>
                      <a:ext uri="{53640926-AAD7-44D8-BBD7-CCE9431645EC}">
                        <a14:shadowObscured xmlns:a14="http://schemas.microsoft.com/office/drawing/2010/main"/>
                      </a:ext>
                    </a:extLst>
                  </pic:spPr>
                </pic:pic>
              </a:graphicData>
            </a:graphic>
          </wp:inline>
        </w:drawing>
      </w:r>
      <w:r w:rsidR="00523AF4">
        <w:rPr>
          <w:rFonts w:ascii="Arial Narrow" w:hAnsi="Arial Narrow"/>
          <w:b/>
          <w:color w:val="0000FF"/>
          <w:sz w:val="10"/>
          <w:szCs w:val="12"/>
          <w:u w:val="single"/>
        </w:rPr>
        <w:t xml:space="preserve"> </w:t>
      </w:r>
    </w:p>
    <w:tbl>
      <w:tblPr>
        <w:tblpPr w:leftFromText="180" w:rightFromText="180" w:vertAnchor="text" w:tblpX="4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5"/>
      </w:tblGrid>
      <w:tr w:rsidR="009C1572" w:rsidTr="00E53CF1">
        <w:trPr>
          <w:trHeight w:val="579"/>
        </w:trPr>
        <w:tc>
          <w:tcPr>
            <w:tcW w:w="5325" w:type="dxa"/>
          </w:tcPr>
          <w:p w:rsidR="009C1572" w:rsidRDefault="009C1572" w:rsidP="009C1572">
            <w:pPr>
              <w:rPr>
                <w:rFonts w:ascii="Arial Narrow" w:hAnsi="Arial Narrow"/>
                <w:b/>
                <w:color w:val="0000FF"/>
                <w:sz w:val="10"/>
                <w:szCs w:val="10"/>
                <w:u w:val="single"/>
              </w:rPr>
            </w:pPr>
            <w:r>
              <w:rPr>
                <w:rFonts w:ascii="Arial Narrow" w:hAnsi="Arial Narrow"/>
                <w:b/>
                <w:color w:val="FF0000"/>
                <w:sz w:val="10"/>
                <w:szCs w:val="10"/>
                <w:u w:val="single"/>
              </w:rPr>
              <w:t>FRS 9 “Expected</w:t>
            </w:r>
            <w:r w:rsidRPr="00B869BB">
              <w:rPr>
                <w:rFonts w:ascii="Arial Narrow" w:hAnsi="Arial Narrow"/>
                <w:b/>
                <w:color w:val="FF0000"/>
                <w:sz w:val="10"/>
                <w:szCs w:val="10"/>
                <w:u w:val="single"/>
              </w:rPr>
              <w:t xml:space="preserve"> loss” model </w:t>
            </w:r>
            <w:r w:rsidRPr="009C5DCC">
              <w:rPr>
                <w:rFonts w:ascii="Arial Narrow" w:hAnsi="Arial Narrow"/>
                <w:b/>
                <w:color w:val="0000FF"/>
                <w:sz w:val="10"/>
                <w:szCs w:val="10"/>
                <w:u w:val="single"/>
              </w:rPr>
              <w:t xml:space="preserve"> = </w:t>
            </w:r>
            <w:r>
              <w:rPr>
                <w:rFonts w:ascii="Arial Narrow" w:hAnsi="Arial Narrow"/>
                <w:b/>
                <w:color w:val="0000FF"/>
                <w:sz w:val="10"/>
                <w:szCs w:val="10"/>
                <w:u w:val="single"/>
              </w:rPr>
              <w:t xml:space="preserve">loan loss provision, </w:t>
            </w:r>
            <w:r w:rsidRPr="00505D3F">
              <w:rPr>
                <w:rFonts w:ascii="Arial Narrow" w:hAnsi="Arial Narrow"/>
                <w:b/>
                <w:color w:val="00B050"/>
                <w:sz w:val="10"/>
                <w:szCs w:val="10"/>
                <w:u w:val="single"/>
              </w:rPr>
              <w:t xml:space="preserve">based on </w:t>
            </w:r>
            <w:r>
              <w:rPr>
                <w:rFonts w:ascii="Arial Narrow" w:hAnsi="Arial Narrow"/>
                <w:b/>
                <w:color w:val="00B050"/>
                <w:sz w:val="10"/>
                <w:szCs w:val="10"/>
                <w:u w:val="single"/>
              </w:rPr>
              <w:t xml:space="preserve">expected future credit loss </w:t>
            </w:r>
            <w:r>
              <w:rPr>
                <w:rFonts w:ascii="Arial Narrow" w:hAnsi="Arial Narrow"/>
                <w:b/>
                <w:color w:val="C00000"/>
                <w:sz w:val="10"/>
                <w:szCs w:val="10"/>
                <w:u w:val="single"/>
              </w:rPr>
              <w:t>&amp;</w:t>
            </w:r>
            <w:r w:rsidRPr="00D93A70">
              <w:rPr>
                <w:rFonts w:ascii="Arial Narrow" w:hAnsi="Arial Narrow"/>
                <w:b/>
                <w:color w:val="C00000"/>
                <w:sz w:val="10"/>
                <w:szCs w:val="10"/>
                <w:u w:val="single"/>
              </w:rPr>
              <w:t xml:space="preserve"> </w:t>
            </w:r>
            <w:proofErr w:type="spellStart"/>
            <w:r w:rsidRPr="00D93A70">
              <w:rPr>
                <w:rFonts w:ascii="Arial Narrow" w:hAnsi="Arial Narrow"/>
                <w:b/>
                <w:color w:val="C00000"/>
                <w:sz w:val="10"/>
                <w:szCs w:val="10"/>
                <w:u w:val="single"/>
              </w:rPr>
              <w:t>est</w:t>
            </w:r>
            <w:proofErr w:type="spellEnd"/>
            <w:r>
              <w:rPr>
                <w:rFonts w:ascii="Arial Narrow" w:hAnsi="Arial Narrow"/>
                <w:b/>
                <w:color w:val="C00000"/>
                <w:sz w:val="10"/>
                <w:szCs w:val="10"/>
                <w:u w:val="single"/>
              </w:rPr>
              <w:t xml:space="preserve"> future </w:t>
            </w:r>
            <w:r w:rsidRPr="00D93A70">
              <w:rPr>
                <w:rFonts w:ascii="Arial Narrow" w:hAnsi="Arial Narrow"/>
                <w:b/>
                <w:color w:val="C00000"/>
                <w:sz w:val="10"/>
                <w:szCs w:val="10"/>
                <w:u w:val="single"/>
              </w:rPr>
              <w:t>CF calculated continuously</w:t>
            </w:r>
          </w:p>
          <w:p w:rsidR="009C1572" w:rsidRPr="009C1572" w:rsidRDefault="009C1572" w:rsidP="009C1572">
            <w:pPr>
              <w:rPr>
                <w:rFonts w:ascii="Arial Narrow" w:hAnsi="Arial Narrow"/>
                <w:b/>
                <w:color w:val="0000FF"/>
                <w:sz w:val="10"/>
                <w:szCs w:val="12"/>
                <w:u w:val="single"/>
              </w:rPr>
            </w:pPr>
            <w:r w:rsidRPr="00626861">
              <w:rPr>
                <w:rFonts w:ascii="Arial Narrow" w:hAnsi="Arial Narrow"/>
                <w:b/>
                <w:color w:val="0000FF"/>
                <w:sz w:val="10"/>
                <w:szCs w:val="10"/>
              </w:rPr>
              <w:t>Stage 1:</w:t>
            </w:r>
            <w:r w:rsidRPr="00626861">
              <w:rPr>
                <w:rFonts w:ascii="Arial Narrow" w:hAnsi="Arial Narrow"/>
                <w:color w:val="0000FF"/>
                <w:sz w:val="10"/>
                <w:szCs w:val="10"/>
              </w:rPr>
              <w:t xml:space="preserve"> </w:t>
            </w:r>
            <w:r>
              <w:rPr>
                <w:rFonts w:ascii="Arial Narrow" w:hAnsi="Arial Narrow"/>
                <w:sz w:val="10"/>
                <w:szCs w:val="10"/>
              </w:rPr>
              <w:t xml:space="preserve">no observable event to indicate possible future default / no sig deterioration in credit quality </w:t>
            </w:r>
            <w:r w:rsidRPr="00626861">
              <w:rPr>
                <w:rFonts w:ascii="Arial Narrow" w:hAnsi="Arial Narrow"/>
                <w:sz w:val="10"/>
                <w:szCs w:val="10"/>
              </w:rPr>
              <w:sym w:font="Wingdings" w:char="F0E0"/>
            </w:r>
            <w:r>
              <w:rPr>
                <w:rFonts w:ascii="Arial Narrow" w:hAnsi="Arial Narrow"/>
                <w:sz w:val="10"/>
                <w:szCs w:val="10"/>
              </w:rPr>
              <w:t xml:space="preserve"> </w:t>
            </w:r>
            <w:r w:rsidRPr="00626861">
              <w:rPr>
                <w:rFonts w:ascii="Arial Narrow" w:hAnsi="Arial Narrow"/>
                <w:color w:val="00B050"/>
                <w:sz w:val="10"/>
                <w:szCs w:val="10"/>
              </w:rPr>
              <w:t xml:space="preserve">probability of default in </w:t>
            </w:r>
            <w:proofErr w:type="spellStart"/>
            <w:r w:rsidRPr="00626861">
              <w:rPr>
                <w:rFonts w:ascii="Arial Narrow" w:hAnsi="Arial Narrow"/>
                <w:color w:val="00B050"/>
                <w:sz w:val="10"/>
                <w:szCs w:val="10"/>
              </w:rPr>
              <w:t>nxt</w:t>
            </w:r>
            <w:proofErr w:type="spellEnd"/>
            <w:r w:rsidRPr="00626861">
              <w:rPr>
                <w:rFonts w:ascii="Arial Narrow" w:hAnsi="Arial Narrow"/>
                <w:color w:val="00B050"/>
                <w:sz w:val="10"/>
                <w:szCs w:val="10"/>
              </w:rPr>
              <w:t xml:space="preserve"> 12 </w:t>
            </w:r>
            <w:proofErr w:type="spellStart"/>
            <w:r w:rsidRPr="00626861">
              <w:rPr>
                <w:rFonts w:ascii="Arial Narrow" w:hAnsi="Arial Narrow"/>
                <w:color w:val="00B050"/>
                <w:sz w:val="10"/>
                <w:szCs w:val="10"/>
              </w:rPr>
              <w:t>mths</w:t>
            </w:r>
            <w:proofErr w:type="spellEnd"/>
            <w:r w:rsidRPr="00626861">
              <w:rPr>
                <w:rFonts w:ascii="Arial Narrow" w:hAnsi="Arial Narrow"/>
                <w:color w:val="00B050"/>
                <w:sz w:val="10"/>
                <w:szCs w:val="10"/>
              </w:rPr>
              <w:t xml:space="preserve"> * </w:t>
            </w:r>
            <w:r w:rsidRPr="00393907">
              <w:rPr>
                <w:rFonts w:ascii="Arial Narrow" w:hAnsi="Arial Narrow"/>
                <w:color w:val="00B050"/>
                <w:sz w:val="10"/>
                <w:szCs w:val="10"/>
                <w:u w:val="single"/>
              </w:rPr>
              <w:t>expected</w:t>
            </w:r>
            <w:r w:rsidRPr="00626861">
              <w:rPr>
                <w:rFonts w:ascii="Arial Narrow" w:hAnsi="Arial Narrow"/>
                <w:color w:val="00B050"/>
                <w:sz w:val="10"/>
                <w:szCs w:val="10"/>
              </w:rPr>
              <w:t xml:space="preserve"> life time losses</w:t>
            </w:r>
            <w:r>
              <w:rPr>
                <w:rFonts w:ascii="Arial Narrow" w:hAnsi="Arial Narrow"/>
                <w:color w:val="00B050"/>
                <w:sz w:val="10"/>
                <w:szCs w:val="10"/>
              </w:rPr>
              <w:t xml:space="preserve"> </w:t>
            </w:r>
            <w:r w:rsidRPr="00626861">
              <w:rPr>
                <w:rFonts w:ascii="Arial Narrow" w:hAnsi="Arial Narrow"/>
                <w:b/>
                <w:color w:val="0000FF"/>
                <w:sz w:val="10"/>
                <w:szCs w:val="10"/>
              </w:rPr>
              <w:t>Stage 2 (pf basis):</w:t>
            </w:r>
            <w:r w:rsidRPr="00626861">
              <w:rPr>
                <w:rFonts w:ascii="Arial Narrow" w:hAnsi="Arial Narrow"/>
                <w:color w:val="0000FF"/>
                <w:sz w:val="10"/>
                <w:szCs w:val="10"/>
              </w:rPr>
              <w:t xml:space="preserve"> </w:t>
            </w:r>
            <w:r w:rsidRPr="00393907">
              <w:rPr>
                <w:rFonts w:ascii="Arial Narrow" w:hAnsi="Arial Narrow"/>
                <w:sz w:val="10"/>
                <w:szCs w:val="10"/>
              </w:rPr>
              <w:t xml:space="preserve">observable event indicate </w:t>
            </w:r>
            <w:r>
              <w:rPr>
                <w:rFonts w:ascii="Arial Narrow" w:hAnsi="Arial Narrow"/>
                <w:sz w:val="10"/>
                <w:szCs w:val="10"/>
              </w:rPr>
              <w:t xml:space="preserve">possible future default of pf / </w:t>
            </w:r>
            <w:r w:rsidRPr="00393907">
              <w:rPr>
                <w:rFonts w:ascii="Arial Narrow" w:hAnsi="Arial Narrow"/>
                <w:sz w:val="10"/>
                <w:szCs w:val="10"/>
              </w:rPr>
              <w:t xml:space="preserve">sig </w:t>
            </w:r>
            <w:r>
              <w:rPr>
                <w:rFonts w:ascii="Arial Narrow" w:hAnsi="Arial Narrow"/>
                <w:sz w:val="10"/>
                <w:szCs w:val="10"/>
              </w:rPr>
              <w:t xml:space="preserve">deterioration BUT no evidence of credit loss event for individual assets </w:t>
            </w:r>
            <w:r w:rsidRPr="00626861">
              <w:rPr>
                <w:rFonts w:ascii="Arial Narrow" w:hAnsi="Arial Narrow"/>
                <w:sz w:val="10"/>
                <w:szCs w:val="10"/>
              </w:rPr>
              <w:sym w:font="Wingdings" w:char="F0E0"/>
            </w:r>
            <w:r>
              <w:rPr>
                <w:rFonts w:ascii="Arial Narrow" w:hAnsi="Arial Narrow"/>
                <w:sz w:val="10"/>
                <w:szCs w:val="10"/>
              </w:rPr>
              <w:t xml:space="preserve"> </w:t>
            </w:r>
            <w:r w:rsidRPr="00393907">
              <w:rPr>
                <w:rFonts w:ascii="Arial Narrow" w:hAnsi="Arial Narrow"/>
                <w:color w:val="00B050"/>
                <w:sz w:val="10"/>
                <w:szCs w:val="10"/>
                <w:u w:val="single"/>
              </w:rPr>
              <w:t>expected</w:t>
            </w:r>
            <w:r w:rsidRPr="00626861">
              <w:rPr>
                <w:rFonts w:ascii="Arial Narrow" w:hAnsi="Arial Narrow"/>
                <w:color w:val="00B050"/>
                <w:sz w:val="10"/>
                <w:szCs w:val="10"/>
              </w:rPr>
              <w:t xml:space="preserve"> life time loss provision</w:t>
            </w:r>
            <w:r>
              <w:rPr>
                <w:rFonts w:ascii="Arial Narrow" w:hAnsi="Arial Narrow"/>
                <w:color w:val="00B050"/>
                <w:sz w:val="10"/>
                <w:szCs w:val="10"/>
              </w:rPr>
              <w:t xml:space="preserve"> for pf (</w:t>
            </w:r>
            <w:proofErr w:type="spellStart"/>
            <w:r>
              <w:rPr>
                <w:rFonts w:ascii="Arial Narrow" w:hAnsi="Arial Narrow"/>
                <w:color w:val="00B050"/>
                <w:sz w:val="10"/>
                <w:szCs w:val="10"/>
              </w:rPr>
              <w:t>prob</w:t>
            </w:r>
            <w:proofErr w:type="spellEnd"/>
            <w:r>
              <w:rPr>
                <w:rFonts w:ascii="Arial Narrow" w:hAnsi="Arial Narrow"/>
                <w:color w:val="00B050"/>
                <w:sz w:val="10"/>
                <w:szCs w:val="10"/>
              </w:rPr>
              <w:t>-weighted)</w:t>
            </w:r>
            <w:r w:rsidRPr="00875BBD">
              <w:rPr>
                <w:rFonts w:ascii="Arial Narrow" w:hAnsi="Arial Narrow"/>
                <w:color w:val="8064A2" w:themeColor="accent4"/>
                <w:sz w:val="10"/>
                <w:szCs w:val="10"/>
              </w:rPr>
              <w:t xml:space="preserve">, i/r rev still on </w:t>
            </w:r>
            <w:r w:rsidRPr="00875BBD">
              <w:rPr>
                <w:rFonts w:ascii="Arial Narrow" w:hAnsi="Arial Narrow"/>
                <w:b/>
                <w:color w:val="8064A2" w:themeColor="accent4"/>
                <w:sz w:val="10"/>
                <w:szCs w:val="10"/>
              </w:rPr>
              <w:t>gross</w:t>
            </w:r>
            <w:r w:rsidRPr="00875BBD">
              <w:rPr>
                <w:rFonts w:ascii="Arial Narrow" w:hAnsi="Arial Narrow"/>
                <w:color w:val="8064A2" w:themeColor="accent4"/>
                <w:sz w:val="10"/>
                <w:szCs w:val="10"/>
              </w:rPr>
              <w:t xml:space="preserve"> CA</w:t>
            </w:r>
            <w:r>
              <w:rPr>
                <w:rFonts w:ascii="Arial Narrow" w:hAnsi="Arial Narrow"/>
                <w:color w:val="8064A2" w:themeColor="accent4"/>
                <w:sz w:val="10"/>
                <w:szCs w:val="10"/>
              </w:rPr>
              <w:t xml:space="preserve"> </w:t>
            </w:r>
            <w:r w:rsidRPr="00626861">
              <w:rPr>
                <w:rFonts w:ascii="Arial Narrow" w:hAnsi="Arial Narrow"/>
                <w:b/>
                <w:color w:val="0000FF"/>
                <w:sz w:val="10"/>
                <w:szCs w:val="10"/>
              </w:rPr>
              <w:t>Stage 3 (specific):</w:t>
            </w:r>
            <w:r w:rsidRPr="00626861">
              <w:rPr>
                <w:rFonts w:ascii="Arial Narrow" w:hAnsi="Arial Narrow"/>
                <w:color w:val="0000FF"/>
                <w:sz w:val="10"/>
                <w:szCs w:val="10"/>
              </w:rPr>
              <w:t xml:space="preserve"> </w:t>
            </w:r>
            <w:r w:rsidRPr="00626861">
              <w:rPr>
                <w:rFonts w:ascii="Arial Narrow" w:hAnsi="Arial Narrow"/>
                <w:color w:val="FF0000"/>
                <w:sz w:val="10"/>
                <w:szCs w:val="10"/>
              </w:rPr>
              <w:t xml:space="preserve">similar to incurred loss </w:t>
            </w:r>
            <w:r w:rsidRPr="00626861">
              <w:rPr>
                <w:rFonts w:ascii="Arial Narrow" w:hAnsi="Arial Narrow"/>
                <w:sz w:val="10"/>
                <w:szCs w:val="10"/>
              </w:rPr>
              <w:sym w:font="Wingdings" w:char="F0E0"/>
            </w:r>
            <w:r>
              <w:rPr>
                <w:rFonts w:ascii="Arial Narrow" w:hAnsi="Arial Narrow"/>
                <w:sz w:val="10"/>
                <w:szCs w:val="10"/>
              </w:rPr>
              <w:t xml:space="preserve"> </w:t>
            </w:r>
            <w:proofErr w:type="spellStart"/>
            <w:r>
              <w:rPr>
                <w:rFonts w:ascii="Arial Narrow" w:hAnsi="Arial Narrow"/>
                <w:sz w:val="10"/>
                <w:szCs w:val="10"/>
              </w:rPr>
              <w:t>obj</w:t>
            </w:r>
            <w:proofErr w:type="spellEnd"/>
            <w:r>
              <w:rPr>
                <w:rFonts w:ascii="Arial Narrow" w:hAnsi="Arial Narrow"/>
                <w:sz w:val="10"/>
                <w:szCs w:val="10"/>
              </w:rPr>
              <w:t xml:space="preserve"> evidence of impairment of </w:t>
            </w:r>
            <w:proofErr w:type="spellStart"/>
            <w:r>
              <w:rPr>
                <w:rFonts w:ascii="Arial Narrow" w:hAnsi="Arial Narrow"/>
                <w:sz w:val="10"/>
                <w:szCs w:val="10"/>
              </w:rPr>
              <w:t>indiv</w:t>
            </w:r>
            <w:proofErr w:type="spellEnd"/>
            <w:r>
              <w:rPr>
                <w:rFonts w:ascii="Arial Narrow" w:hAnsi="Arial Narrow"/>
                <w:sz w:val="10"/>
                <w:szCs w:val="10"/>
              </w:rPr>
              <w:t xml:space="preserve"> asset</w:t>
            </w:r>
            <w:r w:rsidRPr="00626861">
              <w:rPr>
                <w:rFonts w:ascii="Arial Narrow" w:hAnsi="Arial Narrow"/>
                <w:sz w:val="10"/>
                <w:szCs w:val="10"/>
              </w:rPr>
              <w:sym w:font="Wingdings" w:char="F0E0"/>
            </w:r>
            <w:r>
              <w:rPr>
                <w:rFonts w:ascii="Arial Narrow" w:hAnsi="Arial Narrow"/>
                <w:sz w:val="10"/>
                <w:szCs w:val="10"/>
              </w:rPr>
              <w:t xml:space="preserve"> </w:t>
            </w:r>
            <w:r w:rsidRPr="00393907">
              <w:rPr>
                <w:rFonts w:ascii="Arial Narrow" w:hAnsi="Arial Narrow"/>
                <w:color w:val="00B050"/>
                <w:sz w:val="10"/>
                <w:szCs w:val="10"/>
                <w:u w:val="single"/>
              </w:rPr>
              <w:t>expected</w:t>
            </w:r>
            <w:r w:rsidRPr="00626861">
              <w:rPr>
                <w:rFonts w:ascii="Arial Narrow" w:hAnsi="Arial Narrow"/>
                <w:color w:val="00B050"/>
                <w:sz w:val="10"/>
                <w:szCs w:val="10"/>
              </w:rPr>
              <w:t xml:space="preserve"> life time loss provision</w:t>
            </w:r>
            <w:r>
              <w:rPr>
                <w:rFonts w:ascii="Arial Narrow" w:hAnsi="Arial Narrow"/>
                <w:color w:val="00B050"/>
                <w:sz w:val="10"/>
                <w:szCs w:val="10"/>
              </w:rPr>
              <w:t xml:space="preserve"> for asset</w:t>
            </w:r>
            <w:r w:rsidRPr="00626861">
              <w:rPr>
                <w:rFonts w:ascii="Arial Narrow" w:hAnsi="Arial Narrow"/>
                <w:color w:val="00B050"/>
                <w:sz w:val="10"/>
                <w:szCs w:val="10"/>
              </w:rPr>
              <w:t xml:space="preserve">, </w:t>
            </w:r>
            <w:r w:rsidRPr="00875BBD">
              <w:rPr>
                <w:rFonts w:ascii="Arial Narrow" w:hAnsi="Arial Narrow"/>
                <w:color w:val="8064A2" w:themeColor="accent4"/>
                <w:sz w:val="10"/>
                <w:szCs w:val="10"/>
              </w:rPr>
              <w:t xml:space="preserve">i/r rev on </w:t>
            </w:r>
            <w:r w:rsidRPr="00875BBD">
              <w:rPr>
                <w:rFonts w:ascii="Arial Narrow" w:hAnsi="Arial Narrow"/>
                <w:b/>
                <w:color w:val="8064A2" w:themeColor="accent4"/>
                <w:sz w:val="10"/>
                <w:szCs w:val="10"/>
              </w:rPr>
              <w:t>net</w:t>
            </w:r>
            <w:r w:rsidRPr="00875BBD">
              <w:rPr>
                <w:rFonts w:ascii="Arial Narrow" w:hAnsi="Arial Narrow"/>
                <w:color w:val="8064A2" w:themeColor="accent4"/>
                <w:sz w:val="10"/>
                <w:szCs w:val="10"/>
              </w:rPr>
              <w:t xml:space="preserve"> CA</w:t>
            </w:r>
          </w:p>
        </w:tc>
      </w:tr>
    </w:tbl>
    <w:p w:rsidR="006538EE" w:rsidRPr="00B869BB" w:rsidRDefault="006353BB" w:rsidP="00455E6D">
      <w:pPr>
        <w:rPr>
          <w:rFonts w:ascii="Arial Narrow" w:hAnsi="Arial Narrow"/>
          <w:b/>
          <w:color w:val="0000FF"/>
          <w:sz w:val="10"/>
          <w:szCs w:val="12"/>
          <w:u w:val="single"/>
        </w:rPr>
      </w:pPr>
      <w:r>
        <w:rPr>
          <w:rFonts w:ascii="Arial Narrow" w:hAnsi="Arial Narrow"/>
          <w:b/>
          <w:color w:val="0000FF"/>
          <w:sz w:val="10"/>
          <w:szCs w:val="12"/>
          <w:u w:val="single"/>
        </w:rPr>
        <w:t xml:space="preserve">(1) </w:t>
      </w:r>
      <w:r w:rsidR="008A35BB" w:rsidRPr="00B869BB">
        <w:rPr>
          <w:rFonts w:ascii="Arial Narrow" w:hAnsi="Arial Narrow"/>
          <w:b/>
          <w:color w:val="0000FF"/>
          <w:sz w:val="10"/>
          <w:szCs w:val="12"/>
          <w:u w:val="single"/>
        </w:rPr>
        <w:t xml:space="preserve">MONETARY </w:t>
      </w:r>
      <w:r w:rsidR="008A35BB">
        <w:rPr>
          <w:rFonts w:ascii="Arial Narrow" w:hAnsi="Arial Narrow"/>
          <w:b/>
          <w:color w:val="0000FF"/>
          <w:sz w:val="10"/>
          <w:szCs w:val="12"/>
          <w:u w:val="single"/>
        </w:rPr>
        <w:t xml:space="preserve">FINANCIAL INSTRUMENTS: </w:t>
      </w:r>
      <w:r w:rsidR="008022C7" w:rsidRPr="008A35BB">
        <w:rPr>
          <w:rFonts w:ascii="Arial Narrow" w:hAnsi="Arial Narrow"/>
          <w:b/>
          <w:color w:val="FF0000"/>
          <w:sz w:val="10"/>
          <w:szCs w:val="12"/>
          <w:u w:val="single"/>
        </w:rPr>
        <w:t>DEBT SECURITY</w:t>
      </w:r>
      <w:r w:rsidR="008A35BB">
        <w:rPr>
          <w:rFonts w:ascii="Arial Narrow" w:hAnsi="Arial Narrow"/>
          <w:b/>
          <w:color w:val="0000FF"/>
          <w:sz w:val="10"/>
          <w:szCs w:val="12"/>
          <w:u w:val="single"/>
        </w:rPr>
        <w:t xml:space="preserve"> —</w:t>
      </w:r>
      <w:r w:rsidR="007D2725" w:rsidRPr="00B869BB">
        <w:rPr>
          <w:rFonts w:ascii="Arial Narrow" w:hAnsi="Arial Narrow"/>
          <w:b/>
          <w:color w:val="0000FF"/>
          <w:sz w:val="10"/>
          <w:szCs w:val="12"/>
          <w:u w:val="single"/>
        </w:rPr>
        <w:t xml:space="preserve"> </w:t>
      </w:r>
      <w:r w:rsidR="008022C7" w:rsidRPr="008022C7">
        <w:rPr>
          <w:rFonts w:ascii="Arial Narrow" w:hAnsi="Arial Narrow"/>
          <w:b/>
          <w:color w:val="984806" w:themeColor="accent6" w:themeShade="80"/>
          <w:sz w:val="10"/>
          <w:szCs w:val="12"/>
          <w:u w:val="single"/>
        </w:rPr>
        <w:t xml:space="preserve">If </w:t>
      </w:r>
      <w:r w:rsidR="006538EE" w:rsidRPr="008022C7">
        <w:rPr>
          <w:rFonts w:ascii="Arial Narrow" w:hAnsi="Arial Narrow"/>
          <w:b/>
          <w:color w:val="984806" w:themeColor="accent6" w:themeShade="80"/>
          <w:sz w:val="10"/>
          <w:szCs w:val="12"/>
          <w:u w:val="single"/>
        </w:rPr>
        <w:t xml:space="preserve">Principal &gt; PV </w:t>
      </w:r>
      <w:r w:rsidR="006538EE" w:rsidRPr="008022C7">
        <w:rPr>
          <w:rFonts w:ascii="Arial Narrow" w:hAnsi="Arial Narrow"/>
          <w:b/>
          <w:color w:val="984806" w:themeColor="accent6" w:themeShade="80"/>
          <w:sz w:val="10"/>
          <w:szCs w:val="12"/>
          <w:u w:val="single"/>
        </w:rPr>
        <w:sym w:font="Wingdings" w:char="F0E0"/>
      </w:r>
      <w:r w:rsidR="006538EE" w:rsidRPr="008022C7">
        <w:rPr>
          <w:rFonts w:ascii="Arial Narrow" w:hAnsi="Arial Narrow"/>
          <w:b/>
          <w:color w:val="984806" w:themeColor="accent6" w:themeShade="80"/>
          <w:sz w:val="10"/>
          <w:szCs w:val="12"/>
          <w:u w:val="single"/>
        </w:rPr>
        <w:t xml:space="preserve"> Discount;</w:t>
      </w:r>
      <w:r w:rsidR="006538EE" w:rsidRPr="00B869BB">
        <w:rPr>
          <w:rFonts w:ascii="Arial Narrow" w:hAnsi="Arial Narrow"/>
          <w:b/>
          <w:color w:val="0000FF"/>
          <w:sz w:val="10"/>
          <w:szCs w:val="12"/>
          <w:u w:val="single"/>
        </w:rPr>
        <w:t xml:space="preserve"> </w:t>
      </w:r>
      <w:r w:rsidR="006538EE" w:rsidRPr="008022C7">
        <w:rPr>
          <w:rFonts w:ascii="Arial Narrow" w:hAnsi="Arial Narrow"/>
          <w:b/>
          <w:color w:val="00B050"/>
          <w:sz w:val="10"/>
          <w:szCs w:val="12"/>
          <w:u w:val="single"/>
        </w:rPr>
        <w:t xml:space="preserve">If PV &gt; Principal </w:t>
      </w:r>
      <w:r w:rsidR="006538EE" w:rsidRPr="008022C7">
        <w:rPr>
          <w:rFonts w:ascii="Arial Narrow" w:hAnsi="Arial Narrow"/>
          <w:b/>
          <w:color w:val="00B050"/>
          <w:sz w:val="10"/>
          <w:szCs w:val="12"/>
          <w:u w:val="single"/>
        </w:rPr>
        <w:sym w:font="Wingdings" w:char="F0E0"/>
      </w:r>
      <w:r w:rsidR="006538EE" w:rsidRPr="008022C7">
        <w:rPr>
          <w:rFonts w:ascii="Arial Narrow" w:hAnsi="Arial Narrow"/>
          <w:b/>
          <w:color w:val="00B050"/>
          <w:sz w:val="10"/>
          <w:szCs w:val="12"/>
          <w:u w:val="single"/>
        </w:rPr>
        <w:t xml:space="preserve"> Premium</w:t>
      </w:r>
    </w:p>
    <w:p w:rsidR="007D2725" w:rsidRPr="00B869BB" w:rsidRDefault="007D2725" w:rsidP="00455E6D">
      <w:pPr>
        <w:rPr>
          <w:rFonts w:ascii="Arial Narrow" w:hAnsi="Arial Narrow"/>
          <w:sz w:val="10"/>
          <w:szCs w:val="12"/>
        </w:rPr>
      </w:pPr>
      <w:r w:rsidRPr="00B869BB">
        <w:rPr>
          <w:rFonts w:ascii="Arial Narrow" w:hAnsi="Arial Narrow"/>
          <w:b/>
          <w:sz w:val="10"/>
          <w:szCs w:val="12"/>
        </w:rPr>
        <w:t>How to calculate PV of debt security</w:t>
      </w:r>
      <w:r w:rsidRPr="00B869BB">
        <w:rPr>
          <w:rFonts w:ascii="Arial Narrow" w:hAnsi="Arial Narrow"/>
          <w:sz w:val="10"/>
          <w:szCs w:val="12"/>
        </w:rPr>
        <w:t xml:space="preserve"> = </w:t>
      </w:r>
      <w:proofErr w:type="spellStart"/>
      <w:r w:rsidR="00425718">
        <w:rPr>
          <w:rFonts w:ascii="Arial Narrow" w:hAnsi="Arial Narrow"/>
          <w:sz w:val="10"/>
          <w:szCs w:val="12"/>
        </w:rPr>
        <w:t>Cpn</w:t>
      </w:r>
      <w:proofErr w:type="spellEnd"/>
      <w:r w:rsidR="00425718">
        <w:rPr>
          <w:rFonts w:ascii="Arial Narrow" w:hAnsi="Arial Narrow"/>
          <w:sz w:val="10"/>
          <w:szCs w:val="12"/>
        </w:rPr>
        <w:t xml:space="preserve"> </w:t>
      </w:r>
      <w:proofErr w:type="spellStart"/>
      <w:r w:rsidR="00425718">
        <w:rPr>
          <w:rFonts w:ascii="Arial Narrow" w:hAnsi="Arial Narrow"/>
          <w:sz w:val="10"/>
          <w:szCs w:val="12"/>
        </w:rPr>
        <w:t>pmt</w:t>
      </w:r>
      <w:proofErr w:type="spellEnd"/>
      <w:r w:rsidR="00425718">
        <w:rPr>
          <w:rFonts w:ascii="Arial Narrow" w:hAnsi="Arial Narrow"/>
          <w:sz w:val="10"/>
          <w:szCs w:val="12"/>
        </w:rPr>
        <w:t xml:space="preserve"> per period * PVIF + P</w:t>
      </w:r>
      <w:r w:rsidRPr="00B869BB">
        <w:rPr>
          <w:rFonts w:ascii="Arial Narrow" w:hAnsi="Arial Narrow"/>
          <w:sz w:val="10"/>
          <w:szCs w:val="12"/>
        </w:rPr>
        <w:t>rincipal</w:t>
      </w:r>
      <w:r w:rsidR="00B56009">
        <w:rPr>
          <w:rFonts w:ascii="Arial Narrow" w:hAnsi="Arial Narrow"/>
          <w:sz w:val="10"/>
          <w:szCs w:val="12"/>
        </w:rPr>
        <w:t xml:space="preserve"> </w:t>
      </w:r>
      <w:r w:rsidRPr="00B869BB">
        <w:rPr>
          <w:rFonts w:ascii="Arial Narrow" w:hAnsi="Arial Narrow"/>
          <w:sz w:val="10"/>
          <w:szCs w:val="12"/>
        </w:rPr>
        <w:t>/</w:t>
      </w:r>
      <w:r w:rsidR="00B56009">
        <w:rPr>
          <w:rFonts w:ascii="Arial Narrow" w:hAnsi="Arial Narrow"/>
          <w:sz w:val="10"/>
          <w:szCs w:val="12"/>
        </w:rPr>
        <w:t xml:space="preserve"> </w:t>
      </w:r>
      <w:r w:rsidRPr="00B869BB">
        <w:rPr>
          <w:rFonts w:ascii="Arial Narrow" w:hAnsi="Arial Narrow"/>
          <w:sz w:val="10"/>
          <w:szCs w:val="12"/>
        </w:rPr>
        <w:t xml:space="preserve">notional * PVF </w:t>
      </w:r>
      <w:r w:rsidRPr="00B869BB">
        <w:rPr>
          <w:rFonts w:ascii="Arial Narrow" w:hAnsi="Arial Narrow"/>
          <w:color w:val="0000FF"/>
          <w:sz w:val="10"/>
          <w:szCs w:val="12"/>
        </w:rPr>
        <w:t>(using market i/r)</w:t>
      </w:r>
    </w:p>
    <w:tbl>
      <w:tblPr>
        <w:tblStyle w:val="TableGrid"/>
        <w:tblW w:w="5203" w:type="dxa"/>
        <w:tblInd w:w="108" w:type="dxa"/>
        <w:tblLook w:val="04A0" w:firstRow="1" w:lastRow="0" w:firstColumn="1" w:lastColumn="0" w:noHBand="0" w:noVBand="1"/>
      </w:tblPr>
      <w:tblGrid>
        <w:gridCol w:w="540"/>
        <w:gridCol w:w="634"/>
        <w:gridCol w:w="972"/>
        <w:gridCol w:w="1003"/>
        <w:gridCol w:w="1077"/>
        <w:gridCol w:w="977"/>
      </w:tblGrid>
      <w:tr w:rsidR="006538EE" w:rsidRPr="00B869BB" w:rsidTr="007F3F95">
        <w:tc>
          <w:tcPr>
            <w:tcW w:w="540" w:type="dxa"/>
            <w:shd w:val="clear" w:color="auto" w:fill="E7E7FF"/>
          </w:tcPr>
          <w:p w:rsidR="006538EE" w:rsidRPr="00B869BB" w:rsidRDefault="006538EE" w:rsidP="00455E6D">
            <w:pPr>
              <w:rPr>
                <w:rFonts w:ascii="Arial Narrow" w:hAnsi="Arial Narrow"/>
                <w:b/>
                <w:sz w:val="8"/>
                <w:szCs w:val="12"/>
              </w:rPr>
            </w:pPr>
            <w:r w:rsidRPr="00B869BB">
              <w:rPr>
                <w:rFonts w:ascii="Arial Narrow" w:hAnsi="Arial Narrow"/>
                <w:b/>
                <w:sz w:val="8"/>
                <w:szCs w:val="12"/>
              </w:rPr>
              <w:t>Date</w:t>
            </w:r>
          </w:p>
        </w:tc>
        <w:tc>
          <w:tcPr>
            <w:tcW w:w="634" w:type="dxa"/>
            <w:shd w:val="clear" w:color="auto" w:fill="E7E7FF"/>
          </w:tcPr>
          <w:p w:rsidR="006538EE" w:rsidRPr="00B869BB" w:rsidRDefault="006538EE" w:rsidP="006538EE">
            <w:pPr>
              <w:jc w:val="center"/>
              <w:rPr>
                <w:rFonts w:ascii="Arial Narrow" w:hAnsi="Arial Narrow"/>
                <w:b/>
                <w:sz w:val="8"/>
                <w:szCs w:val="12"/>
              </w:rPr>
            </w:pPr>
            <w:r w:rsidRPr="00B869BB">
              <w:rPr>
                <w:rFonts w:ascii="Arial Narrow" w:hAnsi="Arial Narrow"/>
                <w:b/>
                <w:sz w:val="8"/>
                <w:szCs w:val="12"/>
              </w:rPr>
              <w:t>Cash i/r (A)</w:t>
            </w:r>
          </w:p>
          <w:p w:rsidR="006538EE" w:rsidRPr="00B869BB" w:rsidRDefault="006538EE" w:rsidP="006353BB">
            <w:pPr>
              <w:jc w:val="center"/>
              <w:rPr>
                <w:rFonts w:ascii="Arial Narrow" w:hAnsi="Arial Narrow"/>
                <w:b/>
                <w:sz w:val="8"/>
                <w:szCs w:val="12"/>
              </w:rPr>
            </w:pPr>
            <w:r w:rsidRPr="006353BB">
              <w:rPr>
                <w:rFonts w:ascii="Arial Narrow" w:hAnsi="Arial Narrow"/>
                <w:b/>
                <w:color w:val="7030A0"/>
                <w:sz w:val="8"/>
                <w:szCs w:val="12"/>
              </w:rPr>
              <w:t xml:space="preserve">@ </w:t>
            </w:r>
            <w:proofErr w:type="spellStart"/>
            <w:r w:rsidR="006353BB">
              <w:rPr>
                <w:rFonts w:ascii="Arial Narrow" w:hAnsi="Arial Narrow"/>
                <w:b/>
                <w:color w:val="7030A0"/>
                <w:sz w:val="8"/>
                <w:szCs w:val="12"/>
              </w:rPr>
              <w:t>ActR</w:t>
            </w:r>
            <w:proofErr w:type="spellEnd"/>
          </w:p>
        </w:tc>
        <w:tc>
          <w:tcPr>
            <w:tcW w:w="972" w:type="dxa"/>
            <w:shd w:val="clear" w:color="auto" w:fill="E7E7FF"/>
          </w:tcPr>
          <w:p w:rsidR="00990FF7" w:rsidRDefault="006538EE" w:rsidP="00990FF7">
            <w:pPr>
              <w:jc w:val="center"/>
              <w:rPr>
                <w:rFonts w:ascii="Arial Narrow" w:hAnsi="Arial Narrow"/>
                <w:b/>
                <w:sz w:val="8"/>
                <w:szCs w:val="12"/>
              </w:rPr>
            </w:pPr>
            <w:r w:rsidRPr="00B869BB">
              <w:rPr>
                <w:rFonts w:ascii="Arial Narrow" w:hAnsi="Arial Narrow"/>
                <w:b/>
                <w:sz w:val="8"/>
                <w:szCs w:val="12"/>
              </w:rPr>
              <w:t>Effective i/r (B)</w:t>
            </w:r>
            <w:r w:rsidR="00990FF7">
              <w:rPr>
                <w:rFonts w:ascii="Arial Narrow" w:hAnsi="Arial Narrow"/>
                <w:b/>
                <w:sz w:val="8"/>
                <w:szCs w:val="12"/>
              </w:rPr>
              <w:t xml:space="preserve"> </w:t>
            </w:r>
          </w:p>
          <w:p w:rsidR="006538EE" w:rsidRPr="00B869BB" w:rsidRDefault="006538EE" w:rsidP="00990FF7">
            <w:pPr>
              <w:jc w:val="center"/>
              <w:rPr>
                <w:rFonts w:ascii="Arial Narrow" w:hAnsi="Arial Narrow"/>
                <w:b/>
                <w:sz w:val="8"/>
                <w:szCs w:val="12"/>
              </w:rPr>
            </w:pPr>
            <w:r w:rsidRPr="00990FF7">
              <w:rPr>
                <w:rFonts w:ascii="Arial Narrow" w:hAnsi="Arial Narrow"/>
                <w:b/>
                <w:color w:val="7030A0"/>
                <w:sz w:val="8"/>
                <w:szCs w:val="12"/>
              </w:rPr>
              <w:t>@ AVR</w:t>
            </w:r>
          </w:p>
        </w:tc>
        <w:tc>
          <w:tcPr>
            <w:tcW w:w="1003" w:type="dxa"/>
            <w:shd w:val="clear" w:color="auto" w:fill="E7E7FF"/>
          </w:tcPr>
          <w:p w:rsidR="00990FF7" w:rsidRDefault="006538EE" w:rsidP="00990FF7">
            <w:pPr>
              <w:jc w:val="center"/>
              <w:rPr>
                <w:rFonts w:ascii="Arial Narrow" w:hAnsi="Arial Narrow"/>
                <w:b/>
                <w:sz w:val="8"/>
                <w:szCs w:val="12"/>
              </w:rPr>
            </w:pPr>
            <w:proofErr w:type="spellStart"/>
            <w:r w:rsidRPr="00B869BB">
              <w:rPr>
                <w:rFonts w:ascii="Arial Narrow" w:hAnsi="Arial Narrow"/>
                <w:b/>
                <w:sz w:val="8"/>
                <w:szCs w:val="12"/>
              </w:rPr>
              <w:t>Amort</w:t>
            </w:r>
            <w:proofErr w:type="spellEnd"/>
            <w:r w:rsidRPr="00B869BB">
              <w:rPr>
                <w:rFonts w:ascii="Arial Narrow" w:hAnsi="Arial Narrow"/>
                <w:b/>
                <w:sz w:val="8"/>
                <w:szCs w:val="12"/>
              </w:rPr>
              <w:t xml:space="preserve"> Premium (C)</w:t>
            </w:r>
          </w:p>
          <w:p w:rsidR="006538EE" w:rsidRPr="00B869BB" w:rsidRDefault="006538EE" w:rsidP="00990FF7">
            <w:pPr>
              <w:jc w:val="center"/>
              <w:rPr>
                <w:rFonts w:ascii="Arial Narrow" w:hAnsi="Arial Narrow"/>
                <w:b/>
                <w:sz w:val="8"/>
                <w:szCs w:val="12"/>
              </w:rPr>
            </w:pPr>
            <w:r w:rsidRPr="00990FF7">
              <w:rPr>
                <w:rFonts w:ascii="Arial Narrow" w:hAnsi="Arial Narrow"/>
                <w:b/>
                <w:color w:val="7030A0"/>
                <w:sz w:val="8"/>
                <w:szCs w:val="12"/>
              </w:rPr>
              <w:t>@ AVR</w:t>
            </w:r>
          </w:p>
        </w:tc>
        <w:tc>
          <w:tcPr>
            <w:tcW w:w="1077" w:type="dxa"/>
            <w:shd w:val="clear" w:color="auto" w:fill="E7E7FF"/>
          </w:tcPr>
          <w:p w:rsidR="00990FF7" w:rsidRDefault="006538EE" w:rsidP="006538EE">
            <w:pPr>
              <w:jc w:val="center"/>
              <w:rPr>
                <w:rFonts w:ascii="Arial Narrow" w:hAnsi="Arial Narrow"/>
                <w:b/>
                <w:sz w:val="8"/>
                <w:szCs w:val="12"/>
              </w:rPr>
            </w:pPr>
            <w:proofErr w:type="spellStart"/>
            <w:r w:rsidRPr="00B869BB">
              <w:rPr>
                <w:rFonts w:ascii="Arial Narrow" w:hAnsi="Arial Narrow"/>
                <w:b/>
                <w:sz w:val="8"/>
                <w:szCs w:val="12"/>
              </w:rPr>
              <w:t>Unamort</w:t>
            </w:r>
            <w:proofErr w:type="spellEnd"/>
            <w:r w:rsidRPr="00B869BB">
              <w:rPr>
                <w:rFonts w:ascii="Arial Narrow" w:hAnsi="Arial Narrow"/>
                <w:b/>
                <w:sz w:val="8"/>
                <w:szCs w:val="12"/>
              </w:rPr>
              <w:t xml:space="preserve"> Premium (D) </w:t>
            </w:r>
          </w:p>
          <w:p w:rsidR="006538EE" w:rsidRPr="00B869BB" w:rsidRDefault="00990FF7" w:rsidP="006353BB">
            <w:pPr>
              <w:jc w:val="center"/>
              <w:rPr>
                <w:rFonts w:ascii="Arial Narrow" w:hAnsi="Arial Narrow"/>
                <w:b/>
                <w:sz w:val="8"/>
                <w:szCs w:val="12"/>
              </w:rPr>
            </w:pPr>
            <w:r>
              <w:rPr>
                <w:rFonts w:ascii="Arial Narrow" w:hAnsi="Arial Narrow"/>
                <w:b/>
                <w:color w:val="7030A0"/>
                <w:sz w:val="8"/>
                <w:szCs w:val="12"/>
              </w:rPr>
              <w:t xml:space="preserve">@ </w:t>
            </w:r>
            <w:proofErr w:type="spellStart"/>
            <w:r w:rsidR="006353BB">
              <w:rPr>
                <w:rFonts w:ascii="Arial Narrow" w:hAnsi="Arial Narrow"/>
                <w:b/>
                <w:color w:val="7030A0"/>
                <w:sz w:val="8"/>
                <w:szCs w:val="12"/>
              </w:rPr>
              <w:t>ActR</w:t>
            </w:r>
            <w:proofErr w:type="spellEnd"/>
            <w:r w:rsidR="006538EE" w:rsidRPr="00990FF7">
              <w:rPr>
                <w:rFonts w:ascii="Arial Narrow" w:hAnsi="Arial Narrow"/>
                <w:b/>
                <w:color w:val="7030A0"/>
                <w:sz w:val="8"/>
                <w:szCs w:val="12"/>
              </w:rPr>
              <w:t xml:space="preserve"> </w:t>
            </w:r>
            <w:r w:rsidR="006538EE" w:rsidRPr="00B869BB">
              <w:rPr>
                <w:rFonts w:ascii="Arial Narrow" w:hAnsi="Arial Narrow" w:cs="Arial"/>
                <w:b/>
                <w:color w:val="0000FF"/>
                <w:sz w:val="8"/>
                <w:szCs w:val="10"/>
              </w:rPr>
              <w:t>≠ HR</w:t>
            </w:r>
          </w:p>
        </w:tc>
        <w:tc>
          <w:tcPr>
            <w:tcW w:w="977" w:type="dxa"/>
            <w:shd w:val="clear" w:color="auto" w:fill="E7E7FF"/>
          </w:tcPr>
          <w:p w:rsidR="00990FF7" w:rsidRDefault="00990FF7" w:rsidP="006538EE">
            <w:pPr>
              <w:jc w:val="center"/>
              <w:rPr>
                <w:rFonts w:ascii="Arial Narrow" w:hAnsi="Arial Narrow"/>
                <w:b/>
                <w:sz w:val="8"/>
                <w:szCs w:val="12"/>
              </w:rPr>
            </w:pPr>
            <w:r>
              <w:rPr>
                <w:rFonts w:ascii="Arial Narrow" w:hAnsi="Arial Narrow"/>
                <w:b/>
                <w:sz w:val="8"/>
                <w:szCs w:val="12"/>
              </w:rPr>
              <w:t xml:space="preserve">Carrying </w:t>
            </w:r>
            <w:proofErr w:type="spellStart"/>
            <w:r>
              <w:rPr>
                <w:rFonts w:ascii="Arial Narrow" w:hAnsi="Arial Narrow"/>
                <w:b/>
                <w:sz w:val="8"/>
                <w:szCs w:val="12"/>
              </w:rPr>
              <w:t>Amt</w:t>
            </w:r>
            <w:proofErr w:type="spellEnd"/>
            <w:r>
              <w:rPr>
                <w:rFonts w:ascii="Arial Narrow" w:hAnsi="Arial Narrow"/>
                <w:b/>
                <w:sz w:val="8"/>
                <w:szCs w:val="12"/>
              </w:rPr>
              <w:t xml:space="preserve"> </w:t>
            </w:r>
          </w:p>
          <w:p w:rsidR="006538EE" w:rsidRPr="00B869BB" w:rsidRDefault="00990FF7" w:rsidP="006353BB">
            <w:pPr>
              <w:jc w:val="center"/>
              <w:rPr>
                <w:rFonts w:ascii="Arial Narrow" w:hAnsi="Arial Narrow"/>
                <w:b/>
                <w:sz w:val="8"/>
                <w:szCs w:val="12"/>
              </w:rPr>
            </w:pPr>
            <w:r w:rsidRPr="00990FF7">
              <w:rPr>
                <w:rFonts w:ascii="Arial Narrow" w:hAnsi="Arial Narrow"/>
                <w:b/>
                <w:color w:val="7030A0"/>
                <w:sz w:val="8"/>
                <w:szCs w:val="12"/>
              </w:rPr>
              <w:t>@</w:t>
            </w:r>
            <w:r w:rsidR="00425718">
              <w:rPr>
                <w:rFonts w:ascii="Arial Narrow" w:hAnsi="Arial Narrow"/>
                <w:b/>
                <w:color w:val="7030A0"/>
                <w:sz w:val="8"/>
                <w:szCs w:val="12"/>
              </w:rPr>
              <w:t xml:space="preserve"> </w:t>
            </w:r>
            <w:proofErr w:type="spellStart"/>
            <w:r w:rsidR="006353BB">
              <w:rPr>
                <w:rFonts w:ascii="Arial Narrow" w:hAnsi="Arial Narrow"/>
                <w:b/>
                <w:color w:val="7030A0"/>
                <w:sz w:val="8"/>
                <w:szCs w:val="12"/>
              </w:rPr>
              <w:t>ActR</w:t>
            </w:r>
            <w:proofErr w:type="spellEnd"/>
            <w:r w:rsidR="006538EE" w:rsidRPr="00990FF7">
              <w:rPr>
                <w:rFonts w:ascii="Arial Narrow" w:hAnsi="Arial Narrow"/>
                <w:b/>
                <w:color w:val="7030A0"/>
                <w:sz w:val="8"/>
                <w:szCs w:val="12"/>
              </w:rPr>
              <w:t xml:space="preserve"> </w:t>
            </w:r>
            <w:r w:rsidR="006538EE" w:rsidRPr="00B869BB">
              <w:rPr>
                <w:rFonts w:ascii="Arial Narrow" w:hAnsi="Arial Narrow" w:cs="Arial"/>
                <w:b/>
                <w:color w:val="0000FF"/>
                <w:sz w:val="8"/>
                <w:szCs w:val="10"/>
              </w:rPr>
              <w:t>≠ HR</w:t>
            </w:r>
          </w:p>
        </w:tc>
      </w:tr>
      <w:tr w:rsidR="006538EE" w:rsidRPr="00B869BB" w:rsidTr="007F3F95">
        <w:tc>
          <w:tcPr>
            <w:tcW w:w="540" w:type="dxa"/>
          </w:tcPr>
          <w:p w:rsidR="006538EE" w:rsidRPr="007F3F95" w:rsidRDefault="007F3F95" w:rsidP="00455E6D">
            <w:pPr>
              <w:rPr>
                <w:rFonts w:ascii="Arial Narrow" w:hAnsi="Arial Narrow"/>
                <w:sz w:val="8"/>
                <w:szCs w:val="12"/>
              </w:rPr>
            </w:pPr>
            <w:r w:rsidRPr="007F3F95">
              <w:rPr>
                <w:rFonts w:ascii="Arial Narrow" w:hAnsi="Arial Narrow"/>
                <w:sz w:val="8"/>
                <w:szCs w:val="12"/>
              </w:rPr>
              <w:t>End of period</w:t>
            </w:r>
          </w:p>
        </w:tc>
        <w:tc>
          <w:tcPr>
            <w:tcW w:w="634" w:type="dxa"/>
          </w:tcPr>
          <w:p w:rsidR="006538EE" w:rsidRPr="00B869BB" w:rsidRDefault="006538EE" w:rsidP="00990FF7">
            <w:pPr>
              <w:rPr>
                <w:rFonts w:ascii="Arial Narrow" w:hAnsi="Arial Narrow"/>
                <w:sz w:val="8"/>
                <w:szCs w:val="12"/>
              </w:rPr>
            </w:pPr>
            <w:proofErr w:type="spellStart"/>
            <w:r w:rsidRPr="00B869BB">
              <w:rPr>
                <w:rFonts w:ascii="Arial Narrow" w:hAnsi="Arial Narrow"/>
                <w:sz w:val="8"/>
                <w:szCs w:val="12"/>
              </w:rPr>
              <w:t>Cpn</w:t>
            </w:r>
            <w:proofErr w:type="spellEnd"/>
            <w:r w:rsidRPr="00B869BB">
              <w:rPr>
                <w:rFonts w:ascii="Arial Narrow" w:hAnsi="Arial Narrow"/>
                <w:sz w:val="8"/>
                <w:szCs w:val="12"/>
              </w:rPr>
              <w:t xml:space="preserve"> R * P</w:t>
            </w:r>
            <w:r w:rsidR="00990FF7">
              <w:rPr>
                <w:rFonts w:ascii="Arial Narrow" w:hAnsi="Arial Narrow"/>
                <w:sz w:val="8"/>
                <w:szCs w:val="12"/>
              </w:rPr>
              <w:t>A</w:t>
            </w:r>
          </w:p>
        </w:tc>
        <w:tc>
          <w:tcPr>
            <w:tcW w:w="972" w:type="dxa"/>
          </w:tcPr>
          <w:p w:rsidR="003A6156" w:rsidRDefault="006538EE" w:rsidP="006538EE">
            <w:pPr>
              <w:rPr>
                <w:rFonts w:ascii="Arial Narrow" w:hAnsi="Arial Narrow"/>
                <w:sz w:val="8"/>
                <w:szCs w:val="12"/>
              </w:rPr>
            </w:pPr>
            <w:r w:rsidRPr="00B869BB">
              <w:rPr>
                <w:rFonts w:ascii="Arial Narrow" w:hAnsi="Arial Narrow"/>
                <w:sz w:val="8"/>
                <w:szCs w:val="12"/>
              </w:rPr>
              <w:t>Eff</w:t>
            </w:r>
            <w:r w:rsidR="00990FF7">
              <w:rPr>
                <w:rFonts w:ascii="Arial Narrow" w:hAnsi="Arial Narrow"/>
                <w:sz w:val="8"/>
                <w:szCs w:val="12"/>
              </w:rPr>
              <w:t>ective</w:t>
            </w:r>
            <w:r w:rsidRPr="00B869BB">
              <w:rPr>
                <w:rFonts w:ascii="Arial Narrow" w:hAnsi="Arial Narrow"/>
                <w:sz w:val="8"/>
                <w:szCs w:val="12"/>
              </w:rPr>
              <w:t xml:space="preserve"> R * Opening CA</w:t>
            </w:r>
          </w:p>
          <w:p w:rsidR="003A6156" w:rsidRPr="00B869BB" w:rsidRDefault="003A6156" w:rsidP="006538EE">
            <w:pPr>
              <w:rPr>
                <w:rFonts w:ascii="Arial Narrow" w:hAnsi="Arial Narrow"/>
                <w:sz w:val="8"/>
                <w:szCs w:val="12"/>
              </w:rPr>
            </w:pPr>
            <w:r>
              <w:rPr>
                <w:rFonts w:ascii="Arial Narrow" w:hAnsi="Arial Narrow"/>
                <w:sz w:val="8"/>
                <w:szCs w:val="12"/>
              </w:rPr>
              <w:t>= i/r income or expense</w:t>
            </w:r>
          </w:p>
        </w:tc>
        <w:tc>
          <w:tcPr>
            <w:tcW w:w="1003" w:type="dxa"/>
          </w:tcPr>
          <w:p w:rsidR="006538EE" w:rsidRPr="00B869BB" w:rsidRDefault="00BC37CC" w:rsidP="00455E6D">
            <w:pPr>
              <w:rPr>
                <w:rFonts w:ascii="Arial Narrow" w:hAnsi="Arial Narrow"/>
                <w:sz w:val="8"/>
                <w:szCs w:val="12"/>
              </w:rPr>
            </w:pPr>
            <w:r>
              <w:rPr>
                <w:rFonts w:ascii="Arial Narrow" w:hAnsi="Arial Narrow"/>
                <w:sz w:val="8"/>
                <w:szCs w:val="12"/>
              </w:rPr>
              <w:t xml:space="preserve">Premium: </w:t>
            </w:r>
            <w:r w:rsidR="006538EE" w:rsidRPr="00B869BB">
              <w:rPr>
                <w:rFonts w:ascii="Arial Narrow" w:hAnsi="Arial Narrow"/>
                <w:sz w:val="8"/>
                <w:szCs w:val="12"/>
              </w:rPr>
              <w:t xml:space="preserve">A – B  </w:t>
            </w:r>
          </w:p>
          <w:p w:rsidR="006538EE" w:rsidRPr="00B869BB" w:rsidRDefault="00BC37CC" w:rsidP="00BC37CC">
            <w:pPr>
              <w:rPr>
                <w:rFonts w:ascii="Arial Narrow" w:hAnsi="Arial Narrow"/>
                <w:sz w:val="8"/>
                <w:szCs w:val="12"/>
              </w:rPr>
            </w:pPr>
            <w:r>
              <w:rPr>
                <w:rFonts w:ascii="Arial Narrow" w:hAnsi="Arial Narrow"/>
                <w:sz w:val="8"/>
                <w:szCs w:val="12"/>
              </w:rPr>
              <w:t>Discount:</w:t>
            </w:r>
            <w:r w:rsidR="006538EE" w:rsidRPr="00B869BB">
              <w:rPr>
                <w:rFonts w:ascii="Arial Narrow" w:hAnsi="Arial Narrow"/>
                <w:sz w:val="8"/>
                <w:szCs w:val="12"/>
              </w:rPr>
              <w:t xml:space="preserve"> B - A</w:t>
            </w:r>
          </w:p>
        </w:tc>
        <w:tc>
          <w:tcPr>
            <w:tcW w:w="1077" w:type="dxa"/>
          </w:tcPr>
          <w:p w:rsidR="006538EE" w:rsidRPr="00B869BB" w:rsidRDefault="006538EE" w:rsidP="00455E6D">
            <w:pPr>
              <w:rPr>
                <w:rFonts w:ascii="Arial Narrow" w:hAnsi="Arial Narrow"/>
                <w:sz w:val="8"/>
                <w:szCs w:val="12"/>
              </w:rPr>
            </w:pPr>
            <w:r w:rsidRPr="00B869BB">
              <w:rPr>
                <w:rFonts w:ascii="Arial Narrow" w:hAnsi="Arial Narrow"/>
                <w:sz w:val="8"/>
                <w:szCs w:val="12"/>
              </w:rPr>
              <w:t xml:space="preserve">Opening </w:t>
            </w:r>
            <w:proofErr w:type="spellStart"/>
            <w:r w:rsidRPr="00B869BB">
              <w:rPr>
                <w:rFonts w:ascii="Arial Narrow" w:hAnsi="Arial Narrow"/>
                <w:sz w:val="8"/>
                <w:szCs w:val="12"/>
              </w:rPr>
              <w:t>bal</w:t>
            </w:r>
            <w:proofErr w:type="spellEnd"/>
            <w:r w:rsidRPr="00B869BB">
              <w:rPr>
                <w:rFonts w:ascii="Arial Narrow" w:hAnsi="Arial Narrow"/>
                <w:sz w:val="8"/>
                <w:szCs w:val="12"/>
              </w:rPr>
              <w:t xml:space="preserve"> – (C)</w:t>
            </w:r>
          </w:p>
        </w:tc>
        <w:tc>
          <w:tcPr>
            <w:tcW w:w="977" w:type="dxa"/>
          </w:tcPr>
          <w:p w:rsidR="006538EE" w:rsidRPr="00B869BB" w:rsidRDefault="00BC37CC" w:rsidP="00455E6D">
            <w:pPr>
              <w:rPr>
                <w:rFonts w:ascii="Arial Narrow" w:hAnsi="Arial Narrow"/>
                <w:sz w:val="8"/>
                <w:szCs w:val="12"/>
              </w:rPr>
            </w:pPr>
            <w:r>
              <w:rPr>
                <w:rFonts w:ascii="Arial Narrow" w:hAnsi="Arial Narrow"/>
                <w:sz w:val="8"/>
                <w:szCs w:val="12"/>
              </w:rPr>
              <w:t>Premium: PA</w:t>
            </w:r>
            <w:r w:rsidR="006538EE" w:rsidRPr="00B869BB">
              <w:rPr>
                <w:rFonts w:ascii="Arial Narrow" w:hAnsi="Arial Narrow"/>
                <w:sz w:val="8"/>
                <w:szCs w:val="12"/>
              </w:rPr>
              <w:t xml:space="preserve"> + (D)</w:t>
            </w:r>
          </w:p>
          <w:p w:rsidR="006538EE" w:rsidRPr="00B869BB" w:rsidRDefault="00BC37CC" w:rsidP="005048B0">
            <w:pPr>
              <w:rPr>
                <w:rFonts w:ascii="Arial Narrow" w:hAnsi="Arial Narrow"/>
                <w:sz w:val="8"/>
                <w:szCs w:val="12"/>
              </w:rPr>
            </w:pPr>
            <w:r>
              <w:rPr>
                <w:rFonts w:ascii="Arial Narrow" w:hAnsi="Arial Narrow"/>
                <w:sz w:val="8"/>
                <w:szCs w:val="12"/>
              </w:rPr>
              <w:t>D</w:t>
            </w:r>
            <w:r w:rsidR="006538EE" w:rsidRPr="00B869BB">
              <w:rPr>
                <w:rFonts w:ascii="Arial Narrow" w:hAnsi="Arial Narrow"/>
                <w:sz w:val="8"/>
                <w:szCs w:val="12"/>
              </w:rPr>
              <w:t>iscount</w:t>
            </w:r>
            <w:r w:rsidR="005048B0">
              <w:rPr>
                <w:rFonts w:ascii="Arial Narrow" w:hAnsi="Arial Narrow"/>
                <w:sz w:val="8"/>
                <w:szCs w:val="12"/>
              </w:rPr>
              <w:t>:</w:t>
            </w:r>
            <w:r w:rsidR="006538EE" w:rsidRPr="00B869BB">
              <w:rPr>
                <w:rFonts w:ascii="Arial Narrow" w:hAnsi="Arial Narrow"/>
                <w:sz w:val="8"/>
                <w:szCs w:val="12"/>
              </w:rPr>
              <w:t xml:space="preserve"> PA – (D)</w:t>
            </w:r>
          </w:p>
        </w:tc>
      </w:tr>
    </w:tbl>
    <w:p w:rsidR="00500E75" w:rsidRDefault="006353BB" w:rsidP="00500E75">
      <w:pPr>
        <w:spacing w:after="120"/>
        <w:contextualSpacing/>
        <w:rPr>
          <w:rFonts w:ascii="Arial Narrow" w:hAnsi="Arial Narrow" w:cs="Times New Roman"/>
          <w:b/>
          <w:color w:val="FF0000"/>
          <w:sz w:val="10"/>
          <w:szCs w:val="16"/>
          <w:u w:val="single"/>
        </w:rPr>
      </w:pPr>
      <w:r w:rsidRPr="00533147">
        <w:rPr>
          <w:rFonts w:ascii="Arial Narrow" w:hAnsi="Arial Narrow" w:cs="Times New Roman"/>
          <w:b/>
          <w:color w:val="FF0000"/>
          <w:sz w:val="10"/>
          <w:szCs w:val="16"/>
          <w:highlight w:val="yellow"/>
          <w:u w:val="single"/>
        </w:rPr>
        <w:t xml:space="preserve">(a) Investment in </w:t>
      </w:r>
      <w:r w:rsidR="008A35BB" w:rsidRPr="00533147">
        <w:rPr>
          <w:rFonts w:ascii="Arial Narrow" w:hAnsi="Arial Narrow" w:cs="Times New Roman"/>
          <w:b/>
          <w:color w:val="FF0000"/>
          <w:sz w:val="10"/>
          <w:szCs w:val="16"/>
          <w:highlight w:val="yellow"/>
          <w:u w:val="single"/>
        </w:rPr>
        <w:t xml:space="preserve">AFS </w:t>
      </w:r>
      <w:r w:rsidRPr="00533147">
        <w:rPr>
          <w:rFonts w:ascii="Arial Narrow" w:hAnsi="Arial Narrow" w:cs="Times New Roman"/>
          <w:b/>
          <w:color w:val="FF0000"/>
          <w:sz w:val="10"/>
          <w:szCs w:val="16"/>
          <w:highlight w:val="yellow"/>
          <w:u w:val="single"/>
        </w:rPr>
        <w:t>D</w:t>
      </w:r>
      <w:r w:rsidR="008A35BB" w:rsidRPr="00533147">
        <w:rPr>
          <w:rFonts w:ascii="Arial Narrow" w:hAnsi="Arial Narrow" w:cs="Times New Roman"/>
          <w:b/>
          <w:color w:val="FF0000"/>
          <w:sz w:val="10"/>
          <w:szCs w:val="16"/>
          <w:highlight w:val="yellow"/>
          <w:u w:val="single"/>
        </w:rPr>
        <w:t>ebt</w:t>
      </w:r>
      <w:r w:rsidRPr="00533147">
        <w:rPr>
          <w:rFonts w:ascii="Arial Narrow" w:hAnsi="Arial Narrow" w:cs="Times New Roman"/>
          <w:b/>
          <w:color w:val="FF0000"/>
          <w:sz w:val="10"/>
          <w:szCs w:val="16"/>
          <w:highlight w:val="yellow"/>
          <w:u w:val="single"/>
        </w:rPr>
        <w:t xml:space="preserve"> Security (MA) </w:t>
      </w:r>
      <w:r w:rsidRPr="00533147">
        <w:rPr>
          <w:rFonts w:ascii="Arial Narrow" w:hAnsi="Arial Narrow" w:cs="Times New Roman"/>
          <w:b/>
          <w:color w:val="FF0000"/>
          <w:sz w:val="10"/>
          <w:szCs w:val="16"/>
          <w:highlight w:val="yellow"/>
          <w:u w:val="single"/>
        </w:rPr>
        <w:sym w:font="Wingdings" w:char="F0E0"/>
      </w:r>
      <w:r w:rsidRPr="00533147">
        <w:rPr>
          <w:rFonts w:ascii="Arial Narrow" w:hAnsi="Arial Narrow" w:cs="Times New Roman"/>
          <w:b/>
          <w:color w:val="FF0000"/>
          <w:sz w:val="10"/>
          <w:szCs w:val="16"/>
          <w:highlight w:val="yellow"/>
          <w:u w:val="single"/>
        </w:rPr>
        <w:t xml:space="preserve"> FVOCI:</w:t>
      </w:r>
      <w:r w:rsidR="00005279" w:rsidRPr="00533147">
        <w:rPr>
          <w:rFonts w:ascii="Arial Narrow" w:hAnsi="Arial Narrow" w:cs="Times New Roman"/>
          <w:b/>
          <w:color w:val="FF0000"/>
          <w:sz w:val="10"/>
          <w:szCs w:val="16"/>
          <w:highlight w:val="yellow"/>
          <w:u w:val="single"/>
        </w:rPr>
        <w:t xml:space="preserve"> </w:t>
      </w:r>
      <w:r w:rsidR="00005279" w:rsidRPr="00533147">
        <w:rPr>
          <w:rFonts w:ascii="Arial Narrow" w:hAnsi="Arial Narrow" w:cs="Times New Roman"/>
          <w:b/>
          <w:sz w:val="10"/>
          <w:szCs w:val="16"/>
          <w:highlight w:val="yellow"/>
          <w:u w:val="single"/>
        </w:rPr>
        <w:t xml:space="preserve">(same as </w:t>
      </w:r>
      <w:r w:rsidR="009A7733" w:rsidRPr="00533147">
        <w:rPr>
          <w:rFonts w:ascii="Arial Narrow" w:hAnsi="Arial Narrow" w:cs="Times New Roman"/>
          <w:b/>
          <w:color w:val="FF0000"/>
          <w:sz w:val="10"/>
          <w:szCs w:val="16"/>
          <w:highlight w:val="yellow"/>
          <w:u w:val="single"/>
        </w:rPr>
        <w:t>FVTPL</w:t>
      </w:r>
      <w:r w:rsidR="00005279" w:rsidRPr="00533147">
        <w:rPr>
          <w:rFonts w:ascii="Arial Narrow" w:hAnsi="Arial Narrow" w:cs="Times New Roman"/>
          <w:b/>
          <w:color w:val="FF0000"/>
          <w:sz w:val="10"/>
          <w:szCs w:val="16"/>
          <w:highlight w:val="yellow"/>
          <w:u w:val="single"/>
        </w:rPr>
        <w:t xml:space="preserve"> debt</w:t>
      </w:r>
      <w:r w:rsidR="009A7733" w:rsidRPr="00533147">
        <w:rPr>
          <w:rFonts w:ascii="Arial Narrow" w:hAnsi="Arial Narrow" w:cs="Times New Roman"/>
          <w:b/>
          <w:color w:val="FF0000"/>
          <w:sz w:val="10"/>
          <w:szCs w:val="16"/>
          <w:highlight w:val="yellow"/>
          <w:u w:val="single"/>
        </w:rPr>
        <w:t xml:space="preserve"> </w:t>
      </w:r>
      <w:r w:rsidR="009A7733" w:rsidRPr="00533147">
        <w:rPr>
          <w:rFonts w:ascii="Arial Narrow" w:hAnsi="Arial Narrow" w:cs="Times New Roman"/>
          <w:b/>
          <w:color w:val="00B050"/>
          <w:sz w:val="10"/>
          <w:szCs w:val="16"/>
          <w:highlight w:val="yellow"/>
          <w:u w:val="single"/>
        </w:rPr>
        <w:t xml:space="preserve">except </w:t>
      </w:r>
      <w:r w:rsidR="009A7733" w:rsidRPr="00533147">
        <w:rPr>
          <w:rFonts w:ascii="Arial Narrow" w:hAnsi="Arial Narrow" w:cs="Times New Roman"/>
          <w:sz w:val="10"/>
          <w:szCs w:val="16"/>
          <w:highlight w:val="yellow"/>
          <w:u w:val="single"/>
        </w:rPr>
        <w:t>FV changes to P/L (can combine with FX gain/loss)</w:t>
      </w:r>
    </w:p>
    <w:p w:rsidR="00500E75" w:rsidRDefault="00500E75" w:rsidP="00500E75">
      <w:pPr>
        <w:spacing w:after="120"/>
        <w:contextualSpacing/>
        <w:rPr>
          <w:rFonts w:ascii="Arial Narrow" w:hAnsi="Arial Narrow" w:cs="Arial"/>
          <w:color w:val="7030A0"/>
          <w:sz w:val="10"/>
          <w:szCs w:val="10"/>
        </w:rPr>
      </w:pPr>
      <w:r w:rsidRPr="004C4211">
        <w:rPr>
          <w:rFonts w:ascii="Arial Narrow" w:hAnsi="Arial Narrow" w:cs="Arial"/>
          <w:b/>
          <w:sz w:val="10"/>
          <w:szCs w:val="10"/>
          <w:highlight w:val="cyan"/>
          <w:u w:val="single"/>
        </w:rPr>
        <w:t>Inception</w:t>
      </w:r>
      <w:r w:rsidRPr="004C4211">
        <w:rPr>
          <w:rFonts w:ascii="Arial Narrow" w:hAnsi="Arial Narrow" w:cs="Arial"/>
          <w:sz w:val="10"/>
          <w:szCs w:val="10"/>
          <w:highlight w:val="cyan"/>
        </w:rPr>
        <w:t>:</w:t>
      </w:r>
      <w:r w:rsidRPr="00CA0040">
        <w:rPr>
          <w:rFonts w:ascii="Arial Narrow" w:hAnsi="Arial Narrow" w:cs="Arial"/>
          <w:color w:val="0000FF"/>
          <w:sz w:val="10"/>
          <w:szCs w:val="10"/>
          <w:highlight w:val="cyan"/>
        </w:rPr>
        <w:t xml:space="preserve"> </w:t>
      </w:r>
      <w:r w:rsidRPr="00CA0040">
        <w:rPr>
          <w:rFonts w:ascii="Arial Narrow" w:hAnsi="Arial Narrow" w:cs="Arial"/>
          <w:b/>
          <w:color w:val="0000FF"/>
          <w:sz w:val="10"/>
          <w:szCs w:val="10"/>
        </w:rPr>
        <w:t>Dr</w:t>
      </w:r>
      <w:r w:rsidRPr="00CA0040">
        <w:rPr>
          <w:rFonts w:ascii="Arial Narrow" w:hAnsi="Arial Narrow" w:cs="Arial"/>
          <w:color w:val="0000FF"/>
          <w:sz w:val="10"/>
          <w:szCs w:val="10"/>
        </w:rPr>
        <w:t xml:space="preserve"> </w:t>
      </w:r>
      <w:r w:rsidRPr="00DE6531">
        <w:rPr>
          <w:rFonts w:ascii="Arial Narrow" w:hAnsi="Arial Narrow" w:cs="Arial"/>
          <w:sz w:val="10"/>
          <w:szCs w:val="10"/>
        </w:rPr>
        <w:t xml:space="preserve">AFS </w:t>
      </w:r>
      <w:r w:rsidR="00235A4C">
        <w:rPr>
          <w:rFonts w:ascii="Arial Narrow" w:hAnsi="Arial Narrow" w:cs="Arial"/>
          <w:sz w:val="10"/>
          <w:szCs w:val="10"/>
        </w:rPr>
        <w:t xml:space="preserve">debt </w:t>
      </w:r>
      <w:r w:rsidRPr="00DE6531">
        <w:rPr>
          <w:rFonts w:ascii="Arial Narrow" w:hAnsi="Arial Narrow" w:cs="Arial"/>
          <w:color w:val="00B050"/>
          <w:sz w:val="10"/>
          <w:szCs w:val="10"/>
        </w:rPr>
        <w:t>(</w:t>
      </w:r>
      <w:r>
        <w:rPr>
          <w:rFonts w:ascii="Arial Narrow" w:hAnsi="Arial Narrow" w:cs="Arial"/>
          <w:color w:val="00B050"/>
          <w:sz w:val="10"/>
          <w:szCs w:val="10"/>
        </w:rPr>
        <w:t>CA/PV</w:t>
      </w:r>
      <w:r w:rsidRPr="00DE6531">
        <w:rPr>
          <w:rFonts w:ascii="Arial Narrow" w:hAnsi="Arial Narrow" w:cs="Arial"/>
          <w:color w:val="00B050"/>
          <w:sz w:val="10"/>
          <w:szCs w:val="10"/>
        </w:rPr>
        <w:t xml:space="preserve">) </w:t>
      </w:r>
      <w:r w:rsidRPr="00500E75">
        <w:rPr>
          <w:rFonts w:ascii="Arial Narrow" w:hAnsi="Arial Narrow" w:cs="Arial"/>
          <w:color w:val="7030A0"/>
          <w:sz w:val="10"/>
          <w:szCs w:val="10"/>
        </w:rPr>
        <w:t xml:space="preserve">@ </w:t>
      </w:r>
      <w:proofErr w:type="spellStart"/>
      <w:r w:rsidRPr="00500E75">
        <w:rPr>
          <w:rFonts w:ascii="Arial Narrow" w:hAnsi="Arial Narrow" w:cs="Arial"/>
          <w:color w:val="7030A0"/>
          <w:sz w:val="10"/>
          <w:szCs w:val="10"/>
        </w:rPr>
        <w:t>ActR</w:t>
      </w:r>
      <w:proofErr w:type="spellEnd"/>
      <w:r w:rsidRPr="00500E75">
        <w:rPr>
          <w:rFonts w:ascii="Arial Narrow" w:hAnsi="Arial Narrow" w:cs="Arial"/>
          <w:color w:val="7030A0"/>
          <w:sz w:val="10"/>
          <w:szCs w:val="10"/>
        </w:rPr>
        <w:t xml:space="preserve"> </w:t>
      </w:r>
      <w:r w:rsidRPr="00CA0040">
        <w:rPr>
          <w:rFonts w:ascii="Arial Narrow" w:hAnsi="Arial Narrow" w:cs="Arial"/>
          <w:b/>
          <w:color w:val="0000FF"/>
          <w:sz w:val="10"/>
          <w:szCs w:val="10"/>
        </w:rPr>
        <w:t>Cr</w:t>
      </w:r>
      <w:r w:rsidRPr="00CA0040">
        <w:rPr>
          <w:rFonts w:ascii="Arial Narrow" w:hAnsi="Arial Narrow" w:cs="Arial"/>
          <w:color w:val="0000FF"/>
          <w:sz w:val="10"/>
          <w:szCs w:val="10"/>
        </w:rPr>
        <w:t xml:space="preserve"> </w:t>
      </w:r>
      <w:r w:rsidRPr="00DE6531">
        <w:rPr>
          <w:rFonts w:ascii="Arial Narrow" w:hAnsi="Arial Narrow" w:cs="Arial"/>
          <w:sz w:val="10"/>
          <w:szCs w:val="10"/>
        </w:rPr>
        <w:t xml:space="preserve">Cash </w:t>
      </w:r>
      <w:r w:rsidRPr="00DE6531">
        <w:rPr>
          <w:rFonts w:ascii="Arial Narrow" w:hAnsi="Arial Narrow" w:cs="Arial"/>
          <w:color w:val="00B050"/>
          <w:sz w:val="10"/>
          <w:szCs w:val="10"/>
        </w:rPr>
        <w:t>(</w:t>
      </w:r>
      <w:r>
        <w:rPr>
          <w:rFonts w:ascii="Arial Narrow" w:hAnsi="Arial Narrow" w:cs="Arial"/>
          <w:color w:val="00B050"/>
          <w:sz w:val="10"/>
          <w:szCs w:val="10"/>
        </w:rPr>
        <w:t>CA/</w:t>
      </w:r>
      <w:r w:rsidRPr="00DE6531">
        <w:rPr>
          <w:rFonts w:ascii="Arial Narrow" w:hAnsi="Arial Narrow" w:cs="Arial"/>
          <w:color w:val="00B050"/>
          <w:sz w:val="10"/>
          <w:szCs w:val="10"/>
        </w:rPr>
        <w:t>PV)</w:t>
      </w:r>
      <w:r>
        <w:rPr>
          <w:rFonts w:ascii="Arial Narrow" w:hAnsi="Arial Narrow" w:cs="Arial"/>
          <w:color w:val="00B050"/>
          <w:sz w:val="10"/>
          <w:szCs w:val="10"/>
        </w:rPr>
        <w:t xml:space="preserve"> </w:t>
      </w:r>
      <w:r w:rsidRPr="00500E75">
        <w:rPr>
          <w:rFonts w:ascii="Arial Narrow" w:hAnsi="Arial Narrow" w:cs="Arial"/>
          <w:color w:val="7030A0"/>
          <w:sz w:val="10"/>
          <w:szCs w:val="10"/>
        </w:rPr>
        <w:t xml:space="preserve">@ </w:t>
      </w:r>
      <w:proofErr w:type="spellStart"/>
      <w:r w:rsidRPr="00500E75">
        <w:rPr>
          <w:rFonts w:ascii="Arial Narrow" w:hAnsi="Arial Narrow" w:cs="Arial"/>
          <w:color w:val="7030A0"/>
          <w:sz w:val="10"/>
          <w:szCs w:val="10"/>
        </w:rPr>
        <w:t>ActR</w:t>
      </w:r>
      <w:proofErr w:type="spellEnd"/>
      <w:r w:rsidRPr="00500E75">
        <w:rPr>
          <w:rFonts w:ascii="Arial Narrow" w:hAnsi="Arial Narrow" w:cs="Arial"/>
          <w:color w:val="7030A0"/>
          <w:sz w:val="10"/>
          <w:szCs w:val="10"/>
        </w:rPr>
        <w:t xml:space="preserve"> </w:t>
      </w:r>
    </w:p>
    <w:p w:rsidR="004C4211" w:rsidRDefault="004C4211" w:rsidP="008A35BB">
      <w:pPr>
        <w:spacing w:after="120"/>
        <w:contextualSpacing/>
        <w:rPr>
          <w:rFonts w:ascii="Arial Narrow" w:hAnsi="Arial Narrow" w:cs="Times New Roman"/>
          <w:sz w:val="10"/>
          <w:szCs w:val="16"/>
        </w:rPr>
      </w:pPr>
      <w:r w:rsidRPr="004C4211">
        <w:rPr>
          <w:rFonts w:ascii="Arial Narrow" w:hAnsi="Arial Narrow" w:cs="Arial"/>
          <w:b/>
          <w:sz w:val="10"/>
          <w:szCs w:val="10"/>
          <w:highlight w:val="cyan"/>
          <w:u w:val="single"/>
        </w:rPr>
        <w:t xml:space="preserve">End of Period: </w:t>
      </w:r>
      <w:r w:rsidR="00500E75" w:rsidRPr="004C4211">
        <w:rPr>
          <w:rFonts w:ascii="Arial Narrow" w:hAnsi="Arial Narrow" w:cs="Arial"/>
          <w:sz w:val="10"/>
          <w:szCs w:val="10"/>
          <w:highlight w:val="cyan"/>
          <w:u w:val="single"/>
        </w:rPr>
        <w:t xml:space="preserve">Receipt of i/r income </w:t>
      </w:r>
      <w:r w:rsidR="008A35BB" w:rsidRPr="00B869BB">
        <w:rPr>
          <w:rFonts w:ascii="Arial Narrow" w:hAnsi="Arial Narrow" w:cs="Times New Roman"/>
          <w:b/>
          <w:color w:val="0000FF"/>
          <w:sz w:val="10"/>
          <w:szCs w:val="16"/>
        </w:rPr>
        <w:t>Dr</w:t>
      </w:r>
      <w:r w:rsidR="008A35BB" w:rsidRPr="00B869BB">
        <w:rPr>
          <w:rFonts w:ascii="Arial Narrow" w:hAnsi="Arial Narrow" w:cs="Times New Roman"/>
          <w:sz w:val="10"/>
          <w:szCs w:val="16"/>
        </w:rPr>
        <w:t xml:space="preserve"> i/r receivable </w:t>
      </w:r>
      <w:r w:rsidR="008A35BB" w:rsidRPr="00B869BB">
        <w:rPr>
          <w:rFonts w:ascii="Arial Narrow" w:hAnsi="Arial Narrow" w:cs="Times New Roman"/>
          <w:color w:val="00B050"/>
          <w:sz w:val="10"/>
          <w:szCs w:val="16"/>
        </w:rPr>
        <w:t xml:space="preserve">[cash i/r] </w:t>
      </w:r>
      <w:r w:rsidR="008A02D8">
        <w:rPr>
          <w:rFonts w:ascii="Arial Narrow" w:hAnsi="Arial Narrow" w:cs="Times New Roman"/>
          <w:color w:val="7030A0"/>
          <w:sz w:val="10"/>
          <w:szCs w:val="16"/>
        </w:rPr>
        <w:t xml:space="preserve">@ CR / </w:t>
      </w:r>
      <w:proofErr w:type="spellStart"/>
      <w:r w:rsidR="008A02D8">
        <w:rPr>
          <w:rFonts w:ascii="Arial Narrow" w:hAnsi="Arial Narrow" w:cs="Times New Roman"/>
          <w:color w:val="7030A0"/>
          <w:sz w:val="10"/>
          <w:szCs w:val="16"/>
        </w:rPr>
        <w:t>ActR</w:t>
      </w:r>
      <w:proofErr w:type="spellEnd"/>
      <w:r w:rsidR="008A35BB" w:rsidRPr="006353BB">
        <w:rPr>
          <w:rFonts w:ascii="Arial Narrow" w:hAnsi="Arial Narrow" w:cs="Times New Roman"/>
          <w:color w:val="7030A0"/>
          <w:sz w:val="10"/>
          <w:szCs w:val="16"/>
        </w:rPr>
        <w:t xml:space="preserve"> </w:t>
      </w:r>
      <w:r w:rsidR="008A35BB" w:rsidRPr="00B869BB">
        <w:rPr>
          <w:rFonts w:ascii="Arial Narrow" w:hAnsi="Arial Narrow" w:cs="Times New Roman"/>
          <w:b/>
          <w:color w:val="0000FF"/>
          <w:sz w:val="10"/>
          <w:szCs w:val="16"/>
        </w:rPr>
        <w:t>Dr</w:t>
      </w:r>
      <w:r w:rsidR="008A35BB" w:rsidRPr="00B869BB">
        <w:rPr>
          <w:rFonts w:ascii="Arial Narrow" w:hAnsi="Arial Narrow" w:cs="Times New Roman"/>
          <w:sz w:val="10"/>
          <w:szCs w:val="16"/>
        </w:rPr>
        <w:t xml:space="preserve"> AFS </w:t>
      </w:r>
      <w:r w:rsidR="00235A4C">
        <w:rPr>
          <w:rFonts w:ascii="Arial Narrow" w:hAnsi="Arial Narrow" w:cs="Times New Roman"/>
          <w:sz w:val="10"/>
          <w:szCs w:val="16"/>
        </w:rPr>
        <w:t>debt</w:t>
      </w:r>
      <w:r w:rsidR="008A35BB" w:rsidRPr="00B869BB">
        <w:rPr>
          <w:rFonts w:ascii="Arial Narrow" w:hAnsi="Arial Narrow" w:cs="Times New Roman"/>
          <w:sz w:val="10"/>
          <w:szCs w:val="16"/>
        </w:rPr>
        <w:t xml:space="preserve"> </w:t>
      </w:r>
      <w:r w:rsidR="00500E75">
        <w:rPr>
          <w:rFonts w:ascii="Arial Narrow" w:hAnsi="Arial Narrow" w:cs="Times New Roman"/>
          <w:color w:val="00B050"/>
          <w:sz w:val="10"/>
          <w:szCs w:val="16"/>
        </w:rPr>
        <w:t>[</w:t>
      </w:r>
      <w:proofErr w:type="spellStart"/>
      <w:r w:rsidR="008A35BB" w:rsidRPr="00B869BB">
        <w:rPr>
          <w:rFonts w:ascii="Arial Narrow" w:hAnsi="Arial Narrow" w:cs="Times New Roman"/>
          <w:color w:val="00B050"/>
          <w:sz w:val="10"/>
          <w:szCs w:val="16"/>
        </w:rPr>
        <w:t>amort</w:t>
      </w:r>
      <w:proofErr w:type="spellEnd"/>
      <w:r w:rsidR="008A35BB" w:rsidRPr="00B869BB">
        <w:rPr>
          <w:rFonts w:ascii="Arial Narrow" w:hAnsi="Arial Narrow" w:cs="Times New Roman"/>
          <w:color w:val="00B050"/>
          <w:sz w:val="10"/>
          <w:szCs w:val="16"/>
        </w:rPr>
        <w:t xml:space="preserve"> disc for the year, </w:t>
      </w:r>
      <w:r w:rsidR="008A35BB" w:rsidRPr="00B869BB">
        <w:rPr>
          <w:rFonts w:ascii="Arial Narrow" w:hAnsi="Arial Narrow" w:cs="Times New Roman"/>
          <w:color w:val="984806" w:themeColor="accent6" w:themeShade="80"/>
          <w:sz w:val="10"/>
          <w:szCs w:val="16"/>
        </w:rPr>
        <w:t xml:space="preserve">Cr if </w:t>
      </w:r>
      <w:proofErr w:type="spellStart"/>
      <w:r w:rsidR="008A35BB" w:rsidRPr="00B869BB">
        <w:rPr>
          <w:rFonts w:ascii="Arial Narrow" w:hAnsi="Arial Narrow" w:cs="Times New Roman"/>
          <w:color w:val="984806" w:themeColor="accent6" w:themeShade="80"/>
          <w:sz w:val="10"/>
          <w:szCs w:val="16"/>
        </w:rPr>
        <w:t>unamort</w:t>
      </w:r>
      <w:proofErr w:type="spellEnd"/>
      <w:r w:rsidR="008A35BB" w:rsidRPr="00B869BB">
        <w:rPr>
          <w:rFonts w:ascii="Arial Narrow" w:hAnsi="Arial Narrow" w:cs="Times New Roman"/>
          <w:color w:val="984806" w:themeColor="accent6" w:themeShade="80"/>
          <w:sz w:val="10"/>
          <w:szCs w:val="16"/>
        </w:rPr>
        <w:t xml:space="preserve"> premium] </w:t>
      </w:r>
      <w:r w:rsidR="008A35BB" w:rsidRPr="006353BB">
        <w:rPr>
          <w:rFonts w:ascii="Arial Narrow" w:hAnsi="Arial Narrow" w:cs="Times New Roman"/>
          <w:color w:val="7030A0"/>
          <w:sz w:val="10"/>
          <w:szCs w:val="16"/>
        </w:rPr>
        <w:t xml:space="preserve">@ AVR </w:t>
      </w:r>
      <w:r w:rsidR="008A35BB" w:rsidRPr="00B869BB">
        <w:rPr>
          <w:rFonts w:ascii="Arial Narrow" w:hAnsi="Arial Narrow" w:cs="Times New Roman"/>
          <w:b/>
          <w:color w:val="0000FF"/>
          <w:sz w:val="10"/>
          <w:szCs w:val="16"/>
        </w:rPr>
        <w:t>Cr</w:t>
      </w:r>
      <w:r w:rsidR="008A35BB" w:rsidRPr="00B869BB">
        <w:rPr>
          <w:rFonts w:ascii="Arial Narrow" w:hAnsi="Arial Narrow" w:cs="Times New Roman"/>
          <w:sz w:val="10"/>
          <w:szCs w:val="16"/>
        </w:rPr>
        <w:t xml:space="preserve"> i/r income </w:t>
      </w:r>
      <w:r w:rsidR="008A35BB" w:rsidRPr="00B869BB">
        <w:rPr>
          <w:rFonts w:ascii="Arial Narrow" w:hAnsi="Arial Narrow" w:cs="Times New Roman"/>
          <w:color w:val="00B050"/>
          <w:sz w:val="10"/>
          <w:szCs w:val="16"/>
        </w:rPr>
        <w:t>[eff</w:t>
      </w:r>
      <w:r w:rsidR="006353BB">
        <w:rPr>
          <w:rFonts w:ascii="Arial Narrow" w:hAnsi="Arial Narrow" w:cs="Times New Roman"/>
          <w:color w:val="00B050"/>
          <w:sz w:val="10"/>
          <w:szCs w:val="16"/>
        </w:rPr>
        <w:t>ective</w:t>
      </w:r>
      <w:r w:rsidR="008A35BB" w:rsidRPr="00B869BB">
        <w:rPr>
          <w:rFonts w:ascii="Arial Narrow" w:hAnsi="Arial Narrow" w:cs="Times New Roman"/>
          <w:color w:val="00B050"/>
          <w:sz w:val="10"/>
          <w:szCs w:val="16"/>
        </w:rPr>
        <w:t xml:space="preserve"> i/r] </w:t>
      </w:r>
      <w:r w:rsidR="008A35BB" w:rsidRPr="006353BB">
        <w:rPr>
          <w:rFonts w:ascii="Arial Narrow" w:hAnsi="Arial Narrow" w:cs="Times New Roman"/>
          <w:color w:val="7030A0"/>
          <w:sz w:val="10"/>
          <w:szCs w:val="16"/>
        </w:rPr>
        <w:t xml:space="preserve">@ AVR </w:t>
      </w:r>
      <w:r w:rsidR="00500E75" w:rsidRPr="00B869BB">
        <w:rPr>
          <w:rFonts w:ascii="Arial Narrow" w:hAnsi="Arial Narrow" w:cs="Times New Roman"/>
          <w:b/>
          <w:color w:val="0000FF"/>
          <w:sz w:val="10"/>
          <w:szCs w:val="16"/>
        </w:rPr>
        <w:t>Dr</w:t>
      </w:r>
      <w:r w:rsidR="00500E75">
        <w:rPr>
          <w:rFonts w:ascii="Arial Narrow" w:hAnsi="Arial Narrow" w:cs="Times New Roman"/>
          <w:b/>
          <w:color w:val="0000FF"/>
          <w:sz w:val="10"/>
          <w:szCs w:val="16"/>
        </w:rPr>
        <w:t xml:space="preserve"> / Cr</w:t>
      </w:r>
      <w:r w:rsidR="00500E75" w:rsidRPr="00B869BB">
        <w:rPr>
          <w:rFonts w:ascii="Arial Narrow" w:hAnsi="Arial Narrow" w:cs="Times New Roman"/>
          <w:color w:val="0000FF"/>
          <w:sz w:val="10"/>
          <w:szCs w:val="16"/>
        </w:rPr>
        <w:t xml:space="preserve"> </w:t>
      </w:r>
      <w:r w:rsidR="00500E75" w:rsidRPr="00500E75">
        <w:rPr>
          <w:rFonts w:ascii="Arial Narrow" w:hAnsi="Arial Narrow" w:cs="Times New Roman"/>
          <w:sz w:val="10"/>
          <w:szCs w:val="16"/>
        </w:rPr>
        <w:t>Exchange loss / gain on i/r (P/L):</w:t>
      </w:r>
      <w:r w:rsidR="00500E75" w:rsidRPr="00B869BB">
        <w:rPr>
          <w:rFonts w:ascii="Arial Narrow" w:hAnsi="Arial Narrow" w:cs="Times New Roman"/>
          <w:color w:val="FF0000"/>
          <w:sz w:val="10"/>
          <w:szCs w:val="16"/>
        </w:rPr>
        <w:t xml:space="preserve"> </w:t>
      </w:r>
      <w:r w:rsidR="00500E75">
        <w:rPr>
          <w:rFonts w:ascii="Arial Narrow" w:hAnsi="Arial Narrow" w:cs="Times New Roman"/>
          <w:color w:val="FF0000"/>
          <w:sz w:val="10"/>
          <w:szCs w:val="16"/>
        </w:rPr>
        <w:t xml:space="preserve">Bal </w:t>
      </w:r>
      <w:r w:rsidR="00500E75" w:rsidRPr="00500E75">
        <w:rPr>
          <w:rFonts w:ascii="Arial Narrow" w:hAnsi="Arial Narrow" w:cs="Times New Roman"/>
          <w:color w:val="FF0000"/>
          <w:sz w:val="10"/>
          <w:szCs w:val="16"/>
        </w:rPr>
        <w:t>=</w:t>
      </w:r>
      <w:r w:rsidR="00500E75" w:rsidRPr="00500E75">
        <w:rPr>
          <w:rFonts w:ascii="Arial Narrow" w:hAnsi="Arial Narrow" w:cs="Times New Roman"/>
          <w:color w:val="7030A0"/>
          <w:sz w:val="10"/>
          <w:szCs w:val="16"/>
        </w:rPr>
        <w:t xml:space="preserve"> i/r receivable in USD x (CR</w:t>
      </w:r>
      <w:r w:rsidR="008A02D8">
        <w:rPr>
          <w:rFonts w:ascii="Arial Narrow" w:hAnsi="Arial Narrow" w:cs="Times New Roman"/>
          <w:color w:val="7030A0"/>
          <w:sz w:val="10"/>
          <w:szCs w:val="16"/>
        </w:rPr>
        <w:t xml:space="preserve"> / </w:t>
      </w:r>
      <w:proofErr w:type="spellStart"/>
      <w:r w:rsidR="00500E75" w:rsidRPr="00500E75">
        <w:rPr>
          <w:rFonts w:ascii="Arial Narrow" w:hAnsi="Arial Narrow" w:cs="Times New Roman"/>
          <w:color w:val="7030A0"/>
          <w:sz w:val="10"/>
          <w:szCs w:val="16"/>
        </w:rPr>
        <w:t>ActR</w:t>
      </w:r>
      <w:proofErr w:type="spellEnd"/>
      <w:r w:rsidR="00500E75" w:rsidRPr="00500E75">
        <w:rPr>
          <w:rFonts w:ascii="Arial Narrow" w:hAnsi="Arial Narrow" w:cs="Times New Roman"/>
          <w:color w:val="7030A0"/>
          <w:sz w:val="10"/>
          <w:szCs w:val="16"/>
        </w:rPr>
        <w:t xml:space="preserve"> – AVR)</w:t>
      </w:r>
    </w:p>
    <w:p w:rsidR="008A35BB" w:rsidRDefault="004C4211" w:rsidP="008A35BB">
      <w:pPr>
        <w:spacing w:after="120"/>
        <w:contextualSpacing/>
        <w:rPr>
          <w:rFonts w:ascii="Arial Narrow" w:hAnsi="Arial Narrow" w:cs="Times New Roman"/>
          <w:sz w:val="10"/>
          <w:szCs w:val="16"/>
        </w:rPr>
      </w:pPr>
      <w:r w:rsidRPr="004C4211">
        <w:rPr>
          <w:rFonts w:ascii="Arial Narrow" w:hAnsi="Arial Narrow" w:cs="Arial"/>
          <w:b/>
          <w:sz w:val="10"/>
          <w:szCs w:val="10"/>
          <w:highlight w:val="cyan"/>
          <w:u w:val="single"/>
        </w:rPr>
        <w:t xml:space="preserve">End of Period: </w:t>
      </w:r>
      <w:r>
        <w:rPr>
          <w:rFonts w:ascii="Arial Narrow" w:hAnsi="Arial Narrow" w:cs="Arial"/>
          <w:sz w:val="10"/>
          <w:szCs w:val="10"/>
          <w:highlight w:val="cyan"/>
          <w:u w:val="single"/>
        </w:rPr>
        <w:t xml:space="preserve">Recognize </w:t>
      </w:r>
      <w:r w:rsidR="008A02D8">
        <w:rPr>
          <w:rFonts w:ascii="Arial Narrow" w:hAnsi="Arial Narrow" w:cs="Arial"/>
          <w:sz w:val="10"/>
          <w:szCs w:val="10"/>
          <w:highlight w:val="cyan"/>
          <w:u w:val="single"/>
        </w:rPr>
        <w:t xml:space="preserve">FV change and </w:t>
      </w:r>
      <w:r>
        <w:rPr>
          <w:rFonts w:ascii="Arial Narrow" w:hAnsi="Arial Narrow" w:cs="Arial"/>
          <w:sz w:val="10"/>
          <w:szCs w:val="10"/>
          <w:highlight w:val="cyan"/>
          <w:u w:val="single"/>
        </w:rPr>
        <w:t>FX gain/loss</w:t>
      </w:r>
      <w:r w:rsidRPr="00CA0040">
        <w:rPr>
          <w:rFonts w:ascii="Arial Narrow" w:hAnsi="Arial Narrow" w:cs="Arial"/>
          <w:sz w:val="10"/>
          <w:szCs w:val="10"/>
        </w:rPr>
        <w:t xml:space="preserve"> </w:t>
      </w:r>
      <w:r w:rsidR="008A35BB" w:rsidRPr="00C03425">
        <w:rPr>
          <w:rFonts w:ascii="Arial Narrow" w:hAnsi="Arial Narrow" w:cs="Times New Roman"/>
          <w:b/>
          <w:color w:val="0000FF"/>
          <w:sz w:val="10"/>
          <w:szCs w:val="16"/>
        </w:rPr>
        <w:t>Dr</w:t>
      </w:r>
      <w:r w:rsidR="008A35BB" w:rsidRPr="00C03425">
        <w:rPr>
          <w:rFonts w:ascii="Arial Narrow" w:hAnsi="Arial Narrow" w:cs="Times New Roman"/>
          <w:sz w:val="10"/>
          <w:szCs w:val="16"/>
        </w:rPr>
        <w:t xml:space="preserve"> </w:t>
      </w:r>
      <w:proofErr w:type="spellStart"/>
      <w:r w:rsidR="008A02D8" w:rsidRPr="00C03425">
        <w:rPr>
          <w:rFonts w:ascii="Arial Narrow" w:hAnsi="Arial Narrow" w:cs="Times New Roman"/>
          <w:sz w:val="10"/>
          <w:szCs w:val="16"/>
        </w:rPr>
        <w:t>Exch</w:t>
      </w:r>
      <w:proofErr w:type="spellEnd"/>
      <w:r w:rsidR="008A02D8" w:rsidRPr="00C03425">
        <w:rPr>
          <w:rFonts w:ascii="Arial Narrow" w:hAnsi="Arial Narrow" w:cs="Times New Roman"/>
          <w:sz w:val="10"/>
          <w:szCs w:val="16"/>
        </w:rPr>
        <w:t xml:space="preserve"> loss (P/L)</w:t>
      </w:r>
      <w:r w:rsidR="008A35BB" w:rsidRPr="00C03425">
        <w:rPr>
          <w:rFonts w:ascii="Arial Narrow" w:hAnsi="Arial Narrow" w:cs="Times New Roman"/>
          <w:sz w:val="10"/>
          <w:szCs w:val="16"/>
        </w:rPr>
        <w:t xml:space="preserve"> </w:t>
      </w:r>
      <w:r w:rsidR="008A02D8" w:rsidRPr="00C03425">
        <w:rPr>
          <w:rFonts w:ascii="Arial Narrow" w:hAnsi="Arial Narrow" w:cs="Times New Roman"/>
          <w:color w:val="00B050"/>
          <w:sz w:val="10"/>
          <w:szCs w:val="16"/>
        </w:rPr>
        <w:t>only on AMORTIZED COST, not FV</w:t>
      </w:r>
      <w:r w:rsidR="008A35BB" w:rsidRPr="00C03425">
        <w:rPr>
          <w:rFonts w:ascii="Arial Narrow" w:hAnsi="Arial Narrow" w:cs="Times New Roman"/>
          <w:sz w:val="10"/>
          <w:szCs w:val="16"/>
        </w:rPr>
        <w:t xml:space="preserve"> </w:t>
      </w:r>
      <w:r w:rsidR="008A35BB" w:rsidRPr="00C03425">
        <w:rPr>
          <w:rFonts w:ascii="Arial Narrow" w:hAnsi="Arial Narrow" w:cs="Times New Roman"/>
          <w:b/>
          <w:color w:val="0000FF"/>
          <w:sz w:val="10"/>
          <w:szCs w:val="16"/>
        </w:rPr>
        <w:t>Dr</w:t>
      </w:r>
      <w:r w:rsidR="008A35BB" w:rsidRPr="00C03425">
        <w:rPr>
          <w:rFonts w:ascii="Arial Narrow" w:hAnsi="Arial Narrow" w:cs="Times New Roman"/>
          <w:sz w:val="10"/>
          <w:szCs w:val="16"/>
        </w:rPr>
        <w:t xml:space="preserve"> </w:t>
      </w:r>
      <w:r w:rsidR="008A02D8" w:rsidRPr="00C03425">
        <w:rPr>
          <w:rFonts w:ascii="Arial Narrow" w:hAnsi="Arial Narrow" w:cs="Times New Roman"/>
          <w:sz w:val="10"/>
          <w:szCs w:val="16"/>
        </w:rPr>
        <w:t xml:space="preserve">Deferred loss in </w:t>
      </w:r>
      <w:r w:rsidR="008A35BB" w:rsidRPr="00C03425">
        <w:rPr>
          <w:rFonts w:ascii="Arial Narrow" w:hAnsi="Arial Narrow" w:cs="Times New Roman"/>
          <w:sz w:val="10"/>
          <w:szCs w:val="16"/>
        </w:rPr>
        <w:t>equity</w:t>
      </w:r>
      <w:r w:rsidR="00DB50B5">
        <w:rPr>
          <w:rFonts w:ascii="Arial Narrow" w:hAnsi="Arial Narrow" w:cs="Times New Roman"/>
          <w:sz w:val="10"/>
          <w:szCs w:val="16"/>
        </w:rPr>
        <w:t xml:space="preserve"> / OCI</w:t>
      </w:r>
      <w:r w:rsidR="008A35BB" w:rsidRPr="00C03425">
        <w:rPr>
          <w:rFonts w:ascii="Arial Narrow" w:hAnsi="Arial Narrow" w:cs="Times New Roman"/>
          <w:sz w:val="10"/>
          <w:szCs w:val="16"/>
        </w:rPr>
        <w:t xml:space="preserve"> </w:t>
      </w:r>
      <w:r w:rsidR="003D43B6" w:rsidRPr="00DE6531">
        <w:rPr>
          <w:rFonts w:ascii="Arial Narrow" w:hAnsi="Arial Narrow" w:cs="Arial"/>
          <w:color w:val="00B050"/>
          <w:sz w:val="10"/>
          <w:szCs w:val="10"/>
        </w:rPr>
        <w:t xml:space="preserve">(FV – CA [if revalued before, </w:t>
      </w:r>
      <w:r w:rsidR="003D43B6">
        <w:rPr>
          <w:rFonts w:ascii="Arial Narrow" w:hAnsi="Arial Narrow" w:cs="Arial"/>
          <w:color w:val="00B050"/>
          <w:sz w:val="10"/>
          <w:szCs w:val="10"/>
        </w:rPr>
        <w:t xml:space="preserve">new CA = </w:t>
      </w:r>
      <w:r w:rsidR="003D43B6" w:rsidRPr="00DE6531">
        <w:rPr>
          <w:rFonts w:ascii="Arial Narrow" w:hAnsi="Arial Narrow" w:cs="Arial"/>
          <w:color w:val="00B050"/>
          <w:sz w:val="10"/>
          <w:szCs w:val="10"/>
        </w:rPr>
        <w:t xml:space="preserve">FV </w:t>
      </w:r>
      <w:r w:rsidR="003D43B6" w:rsidRPr="00DE6531">
        <w:rPr>
          <w:rFonts w:ascii="Arial Narrow" w:hAnsi="Arial Narrow" w:cs="Arial"/>
          <w:b/>
          <w:color w:val="4F81BD" w:themeColor="accent1"/>
          <w:sz w:val="10"/>
          <w:szCs w:val="10"/>
        </w:rPr>
        <w:t>–</w:t>
      </w:r>
      <w:r w:rsidR="003D43B6" w:rsidRPr="00DE6531">
        <w:rPr>
          <w:rFonts w:ascii="Arial Narrow" w:hAnsi="Arial Narrow" w:cs="Arial"/>
          <w:b/>
          <w:color w:val="7030A0"/>
          <w:sz w:val="10"/>
          <w:szCs w:val="10"/>
        </w:rPr>
        <w:t>/+</w:t>
      </w:r>
      <w:r w:rsidR="003D43B6" w:rsidRPr="00DE6531">
        <w:rPr>
          <w:rFonts w:ascii="Arial Narrow" w:hAnsi="Arial Narrow" w:cs="Arial"/>
          <w:color w:val="00B050"/>
          <w:sz w:val="10"/>
          <w:szCs w:val="10"/>
        </w:rPr>
        <w:t xml:space="preserve"> </w:t>
      </w:r>
      <w:r w:rsidR="003D43B6" w:rsidRPr="00DE6531">
        <w:rPr>
          <w:rFonts w:ascii="Arial Narrow" w:hAnsi="Arial Narrow" w:cs="Arial"/>
          <w:color w:val="4F81BD" w:themeColor="accent1"/>
          <w:sz w:val="10"/>
          <w:szCs w:val="10"/>
        </w:rPr>
        <w:t xml:space="preserve">c/y </w:t>
      </w:r>
      <w:proofErr w:type="spellStart"/>
      <w:r w:rsidR="003D43B6" w:rsidRPr="00DE6531">
        <w:rPr>
          <w:rFonts w:ascii="Arial Narrow" w:hAnsi="Arial Narrow" w:cs="Arial"/>
          <w:color w:val="4F81BD" w:themeColor="accent1"/>
          <w:sz w:val="10"/>
          <w:szCs w:val="10"/>
        </w:rPr>
        <w:t>amort</w:t>
      </w:r>
      <w:proofErr w:type="spellEnd"/>
      <w:r w:rsidR="003D43B6" w:rsidRPr="00DE6531">
        <w:rPr>
          <w:rFonts w:ascii="Arial Narrow" w:hAnsi="Arial Narrow" w:cs="Arial"/>
          <w:color w:val="4F81BD" w:themeColor="accent1"/>
          <w:sz w:val="10"/>
          <w:szCs w:val="10"/>
        </w:rPr>
        <w:t xml:space="preserve"> premium</w:t>
      </w:r>
      <w:r w:rsidR="003D43B6" w:rsidRPr="00DE6531">
        <w:rPr>
          <w:rFonts w:ascii="Arial Narrow" w:hAnsi="Arial Narrow" w:cs="Arial"/>
          <w:color w:val="7030A0"/>
          <w:sz w:val="10"/>
          <w:szCs w:val="10"/>
        </w:rPr>
        <w:t>/discount</w:t>
      </w:r>
      <w:r w:rsidR="003D43B6" w:rsidRPr="00DE6531">
        <w:rPr>
          <w:rFonts w:ascii="Arial Narrow" w:hAnsi="Arial Narrow" w:cs="Arial"/>
          <w:color w:val="00B050"/>
          <w:sz w:val="10"/>
          <w:szCs w:val="10"/>
        </w:rPr>
        <w:t xml:space="preserve">) </w:t>
      </w:r>
      <w:r w:rsidR="008A35BB" w:rsidRPr="00C03425">
        <w:rPr>
          <w:rFonts w:ascii="Arial Narrow" w:hAnsi="Arial Narrow" w:cs="Times New Roman"/>
          <w:b/>
          <w:color w:val="0000FF"/>
          <w:sz w:val="10"/>
          <w:szCs w:val="16"/>
        </w:rPr>
        <w:t>Cr</w:t>
      </w:r>
      <w:r w:rsidR="008A35BB" w:rsidRPr="00C03425">
        <w:rPr>
          <w:rFonts w:ascii="Arial Narrow" w:hAnsi="Arial Narrow" w:cs="Times New Roman"/>
          <w:sz w:val="10"/>
          <w:szCs w:val="16"/>
        </w:rPr>
        <w:t xml:space="preserve"> AFS</w:t>
      </w:r>
      <w:r w:rsidR="008A35BB" w:rsidRPr="00B869BB">
        <w:rPr>
          <w:rFonts w:ascii="Arial Narrow" w:hAnsi="Arial Narrow" w:cs="Times New Roman"/>
          <w:sz w:val="10"/>
          <w:szCs w:val="16"/>
        </w:rPr>
        <w:t xml:space="preserve"> debt</w:t>
      </w:r>
      <w:r w:rsidR="00C03425">
        <w:rPr>
          <w:rFonts w:ascii="Arial Narrow" w:hAnsi="Arial Narrow" w:cs="Times New Roman"/>
          <w:sz w:val="10"/>
          <w:szCs w:val="16"/>
        </w:rPr>
        <w:t xml:space="preserve"> </w:t>
      </w:r>
      <w:r w:rsidR="00C03425" w:rsidRPr="00C03425">
        <w:rPr>
          <w:rFonts w:ascii="Arial Narrow" w:hAnsi="Arial Narrow" w:cs="Times New Roman"/>
          <w:color w:val="00B050"/>
          <w:sz w:val="10"/>
          <w:szCs w:val="16"/>
        </w:rPr>
        <w:t>(C + F)</w:t>
      </w:r>
    </w:p>
    <w:tbl>
      <w:tblPr>
        <w:tblStyle w:val="TableGrid"/>
        <w:tblW w:w="5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435"/>
        <w:gridCol w:w="672"/>
        <w:gridCol w:w="440"/>
        <w:gridCol w:w="1243"/>
        <w:gridCol w:w="480"/>
        <w:gridCol w:w="433"/>
        <w:gridCol w:w="408"/>
        <w:gridCol w:w="408"/>
      </w:tblGrid>
      <w:tr w:rsidR="006F627C" w:rsidTr="00D702EE">
        <w:tc>
          <w:tcPr>
            <w:tcW w:w="1260" w:type="dxa"/>
            <w:shd w:val="clear" w:color="auto" w:fill="FDE9D9" w:themeFill="accent6" w:themeFillTint="33"/>
          </w:tcPr>
          <w:p w:rsidR="006F627C" w:rsidRDefault="006F627C" w:rsidP="008A35BB">
            <w:pPr>
              <w:spacing w:after="120"/>
              <w:contextualSpacing/>
              <w:rPr>
                <w:rFonts w:ascii="Arial Narrow" w:hAnsi="Arial Narrow" w:cs="Times New Roman"/>
                <w:sz w:val="10"/>
                <w:szCs w:val="16"/>
              </w:rPr>
            </w:pPr>
            <w:r>
              <w:rPr>
                <w:rFonts w:ascii="Arial Narrow" w:hAnsi="Arial Narrow" w:cs="Times New Roman"/>
                <w:sz w:val="10"/>
                <w:szCs w:val="16"/>
              </w:rPr>
              <w:lastRenderedPageBreak/>
              <w:t>Exchange loss to P/L</w:t>
            </w:r>
          </w:p>
        </w:tc>
        <w:tc>
          <w:tcPr>
            <w:tcW w:w="435" w:type="dxa"/>
          </w:tcPr>
          <w:p w:rsidR="006F627C" w:rsidRPr="008A02D8" w:rsidRDefault="006F627C" w:rsidP="008A02D8">
            <w:pPr>
              <w:spacing w:after="120"/>
              <w:contextualSpacing/>
              <w:jc w:val="center"/>
              <w:rPr>
                <w:rFonts w:ascii="Arial Narrow" w:hAnsi="Arial Narrow" w:cs="Times New Roman"/>
                <w:sz w:val="10"/>
                <w:szCs w:val="16"/>
                <w:u w:val="single"/>
              </w:rPr>
            </w:pPr>
            <w:r>
              <w:rPr>
                <w:rFonts w:ascii="Arial Narrow" w:hAnsi="Arial Narrow" w:cs="Times New Roman"/>
                <w:sz w:val="10"/>
                <w:szCs w:val="16"/>
                <w:u w:val="single"/>
              </w:rPr>
              <w:t>USD</w:t>
            </w:r>
          </w:p>
        </w:tc>
        <w:tc>
          <w:tcPr>
            <w:tcW w:w="672" w:type="dxa"/>
          </w:tcPr>
          <w:p w:rsidR="006F627C" w:rsidRPr="008A02D8" w:rsidRDefault="006F627C" w:rsidP="008A02D8">
            <w:pPr>
              <w:spacing w:after="120"/>
              <w:contextualSpacing/>
              <w:jc w:val="center"/>
              <w:rPr>
                <w:rFonts w:ascii="Arial Narrow" w:hAnsi="Arial Narrow" w:cs="Times New Roman"/>
                <w:sz w:val="10"/>
                <w:szCs w:val="16"/>
                <w:u w:val="single"/>
              </w:rPr>
            </w:pPr>
            <w:r w:rsidRPr="008A02D8">
              <w:rPr>
                <w:rFonts w:ascii="Arial Narrow" w:hAnsi="Arial Narrow" w:cs="Times New Roman"/>
                <w:sz w:val="10"/>
                <w:szCs w:val="16"/>
                <w:u w:val="single"/>
              </w:rPr>
              <w:t>Rate</w:t>
            </w:r>
          </w:p>
        </w:tc>
        <w:tc>
          <w:tcPr>
            <w:tcW w:w="440" w:type="dxa"/>
            <w:tcBorders>
              <w:right w:val="single" w:sz="4" w:space="0" w:color="auto"/>
            </w:tcBorders>
          </w:tcPr>
          <w:p w:rsidR="006F627C" w:rsidRPr="008A02D8" w:rsidRDefault="006F627C" w:rsidP="008A02D8">
            <w:pPr>
              <w:spacing w:after="120"/>
              <w:contextualSpacing/>
              <w:jc w:val="center"/>
              <w:rPr>
                <w:rFonts w:ascii="Arial Narrow" w:hAnsi="Arial Narrow" w:cs="Times New Roman"/>
                <w:sz w:val="10"/>
                <w:szCs w:val="16"/>
                <w:u w:val="single"/>
              </w:rPr>
            </w:pPr>
            <w:r w:rsidRPr="008A02D8">
              <w:rPr>
                <w:rFonts w:ascii="Arial Narrow" w:hAnsi="Arial Narrow" w:cs="Times New Roman"/>
                <w:sz w:val="10"/>
                <w:szCs w:val="16"/>
                <w:u w:val="single"/>
              </w:rPr>
              <w:t>SGD</w:t>
            </w:r>
          </w:p>
        </w:tc>
        <w:tc>
          <w:tcPr>
            <w:tcW w:w="1243" w:type="dxa"/>
            <w:tcBorders>
              <w:left w:val="single" w:sz="4" w:space="0" w:color="auto"/>
            </w:tcBorders>
            <w:shd w:val="clear" w:color="auto" w:fill="FDE9D9" w:themeFill="accent6" w:themeFillTint="33"/>
          </w:tcPr>
          <w:p w:rsidR="006F627C" w:rsidRPr="006F627C" w:rsidRDefault="006F627C" w:rsidP="006F627C">
            <w:pPr>
              <w:spacing w:after="120"/>
              <w:contextualSpacing/>
              <w:rPr>
                <w:rFonts w:ascii="Arial Narrow" w:hAnsi="Arial Narrow" w:cs="Times New Roman"/>
                <w:sz w:val="10"/>
                <w:szCs w:val="16"/>
              </w:rPr>
            </w:pPr>
            <w:r>
              <w:rPr>
                <w:rFonts w:ascii="Arial Narrow" w:hAnsi="Arial Narrow" w:cs="Times New Roman"/>
                <w:sz w:val="10"/>
                <w:szCs w:val="16"/>
              </w:rPr>
              <w:t>FV change to OCI</w:t>
            </w:r>
          </w:p>
        </w:tc>
        <w:tc>
          <w:tcPr>
            <w:tcW w:w="480" w:type="dxa"/>
          </w:tcPr>
          <w:p w:rsidR="006F627C" w:rsidRPr="008A02D8" w:rsidRDefault="006F627C" w:rsidP="006F627C">
            <w:pPr>
              <w:spacing w:after="120"/>
              <w:contextualSpacing/>
              <w:jc w:val="center"/>
              <w:rPr>
                <w:rFonts w:ascii="Arial Narrow" w:hAnsi="Arial Narrow" w:cs="Times New Roman"/>
                <w:sz w:val="10"/>
                <w:szCs w:val="16"/>
                <w:u w:val="single"/>
              </w:rPr>
            </w:pPr>
            <w:r>
              <w:rPr>
                <w:rFonts w:ascii="Arial Narrow" w:hAnsi="Arial Narrow" w:cs="Times New Roman"/>
                <w:sz w:val="10"/>
                <w:szCs w:val="16"/>
                <w:u w:val="single"/>
              </w:rPr>
              <w:t>USD</w:t>
            </w:r>
          </w:p>
        </w:tc>
        <w:tc>
          <w:tcPr>
            <w:tcW w:w="433" w:type="dxa"/>
          </w:tcPr>
          <w:p w:rsidR="006F627C" w:rsidRPr="008A02D8" w:rsidRDefault="006F627C" w:rsidP="006F627C">
            <w:pPr>
              <w:spacing w:after="120"/>
              <w:contextualSpacing/>
              <w:jc w:val="center"/>
              <w:rPr>
                <w:rFonts w:ascii="Arial Narrow" w:hAnsi="Arial Narrow" w:cs="Times New Roman"/>
                <w:sz w:val="10"/>
                <w:szCs w:val="16"/>
                <w:u w:val="single"/>
              </w:rPr>
            </w:pPr>
            <w:r w:rsidRPr="008A02D8">
              <w:rPr>
                <w:rFonts w:ascii="Arial Narrow" w:hAnsi="Arial Narrow" w:cs="Times New Roman"/>
                <w:sz w:val="10"/>
                <w:szCs w:val="16"/>
                <w:u w:val="single"/>
              </w:rPr>
              <w:t>Rate</w:t>
            </w:r>
          </w:p>
        </w:tc>
        <w:tc>
          <w:tcPr>
            <w:tcW w:w="408" w:type="dxa"/>
          </w:tcPr>
          <w:p w:rsidR="006F627C" w:rsidRPr="008A02D8" w:rsidRDefault="006F627C" w:rsidP="006F627C">
            <w:pPr>
              <w:spacing w:after="120"/>
              <w:contextualSpacing/>
              <w:jc w:val="center"/>
              <w:rPr>
                <w:rFonts w:ascii="Arial Narrow" w:hAnsi="Arial Narrow" w:cs="Times New Roman"/>
                <w:sz w:val="10"/>
                <w:szCs w:val="16"/>
                <w:u w:val="single"/>
              </w:rPr>
            </w:pPr>
            <w:r w:rsidRPr="008A02D8">
              <w:rPr>
                <w:rFonts w:ascii="Arial Narrow" w:hAnsi="Arial Narrow" w:cs="Times New Roman"/>
                <w:sz w:val="10"/>
                <w:szCs w:val="16"/>
                <w:u w:val="single"/>
              </w:rPr>
              <w:t>SGD</w:t>
            </w:r>
          </w:p>
        </w:tc>
        <w:tc>
          <w:tcPr>
            <w:tcW w:w="408" w:type="dxa"/>
          </w:tcPr>
          <w:p w:rsidR="006F627C" w:rsidRPr="008A02D8" w:rsidRDefault="006F627C" w:rsidP="009221AD">
            <w:pPr>
              <w:spacing w:after="120"/>
              <w:contextualSpacing/>
              <w:jc w:val="center"/>
              <w:rPr>
                <w:rFonts w:ascii="Arial Narrow" w:hAnsi="Arial Narrow" w:cs="Times New Roman"/>
                <w:sz w:val="10"/>
                <w:szCs w:val="16"/>
                <w:u w:val="single"/>
              </w:rPr>
            </w:pPr>
          </w:p>
        </w:tc>
      </w:tr>
      <w:tr w:rsidR="006F627C" w:rsidTr="00D702EE">
        <w:trPr>
          <w:gridAfter w:val="1"/>
          <w:wAfter w:w="408" w:type="dxa"/>
        </w:trPr>
        <w:tc>
          <w:tcPr>
            <w:tcW w:w="1260" w:type="dxa"/>
          </w:tcPr>
          <w:p w:rsidR="006F627C" w:rsidRDefault="006F627C" w:rsidP="008A35BB">
            <w:pPr>
              <w:spacing w:after="120"/>
              <w:contextualSpacing/>
              <w:rPr>
                <w:rFonts w:ascii="Arial Narrow" w:hAnsi="Arial Narrow" w:cs="Times New Roman"/>
                <w:sz w:val="10"/>
                <w:szCs w:val="16"/>
              </w:rPr>
            </w:pPr>
            <w:r>
              <w:rPr>
                <w:rFonts w:ascii="Arial Narrow" w:hAnsi="Arial Narrow" w:cs="Times New Roman"/>
                <w:sz w:val="10"/>
                <w:szCs w:val="16"/>
              </w:rPr>
              <w:t xml:space="preserve">Beginning CA </w:t>
            </w:r>
            <w:r w:rsidRPr="00DB50B5">
              <w:rPr>
                <w:rFonts w:ascii="Arial Narrow" w:hAnsi="Arial Narrow" w:cs="Times New Roman"/>
                <w:color w:val="00B050"/>
                <w:sz w:val="10"/>
                <w:szCs w:val="16"/>
                <w:highlight w:val="yellow"/>
              </w:rPr>
              <w:t>(</w:t>
            </w:r>
            <w:proofErr w:type="spellStart"/>
            <w:r w:rsidRPr="00DB50B5">
              <w:rPr>
                <w:rFonts w:ascii="Arial Narrow" w:hAnsi="Arial Narrow" w:cs="Times New Roman"/>
                <w:color w:val="00B050"/>
                <w:sz w:val="10"/>
                <w:szCs w:val="16"/>
                <w:highlight w:val="yellow"/>
              </w:rPr>
              <w:t>Amort</w:t>
            </w:r>
            <w:proofErr w:type="spellEnd"/>
            <w:r w:rsidRPr="00DB50B5">
              <w:rPr>
                <w:rFonts w:ascii="Arial Narrow" w:hAnsi="Arial Narrow" w:cs="Times New Roman"/>
                <w:color w:val="00B050"/>
                <w:sz w:val="10"/>
                <w:szCs w:val="16"/>
                <w:highlight w:val="yellow"/>
              </w:rPr>
              <w:t xml:space="preserve"> Cost)</w:t>
            </w:r>
          </w:p>
        </w:tc>
        <w:tc>
          <w:tcPr>
            <w:tcW w:w="435" w:type="dxa"/>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672" w:type="dxa"/>
          </w:tcPr>
          <w:p w:rsidR="006F627C" w:rsidRDefault="006F627C" w:rsidP="008A02D8">
            <w:pPr>
              <w:spacing w:after="120"/>
              <w:contextualSpacing/>
              <w:jc w:val="center"/>
              <w:rPr>
                <w:rFonts w:ascii="Arial Narrow" w:hAnsi="Arial Narrow" w:cs="Times New Roman"/>
                <w:sz w:val="10"/>
                <w:szCs w:val="16"/>
              </w:rPr>
            </w:pPr>
            <w:proofErr w:type="spellStart"/>
            <w:r>
              <w:rPr>
                <w:rFonts w:ascii="Arial Narrow" w:hAnsi="Arial Narrow" w:cs="Times New Roman"/>
                <w:sz w:val="10"/>
                <w:szCs w:val="16"/>
              </w:rPr>
              <w:t>ActR</w:t>
            </w:r>
            <w:proofErr w:type="spellEnd"/>
            <w:r>
              <w:rPr>
                <w:rFonts w:ascii="Arial Narrow" w:hAnsi="Arial Narrow" w:cs="Times New Roman"/>
                <w:sz w:val="10"/>
                <w:szCs w:val="16"/>
              </w:rPr>
              <w:t xml:space="preserve"> / CR0</w:t>
            </w:r>
          </w:p>
        </w:tc>
        <w:tc>
          <w:tcPr>
            <w:tcW w:w="440" w:type="dxa"/>
            <w:tcBorders>
              <w:right w:val="single" w:sz="4" w:space="0" w:color="auto"/>
            </w:tcBorders>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1243" w:type="dxa"/>
            <w:tcBorders>
              <w:left w:val="single" w:sz="4" w:space="0" w:color="auto"/>
            </w:tcBorders>
          </w:tcPr>
          <w:p w:rsidR="006F627C" w:rsidRDefault="006F627C" w:rsidP="009221AD">
            <w:pPr>
              <w:spacing w:after="120"/>
              <w:contextualSpacing/>
              <w:rPr>
                <w:rFonts w:ascii="Arial Narrow" w:hAnsi="Arial Narrow" w:cs="Times New Roman"/>
                <w:sz w:val="10"/>
                <w:szCs w:val="16"/>
              </w:rPr>
            </w:pPr>
            <w:r>
              <w:rPr>
                <w:rFonts w:ascii="Arial Narrow" w:hAnsi="Arial Narrow" w:cs="Times New Roman"/>
                <w:sz w:val="10"/>
                <w:szCs w:val="16"/>
              </w:rPr>
              <w:t xml:space="preserve">Beginning CA </w:t>
            </w:r>
            <w:r w:rsidRPr="00DB50B5">
              <w:rPr>
                <w:rFonts w:ascii="Arial Narrow" w:hAnsi="Arial Narrow" w:cs="Times New Roman"/>
                <w:color w:val="00B050"/>
                <w:sz w:val="10"/>
                <w:szCs w:val="16"/>
                <w:highlight w:val="yellow"/>
              </w:rPr>
              <w:t>(p/y FV)</w:t>
            </w:r>
          </w:p>
        </w:tc>
        <w:tc>
          <w:tcPr>
            <w:tcW w:w="480" w:type="dxa"/>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433" w:type="dxa"/>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CR0</w:t>
            </w:r>
          </w:p>
        </w:tc>
        <w:tc>
          <w:tcPr>
            <w:tcW w:w="408" w:type="dxa"/>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r>
      <w:tr w:rsidR="006F627C" w:rsidTr="00D702EE">
        <w:trPr>
          <w:gridAfter w:val="1"/>
          <w:wAfter w:w="408" w:type="dxa"/>
        </w:trPr>
        <w:tc>
          <w:tcPr>
            <w:tcW w:w="1260" w:type="dxa"/>
          </w:tcPr>
          <w:p w:rsidR="006F627C" w:rsidRDefault="006F627C" w:rsidP="006F627C">
            <w:pPr>
              <w:spacing w:after="120"/>
              <w:contextualSpacing/>
              <w:rPr>
                <w:rFonts w:ascii="Arial Narrow" w:hAnsi="Arial Narrow" w:cs="Times New Roman"/>
                <w:sz w:val="10"/>
                <w:szCs w:val="16"/>
              </w:rPr>
            </w:pPr>
            <w:r>
              <w:rPr>
                <w:rFonts w:ascii="Arial Narrow" w:hAnsi="Arial Narrow" w:cs="Times New Roman"/>
                <w:sz w:val="10"/>
                <w:szCs w:val="16"/>
              </w:rPr>
              <w:t>Amortization of disc / (</w:t>
            </w:r>
            <w:proofErr w:type="spellStart"/>
            <w:r>
              <w:rPr>
                <w:rFonts w:ascii="Arial Narrow" w:hAnsi="Arial Narrow" w:cs="Times New Roman"/>
                <w:sz w:val="10"/>
                <w:szCs w:val="16"/>
              </w:rPr>
              <w:t>prem</w:t>
            </w:r>
            <w:proofErr w:type="spellEnd"/>
            <w:r>
              <w:rPr>
                <w:rFonts w:ascii="Arial Narrow" w:hAnsi="Arial Narrow" w:cs="Times New Roman"/>
                <w:sz w:val="10"/>
                <w:szCs w:val="16"/>
              </w:rPr>
              <w:t>)</w:t>
            </w:r>
          </w:p>
        </w:tc>
        <w:tc>
          <w:tcPr>
            <w:tcW w:w="435" w:type="dxa"/>
            <w:tcBorders>
              <w:bottom w:val="single" w:sz="4" w:space="0" w:color="auto"/>
            </w:tcBorders>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672" w:type="dxa"/>
            <w:tcBorders>
              <w:bottom w:val="single" w:sz="4" w:space="0" w:color="auto"/>
            </w:tcBorders>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AVR</w:t>
            </w:r>
          </w:p>
        </w:tc>
        <w:tc>
          <w:tcPr>
            <w:tcW w:w="440" w:type="dxa"/>
            <w:tcBorders>
              <w:bottom w:val="single" w:sz="4" w:space="0" w:color="auto"/>
              <w:right w:val="single" w:sz="4" w:space="0" w:color="auto"/>
            </w:tcBorders>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1243" w:type="dxa"/>
            <w:tcBorders>
              <w:left w:val="single" w:sz="4" w:space="0" w:color="auto"/>
              <w:bottom w:val="single" w:sz="4" w:space="0" w:color="auto"/>
            </w:tcBorders>
          </w:tcPr>
          <w:p w:rsidR="006F627C" w:rsidRDefault="006F627C" w:rsidP="006F627C">
            <w:pPr>
              <w:spacing w:after="120"/>
              <w:contextualSpacing/>
              <w:rPr>
                <w:rFonts w:ascii="Arial Narrow" w:hAnsi="Arial Narrow" w:cs="Times New Roman"/>
                <w:sz w:val="10"/>
                <w:szCs w:val="16"/>
              </w:rPr>
            </w:pPr>
            <w:r>
              <w:rPr>
                <w:rFonts w:ascii="Arial Narrow" w:hAnsi="Arial Narrow" w:cs="Times New Roman"/>
                <w:sz w:val="10"/>
                <w:szCs w:val="16"/>
              </w:rPr>
              <w:t>Amortization of disc / (</w:t>
            </w:r>
            <w:proofErr w:type="spellStart"/>
            <w:r>
              <w:rPr>
                <w:rFonts w:ascii="Arial Narrow" w:hAnsi="Arial Narrow" w:cs="Times New Roman"/>
                <w:sz w:val="10"/>
                <w:szCs w:val="16"/>
              </w:rPr>
              <w:t>prem</w:t>
            </w:r>
            <w:proofErr w:type="spellEnd"/>
            <w:r>
              <w:rPr>
                <w:rFonts w:ascii="Arial Narrow" w:hAnsi="Arial Narrow" w:cs="Times New Roman"/>
                <w:sz w:val="10"/>
                <w:szCs w:val="16"/>
              </w:rPr>
              <w:t>)</w:t>
            </w:r>
          </w:p>
        </w:tc>
        <w:tc>
          <w:tcPr>
            <w:tcW w:w="480" w:type="dxa"/>
            <w:tcBorders>
              <w:bottom w:val="single" w:sz="4" w:space="0" w:color="auto"/>
            </w:tcBorders>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433" w:type="dxa"/>
            <w:tcBorders>
              <w:bottom w:val="single" w:sz="4" w:space="0" w:color="auto"/>
            </w:tcBorders>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AVR</w:t>
            </w:r>
          </w:p>
        </w:tc>
        <w:tc>
          <w:tcPr>
            <w:tcW w:w="408" w:type="dxa"/>
            <w:tcBorders>
              <w:bottom w:val="single" w:sz="4" w:space="0" w:color="auto"/>
            </w:tcBorders>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r>
      <w:tr w:rsidR="006F627C" w:rsidTr="00D702EE">
        <w:trPr>
          <w:gridAfter w:val="1"/>
          <w:wAfter w:w="408" w:type="dxa"/>
        </w:trPr>
        <w:tc>
          <w:tcPr>
            <w:tcW w:w="1260" w:type="dxa"/>
          </w:tcPr>
          <w:p w:rsidR="006F627C" w:rsidRDefault="006F627C" w:rsidP="006F627C">
            <w:pPr>
              <w:spacing w:after="120"/>
              <w:contextualSpacing/>
              <w:rPr>
                <w:rFonts w:ascii="Arial Narrow" w:hAnsi="Arial Narrow" w:cs="Times New Roman"/>
                <w:sz w:val="10"/>
                <w:szCs w:val="16"/>
              </w:rPr>
            </w:pPr>
            <w:r>
              <w:rPr>
                <w:rFonts w:ascii="Arial Narrow" w:hAnsi="Arial Narrow" w:cs="Times New Roman"/>
                <w:sz w:val="10"/>
                <w:szCs w:val="16"/>
              </w:rPr>
              <w:t xml:space="preserve">Balance of AFS Debt </w:t>
            </w:r>
          </w:p>
        </w:tc>
        <w:tc>
          <w:tcPr>
            <w:tcW w:w="435" w:type="dxa"/>
            <w:tcBorders>
              <w:top w:val="single" w:sz="4" w:space="0" w:color="auto"/>
              <w:bottom w:val="single" w:sz="4" w:space="0" w:color="auto"/>
            </w:tcBorders>
          </w:tcPr>
          <w:p w:rsidR="006F627C" w:rsidRDefault="00D702EE"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672" w:type="dxa"/>
            <w:tcBorders>
              <w:top w:val="single" w:sz="4" w:space="0" w:color="auto"/>
              <w:bottom w:val="single" w:sz="4" w:space="0" w:color="auto"/>
            </w:tcBorders>
          </w:tcPr>
          <w:p w:rsidR="006F627C" w:rsidRDefault="006F627C" w:rsidP="008A02D8">
            <w:pPr>
              <w:spacing w:after="120"/>
              <w:contextualSpacing/>
              <w:jc w:val="center"/>
              <w:rPr>
                <w:rFonts w:ascii="Arial Narrow" w:hAnsi="Arial Narrow" w:cs="Times New Roman"/>
                <w:sz w:val="10"/>
                <w:szCs w:val="16"/>
              </w:rPr>
            </w:pPr>
          </w:p>
        </w:tc>
        <w:tc>
          <w:tcPr>
            <w:tcW w:w="440" w:type="dxa"/>
            <w:tcBorders>
              <w:top w:val="single" w:sz="4" w:space="0" w:color="auto"/>
              <w:bottom w:val="single" w:sz="4" w:space="0" w:color="auto"/>
              <w:right w:val="single" w:sz="4" w:space="0" w:color="auto"/>
            </w:tcBorders>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A</w:t>
            </w:r>
          </w:p>
        </w:tc>
        <w:tc>
          <w:tcPr>
            <w:tcW w:w="1243" w:type="dxa"/>
            <w:tcBorders>
              <w:top w:val="single" w:sz="4" w:space="0" w:color="auto"/>
              <w:left w:val="single" w:sz="4" w:space="0" w:color="auto"/>
              <w:bottom w:val="single" w:sz="4" w:space="0" w:color="auto"/>
            </w:tcBorders>
          </w:tcPr>
          <w:p w:rsidR="006F627C" w:rsidRDefault="006F627C" w:rsidP="006F627C">
            <w:pPr>
              <w:spacing w:after="120"/>
              <w:contextualSpacing/>
              <w:rPr>
                <w:rFonts w:ascii="Arial Narrow" w:hAnsi="Arial Narrow" w:cs="Times New Roman"/>
                <w:sz w:val="10"/>
                <w:szCs w:val="16"/>
              </w:rPr>
            </w:pPr>
            <w:r>
              <w:rPr>
                <w:rFonts w:ascii="Arial Narrow" w:hAnsi="Arial Narrow" w:cs="Times New Roman"/>
                <w:sz w:val="10"/>
                <w:szCs w:val="16"/>
              </w:rPr>
              <w:t>Balance of AFS Debt</w:t>
            </w:r>
          </w:p>
        </w:tc>
        <w:tc>
          <w:tcPr>
            <w:tcW w:w="480" w:type="dxa"/>
            <w:tcBorders>
              <w:top w:val="single" w:sz="4" w:space="0" w:color="auto"/>
              <w:bottom w:val="single" w:sz="4" w:space="0" w:color="auto"/>
            </w:tcBorders>
          </w:tcPr>
          <w:p w:rsidR="006F627C" w:rsidRDefault="00D702EE"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433" w:type="dxa"/>
            <w:tcBorders>
              <w:top w:val="single" w:sz="4" w:space="0" w:color="auto"/>
              <w:bottom w:val="single" w:sz="4" w:space="0" w:color="auto"/>
            </w:tcBorders>
          </w:tcPr>
          <w:p w:rsidR="006F627C" w:rsidRDefault="006F627C" w:rsidP="006F627C">
            <w:pPr>
              <w:spacing w:after="120"/>
              <w:contextualSpacing/>
              <w:jc w:val="center"/>
              <w:rPr>
                <w:rFonts w:ascii="Arial Narrow" w:hAnsi="Arial Narrow" w:cs="Times New Roman"/>
                <w:sz w:val="10"/>
                <w:szCs w:val="16"/>
              </w:rPr>
            </w:pPr>
          </w:p>
        </w:tc>
        <w:tc>
          <w:tcPr>
            <w:tcW w:w="408" w:type="dxa"/>
            <w:tcBorders>
              <w:top w:val="single" w:sz="4" w:space="0" w:color="auto"/>
              <w:bottom w:val="single" w:sz="4" w:space="0" w:color="auto"/>
            </w:tcBorders>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C</w:t>
            </w:r>
          </w:p>
        </w:tc>
      </w:tr>
      <w:tr w:rsidR="006F627C" w:rsidTr="00D702EE">
        <w:trPr>
          <w:gridAfter w:val="1"/>
          <w:wAfter w:w="408" w:type="dxa"/>
        </w:trPr>
        <w:tc>
          <w:tcPr>
            <w:tcW w:w="1260" w:type="dxa"/>
          </w:tcPr>
          <w:p w:rsidR="006F627C" w:rsidRDefault="006F627C" w:rsidP="008A35BB">
            <w:pPr>
              <w:spacing w:after="120"/>
              <w:contextualSpacing/>
              <w:rPr>
                <w:rFonts w:ascii="Arial Narrow" w:hAnsi="Arial Narrow" w:cs="Times New Roman"/>
                <w:sz w:val="10"/>
                <w:szCs w:val="16"/>
              </w:rPr>
            </w:pPr>
            <w:r>
              <w:rPr>
                <w:rFonts w:ascii="Arial Narrow" w:hAnsi="Arial Narrow" w:cs="Times New Roman"/>
                <w:sz w:val="10"/>
                <w:szCs w:val="16"/>
              </w:rPr>
              <w:t>Y/E Translated AFS Debt</w:t>
            </w:r>
          </w:p>
        </w:tc>
        <w:tc>
          <w:tcPr>
            <w:tcW w:w="435" w:type="dxa"/>
            <w:tcBorders>
              <w:top w:val="single" w:sz="4" w:space="0" w:color="auto"/>
            </w:tcBorders>
          </w:tcPr>
          <w:p w:rsidR="006F627C" w:rsidRDefault="00D702EE"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672" w:type="dxa"/>
            <w:tcBorders>
              <w:top w:val="single" w:sz="4" w:space="0" w:color="auto"/>
            </w:tcBorders>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CR1</w:t>
            </w:r>
          </w:p>
        </w:tc>
        <w:tc>
          <w:tcPr>
            <w:tcW w:w="440" w:type="dxa"/>
            <w:tcBorders>
              <w:top w:val="single" w:sz="4" w:space="0" w:color="auto"/>
              <w:right w:val="single" w:sz="4" w:space="0" w:color="auto"/>
            </w:tcBorders>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B</w:t>
            </w:r>
          </w:p>
        </w:tc>
        <w:tc>
          <w:tcPr>
            <w:tcW w:w="1243" w:type="dxa"/>
            <w:tcBorders>
              <w:top w:val="single" w:sz="4" w:space="0" w:color="auto"/>
              <w:left w:val="single" w:sz="4" w:space="0" w:color="auto"/>
            </w:tcBorders>
          </w:tcPr>
          <w:p w:rsidR="006F627C" w:rsidRDefault="006F627C" w:rsidP="006F627C">
            <w:pPr>
              <w:spacing w:after="120"/>
              <w:contextualSpacing/>
              <w:rPr>
                <w:rFonts w:ascii="Arial Narrow" w:hAnsi="Arial Narrow" w:cs="Times New Roman"/>
                <w:sz w:val="10"/>
                <w:szCs w:val="16"/>
              </w:rPr>
            </w:pPr>
            <w:r>
              <w:rPr>
                <w:rFonts w:ascii="Arial Narrow" w:hAnsi="Arial Narrow" w:cs="Times New Roman"/>
                <w:sz w:val="10"/>
                <w:szCs w:val="16"/>
              </w:rPr>
              <w:t>New FV of AFS Debt</w:t>
            </w:r>
          </w:p>
        </w:tc>
        <w:tc>
          <w:tcPr>
            <w:tcW w:w="480" w:type="dxa"/>
            <w:tcBorders>
              <w:top w:val="single" w:sz="4" w:space="0" w:color="auto"/>
            </w:tcBorders>
          </w:tcPr>
          <w:p w:rsidR="006F627C" w:rsidRDefault="00D702EE"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xxx</w:t>
            </w:r>
          </w:p>
        </w:tc>
        <w:tc>
          <w:tcPr>
            <w:tcW w:w="433" w:type="dxa"/>
            <w:tcBorders>
              <w:top w:val="single" w:sz="4" w:space="0" w:color="auto"/>
            </w:tcBorders>
          </w:tcPr>
          <w:p w:rsidR="006F627C" w:rsidRDefault="00D702EE"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CR1</w:t>
            </w:r>
          </w:p>
        </w:tc>
        <w:tc>
          <w:tcPr>
            <w:tcW w:w="408" w:type="dxa"/>
            <w:tcBorders>
              <w:top w:val="single" w:sz="4" w:space="0" w:color="auto"/>
            </w:tcBorders>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D</w:t>
            </w:r>
          </w:p>
        </w:tc>
      </w:tr>
      <w:tr w:rsidR="006F627C" w:rsidTr="00D702EE">
        <w:trPr>
          <w:gridAfter w:val="1"/>
          <w:wAfter w:w="408" w:type="dxa"/>
        </w:trPr>
        <w:tc>
          <w:tcPr>
            <w:tcW w:w="1260" w:type="dxa"/>
          </w:tcPr>
          <w:p w:rsidR="006F627C" w:rsidRPr="008A02D8" w:rsidRDefault="006F627C" w:rsidP="008A35BB">
            <w:pPr>
              <w:spacing w:after="120"/>
              <w:contextualSpacing/>
              <w:rPr>
                <w:rFonts w:ascii="Arial Narrow" w:hAnsi="Arial Narrow" w:cs="Times New Roman"/>
                <w:b/>
                <w:sz w:val="10"/>
                <w:szCs w:val="16"/>
              </w:rPr>
            </w:pPr>
            <w:r w:rsidRPr="008A02D8">
              <w:rPr>
                <w:rFonts w:ascii="Arial Narrow" w:hAnsi="Arial Narrow" w:cs="Times New Roman"/>
                <w:b/>
                <w:sz w:val="10"/>
                <w:szCs w:val="16"/>
              </w:rPr>
              <w:t xml:space="preserve">Exchange loss </w:t>
            </w:r>
            <w:r>
              <w:rPr>
                <w:rFonts w:ascii="Arial Narrow" w:hAnsi="Arial Narrow" w:cs="Times New Roman"/>
                <w:b/>
                <w:sz w:val="10"/>
                <w:szCs w:val="16"/>
              </w:rPr>
              <w:t>in SGD</w:t>
            </w:r>
          </w:p>
        </w:tc>
        <w:tc>
          <w:tcPr>
            <w:tcW w:w="1547" w:type="dxa"/>
            <w:gridSpan w:val="3"/>
            <w:tcBorders>
              <w:right w:val="single" w:sz="4" w:space="0" w:color="auto"/>
            </w:tcBorders>
            <w:shd w:val="clear" w:color="auto" w:fill="FFFFCC"/>
          </w:tcPr>
          <w:p w:rsidR="006F627C" w:rsidRDefault="006F627C" w:rsidP="008A02D8">
            <w:pPr>
              <w:spacing w:after="120"/>
              <w:contextualSpacing/>
              <w:jc w:val="center"/>
              <w:rPr>
                <w:rFonts w:ascii="Arial Narrow" w:hAnsi="Arial Narrow" w:cs="Times New Roman"/>
                <w:sz w:val="10"/>
                <w:szCs w:val="16"/>
              </w:rPr>
            </w:pPr>
            <w:r>
              <w:rPr>
                <w:rFonts w:ascii="Arial Narrow" w:hAnsi="Arial Narrow" w:cs="Times New Roman"/>
                <w:sz w:val="10"/>
                <w:szCs w:val="16"/>
              </w:rPr>
              <w:t xml:space="preserve">A – B </w:t>
            </w:r>
            <w:r w:rsidR="00D702EE">
              <w:rPr>
                <w:rFonts w:ascii="Arial Narrow" w:hAnsi="Arial Narrow" w:cs="Times New Roman"/>
                <w:sz w:val="10"/>
                <w:szCs w:val="16"/>
              </w:rPr>
              <w:t xml:space="preserve">= </w:t>
            </w:r>
            <w:r w:rsidR="00D702EE" w:rsidRPr="00C03425">
              <w:rPr>
                <w:rFonts w:ascii="Arial Narrow" w:hAnsi="Arial Narrow" w:cs="Times New Roman"/>
                <w:b/>
                <w:sz w:val="10"/>
                <w:szCs w:val="16"/>
              </w:rPr>
              <w:t>C</w:t>
            </w:r>
          </w:p>
        </w:tc>
        <w:tc>
          <w:tcPr>
            <w:tcW w:w="1243" w:type="dxa"/>
            <w:tcBorders>
              <w:left w:val="single" w:sz="4" w:space="0" w:color="auto"/>
            </w:tcBorders>
            <w:shd w:val="clear" w:color="auto" w:fill="auto"/>
          </w:tcPr>
          <w:p w:rsidR="006F627C" w:rsidRPr="006F627C" w:rsidRDefault="006F627C" w:rsidP="006F627C">
            <w:pPr>
              <w:spacing w:after="120"/>
              <w:contextualSpacing/>
              <w:rPr>
                <w:rFonts w:ascii="Arial Narrow" w:hAnsi="Arial Narrow" w:cs="Times New Roman"/>
                <w:b/>
                <w:sz w:val="10"/>
                <w:szCs w:val="16"/>
              </w:rPr>
            </w:pPr>
            <w:r w:rsidRPr="006F627C">
              <w:rPr>
                <w:rFonts w:ascii="Arial Narrow" w:hAnsi="Arial Narrow" w:cs="Times New Roman"/>
                <w:b/>
                <w:sz w:val="10"/>
                <w:szCs w:val="16"/>
              </w:rPr>
              <w:t>FV Change in SGD</w:t>
            </w:r>
          </w:p>
        </w:tc>
        <w:tc>
          <w:tcPr>
            <w:tcW w:w="1321" w:type="dxa"/>
            <w:gridSpan w:val="3"/>
            <w:shd w:val="clear" w:color="auto" w:fill="FFFFCC"/>
          </w:tcPr>
          <w:p w:rsidR="006F627C" w:rsidRDefault="006F627C" w:rsidP="006F627C">
            <w:pPr>
              <w:spacing w:after="120"/>
              <w:contextualSpacing/>
              <w:jc w:val="center"/>
              <w:rPr>
                <w:rFonts w:ascii="Arial Narrow" w:hAnsi="Arial Narrow" w:cs="Times New Roman"/>
                <w:sz w:val="10"/>
                <w:szCs w:val="16"/>
              </w:rPr>
            </w:pPr>
            <w:r>
              <w:rPr>
                <w:rFonts w:ascii="Arial Narrow" w:hAnsi="Arial Narrow" w:cs="Times New Roman"/>
                <w:sz w:val="10"/>
                <w:szCs w:val="16"/>
              </w:rPr>
              <w:t xml:space="preserve">D – E </w:t>
            </w:r>
            <w:r w:rsidR="00D702EE">
              <w:rPr>
                <w:rFonts w:ascii="Arial Narrow" w:hAnsi="Arial Narrow" w:cs="Times New Roman"/>
                <w:sz w:val="10"/>
                <w:szCs w:val="16"/>
              </w:rPr>
              <w:t>– C</w:t>
            </w:r>
            <w:r w:rsidR="00C03425">
              <w:rPr>
                <w:rFonts w:ascii="Arial Narrow" w:hAnsi="Arial Narrow" w:cs="Times New Roman"/>
                <w:sz w:val="10"/>
                <w:szCs w:val="16"/>
              </w:rPr>
              <w:t xml:space="preserve"> = </w:t>
            </w:r>
            <w:r w:rsidR="00C03425" w:rsidRPr="00C03425">
              <w:rPr>
                <w:rFonts w:ascii="Arial Narrow" w:hAnsi="Arial Narrow" w:cs="Times New Roman"/>
                <w:b/>
                <w:sz w:val="10"/>
                <w:szCs w:val="16"/>
              </w:rPr>
              <w:t>F</w:t>
            </w:r>
          </w:p>
        </w:tc>
      </w:tr>
    </w:tbl>
    <w:p w:rsidR="00DB50B5" w:rsidRPr="00DB50B5" w:rsidRDefault="009A7733" w:rsidP="00DB50B5">
      <w:pPr>
        <w:spacing w:after="120"/>
        <w:contextualSpacing/>
        <w:rPr>
          <w:rFonts w:ascii="Arial Narrow" w:hAnsi="Arial Narrow" w:cs="Arial"/>
          <w:sz w:val="10"/>
          <w:szCs w:val="10"/>
        </w:rPr>
      </w:pPr>
      <w:r>
        <w:rPr>
          <w:rFonts w:ascii="Arial Narrow" w:hAnsi="Arial Narrow" w:cs="Arial"/>
          <w:b/>
          <w:sz w:val="10"/>
          <w:szCs w:val="10"/>
          <w:highlight w:val="cyan"/>
          <w:u w:val="single"/>
        </w:rPr>
        <w:t xml:space="preserve">Impairment loss </w:t>
      </w:r>
      <w:r w:rsidRPr="009A7733">
        <w:rPr>
          <w:rFonts w:ascii="Arial Narrow" w:hAnsi="Arial Narrow" w:cs="Arial"/>
          <w:sz w:val="10"/>
          <w:szCs w:val="10"/>
          <w:highlight w:val="cyan"/>
          <w:u w:val="single"/>
        </w:rPr>
        <w:t>(objective evidence of loss event)</w:t>
      </w:r>
      <w:r w:rsidR="00DB50B5" w:rsidRPr="00DB50B5">
        <w:rPr>
          <w:rFonts w:ascii="Arial Narrow" w:hAnsi="Arial Narrow" w:cs="Arial"/>
          <w:sz w:val="10"/>
          <w:szCs w:val="10"/>
        </w:rPr>
        <w:t xml:space="preserve"> </w:t>
      </w:r>
      <w:r w:rsidR="00DB50B5" w:rsidRPr="00DB50B5">
        <w:rPr>
          <w:rFonts w:ascii="Arial Narrow" w:hAnsi="Arial Narrow" w:cs="Arial"/>
          <w:b/>
          <w:color w:val="0000FF"/>
          <w:sz w:val="10"/>
          <w:szCs w:val="10"/>
        </w:rPr>
        <w:t>Dr</w:t>
      </w:r>
      <w:r w:rsidR="00DB50B5" w:rsidRPr="00DB50B5">
        <w:rPr>
          <w:rFonts w:ascii="Arial Narrow" w:hAnsi="Arial Narrow" w:cs="Arial"/>
          <w:sz w:val="10"/>
          <w:szCs w:val="10"/>
        </w:rPr>
        <w:t xml:space="preserve"> Impairment loss </w:t>
      </w:r>
      <w:r w:rsidR="006D074D">
        <w:rPr>
          <w:rFonts w:ascii="Arial Narrow" w:hAnsi="Arial Narrow" w:cs="Arial"/>
          <w:color w:val="00B050"/>
          <w:sz w:val="10"/>
          <w:szCs w:val="10"/>
        </w:rPr>
        <w:t>(P/L)</w:t>
      </w:r>
      <w:r w:rsidR="00DB50B5" w:rsidRPr="00DB50B5">
        <w:rPr>
          <w:rFonts w:ascii="Arial Narrow" w:hAnsi="Arial Narrow" w:cs="Arial"/>
          <w:color w:val="00B050"/>
          <w:sz w:val="10"/>
          <w:szCs w:val="10"/>
        </w:rPr>
        <w:t xml:space="preserve"> </w:t>
      </w:r>
      <w:r w:rsidR="0010773D">
        <w:rPr>
          <w:rFonts w:ascii="Arial Narrow" w:hAnsi="Arial Narrow" w:cs="Arial"/>
          <w:color w:val="00B050"/>
          <w:sz w:val="10"/>
          <w:szCs w:val="10"/>
        </w:rPr>
        <w:t>[</w:t>
      </w:r>
      <w:r w:rsidR="00523444">
        <w:rPr>
          <w:rFonts w:ascii="Arial Narrow" w:hAnsi="Arial Narrow" w:cs="Arial"/>
          <w:color w:val="00B050"/>
          <w:sz w:val="10"/>
          <w:szCs w:val="10"/>
        </w:rPr>
        <w:t xml:space="preserve">= </w:t>
      </w:r>
      <w:proofErr w:type="spellStart"/>
      <w:r w:rsidR="00523444">
        <w:rPr>
          <w:rFonts w:ascii="Arial Narrow" w:hAnsi="Arial Narrow" w:cs="Arial"/>
          <w:color w:val="00B050"/>
          <w:sz w:val="10"/>
          <w:szCs w:val="10"/>
        </w:rPr>
        <w:t>Acqn</w:t>
      </w:r>
      <w:proofErr w:type="spellEnd"/>
      <w:r w:rsidR="00523444">
        <w:rPr>
          <w:rFonts w:ascii="Arial Narrow" w:hAnsi="Arial Narrow" w:cs="Arial"/>
          <w:color w:val="00B050"/>
          <w:sz w:val="10"/>
          <w:szCs w:val="10"/>
        </w:rPr>
        <w:t xml:space="preserve"> cost </w:t>
      </w:r>
      <w:r w:rsidR="00523444" w:rsidRPr="0010773D">
        <w:rPr>
          <w:rFonts w:ascii="Arial Narrow" w:hAnsi="Arial Narrow" w:cs="Arial"/>
          <w:color w:val="7030A0"/>
          <w:sz w:val="10"/>
          <w:szCs w:val="10"/>
        </w:rPr>
        <w:t xml:space="preserve">@ HR </w:t>
      </w:r>
      <w:r w:rsidR="00523444">
        <w:rPr>
          <w:rFonts w:ascii="Arial Narrow" w:hAnsi="Arial Narrow" w:cs="Arial"/>
          <w:color w:val="00B050"/>
          <w:sz w:val="10"/>
          <w:szCs w:val="10"/>
        </w:rPr>
        <w:t xml:space="preserve">+/- Amortization </w:t>
      </w:r>
      <w:r w:rsidR="00523444" w:rsidRPr="0010773D">
        <w:rPr>
          <w:rFonts w:ascii="Arial Narrow" w:hAnsi="Arial Narrow" w:cs="Arial"/>
          <w:color w:val="7030A0"/>
          <w:sz w:val="10"/>
          <w:szCs w:val="10"/>
        </w:rPr>
        <w:t xml:space="preserve">@ Act R </w:t>
      </w:r>
      <w:r w:rsidR="0010773D">
        <w:rPr>
          <w:rFonts w:ascii="Arial Narrow" w:hAnsi="Arial Narrow" w:cs="Arial"/>
          <w:color w:val="00B050"/>
          <w:sz w:val="10"/>
          <w:szCs w:val="10"/>
        </w:rPr>
        <w:t xml:space="preserve">+/- Principal </w:t>
      </w:r>
      <w:proofErr w:type="spellStart"/>
      <w:r w:rsidR="0010773D">
        <w:rPr>
          <w:rFonts w:ascii="Arial Narrow" w:hAnsi="Arial Narrow" w:cs="Arial"/>
          <w:color w:val="00B050"/>
          <w:sz w:val="10"/>
          <w:szCs w:val="10"/>
        </w:rPr>
        <w:t>repmt</w:t>
      </w:r>
      <w:proofErr w:type="spellEnd"/>
      <w:r w:rsidR="0010773D">
        <w:rPr>
          <w:rFonts w:ascii="Arial Narrow" w:hAnsi="Arial Narrow" w:cs="Arial"/>
          <w:color w:val="00B050"/>
          <w:sz w:val="10"/>
          <w:szCs w:val="10"/>
        </w:rPr>
        <w:t xml:space="preserve"> – any previous impairment loss in P/L </w:t>
      </w:r>
      <w:r w:rsidR="0010773D" w:rsidRPr="0010773D">
        <w:rPr>
          <w:rFonts w:ascii="Arial Narrow" w:hAnsi="Arial Narrow" w:cs="Arial"/>
          <w:color w:val="FF0000"/>
          <w:sz w:val="10"/>
          <w:szCs w:val="10"/>
        </w:rPr>
        <w:t xml:space="preserve">(only for AFS </w:t>
      </w:r>
      <w:r w:rsidR="0010773D" w:rsidRPr="0010773D">
        <w:rPr>
          <w:rFonts w:ascii="Arial Narrow" w:hAnsi="Arial Narrow" w:cs="Arial"/>
          <w:color w:val="FF0000"/>
          <w:sz w:val="10"/>
          <w:szCs w:val="10"/>
          <w:u w:val="single"/>
        </w:rPr>
        <w:t>debt</w:t>
      </w:r>
      <w:r w:rsidR="0010773D" w:rsidRPr="0010773D">
        <w:rPr>
          <w:rFonts w:ascii="Arial Narrow" w:hAnsi="Arial Narrow" w:cs="Arial"/>
          <w:color w:val="FF0000"/>
          <w:sz w:val="10"/>
          <w:szCs w:val="10"/>
        </w:rPr>
        <w:t>)</w:t>
      </w:r>
      <w:r w:rsidR="0010773D">
        <w:rPr>
          <w:rFonts w:ascii="Arial Narrow" w:hAnsi="Arial Narrow" w:cs="Arial"/>
          <w:color w:val="00B050"/>
          <w:sz w:val="10"/>
          <w:szCs w:val="10"/>
        </w:rPr>
        <w:t xml:space="preserve"> – Current FV </w:t>
      </w:r>
      <w:r w:rsidR="0010773D" w:rsidRPr="0010773D">
        <w:rPr>
          <w:rFonts w:ascii="Arial Narrow" w:hAnsi="Arial Narrow" w:cs="Arial"/>
          <w:color w:val="7030A0"/>
          <w:sz w:val="10"/>
          <w:szCs w:val="10"/>
        </w:rPr>
        <w:t>@ Act R</w:t>
      </w:r>
      <w:r w:rsidR="0010773D" w:rsidRPr="0010773D">
        <w:rPr>
          <w:rFonts w:ascii="Arial Narrow" w:hAnsi="Arial Narrow" w:cs="Arial"/>
          <w:color w:val="00B050"/>
          <w:sz w:val="10"/>
          <w:szCs w:val="10"/>
        </w:rPr>
        <w:t xml:space="preserve">] </w:t>
      </w:r>
      <w:r w:rsidR="00DB50B5" w:rsidRPr="00DB50B5">
        <w:rPr>
          <w:rFonts w:ascii="Arial Narrow" w:hAnsi="Arial Narrow" w:cs="Arial"/>
          <w:b/>
          <w:color w:val="0000FF"/>
          <w:sz w:val="10"/>
          <w:szCs w:val="10"/>
        </w:rPr>
        <w:t>Cr</w:t>
      </w:r>
      <w:r w:rsidR="00DB50B5" w:rsidRPr="00DB50B5">
        <w:rPr>
          <w:rFonts w:ascii="Arial Narrow" w:hAnsi="Arial Narrow" w:cs="Arial"/>
          <w:color w:val="0000FF"/>
          <w:sz w:val="10"/>
          <w:szCs w:val="10"/>
        </w:rPr>
        <w:t xml:space="preserve"> </w:t>
      </w:r>
      <w:r w:rsidR="00DB50B5" w:rsidRPr="00DB50B5">
        <w:rPr>
          <w:rFonts w:ascii="Arial Narrow" w:hAnsi="Arial Narrow" w:cs="Arial"/>
          <w:sz w:val="10"/>
          <w:szCs w:val="10"/>
        </w:rPr>
        <w:t xml:space="preserve">Deferred loss from AFS </w:t>
      </w:r>
      <w:r w:rsidR="00DB50B5" w:rsidRPr="00DB50B5">
        <w:rPr>
          <w:rFonts w:ascii="Arial Narrow" w:hAnsi="Arial Narrow" w:cs="Arial"/>
          <w:color w:val="00B050"/>
          <w:sz w:val="10"/>
          <w:szCs w:val="10"/>
        </w:rPr>
        <w:t xml:space="preserve">(equity)  </w:t>
      </w:r>
    </w:p>
    <w:p w:rsidR="00500E75" w:rsidRPr="00CA0040" w:rsidRDefault="00DB50B5" w:rsidP="00CA0040">
      <w:pPr>
        <w:spacing w:after="120"/>
        <w:contextualSpacing/>
        <w:rPr>
          <w:rFonts w:ascii="Arial Narrow" w:hAnsi="Arial Narrow" w:cs="Arial"/>
          <w:sz w:val="10"/>
          <w:szCs w:val="10"/>
          <w:highlight w:val="cyan"/>
          <w:u w:val="single"/>
        </w:rPr>
      </w:pPr>
      <w:r>
        <w:rPr>
          <w:rFonts w:ascii="Arial Narrow" w:hAnsi="Arial Narrow" w:cs="Arial"/>
          <w:b/>
          <w:sz w:val="10"/>
          <w:szCs w:val="10"/>
          <w:highlight w:val="cyan"/>
          <w:u w:val="single"/>
        </w:rPr>
        <w:t xml:space="preserve">Sale (revalue </w:t>
      </w:r>
      <w:r w:rsidR="007A4758">
        <w:rPr>
          <w:rFonts w:ascii="Arial Narrow" w:hAnsi="Arial Narrow" w:cs="Arial"/>
          <w:b/>
          <w:sz w:val="10"/>
          <w:szCs w:val="10"/>
          <w:highlight w:val="cyan"/>
          <w:u w:val="single"/>
        </w:rPr>
        <w:t>to new</w:t>
      </w:r>
      <w:r>
        <w:rPr>
          <w:rFonts w:ascii="Arial Narrow" w:hAnsi="Arial Narrow" w:cs="Arial"/>
          <w:b/>
          <w:sz w:val="10"/>
          <w:szCs w:val="10"/>
          <w:highlight w:val="cyan"/>
          <w:u w:val="single"/>
        </w:rPr>
        <w:t xml:space="preserve"> FV first):</w:t>
      </w:r>
      <w:r w:rsidRPr="00DB50B5">
        <w:rPr>
          <w:rFonts w:ascii="Arial Narrow" w:hAnsi="Arial Narrow" w:cs="Arial"/>
          <w:b/>
          <w:sz w:val="10"/>
          <w:szCs w:val="10"/>
        </w:rPr>
        <w:t xml:space="preserve"> </w:t>
      </w:r>
      <w:r w:rsidRPr="006D074D">
        <w:rPr>
          <w:rFonts w:ascii="Arial Narrow" w:hAnsi="Arial Narrow" w:cs="Arial"/>
          <w:b/>
          <w:color w:val="0000FF"/>
          <w:sz w:val="10"/>
          <w:szCs w:val="10"/>
        </w:rPr>
        <w:t>Dr</w:t>
      </w:r>
      <w:r w:rsidRPr="00DE6531">
        <w:rPr>
          <w:rFonts w:ascii="Arial Narrow" w:hAnsi="Arial Narrow" w:cs="Arial"/>
          <w:sz w:val="10"/>
          <w:szCs w:val="10"/>
        </w:rPr>
        <w:t xml:space="preserve"> Cash </w:t>
      </w:r>
      <w:r w:rsidRPr="00DE6531">
        <w:rPr>
          <w:rFonts w:ascii="Arial Narrow" w:hAnsi="Arial Narrow" w:cs="Arial"/>
          <w:color w:val="00B050"/>
          <w:sz w:val="10"/>
          <w:szCs w:val="10"/>
        </w:rPr>
        <w:t>(proceeds)</w:t>
      </w:r>
      <w:r>
        <w:rPr>
          <w:rFonts w:ascii="Arial Narrow" w:hAnsi="Arial Narrow" w:cs="Arial"/>
          <w:color w:val="00B050"/>
          <w:sz w:val="10"/>
          <w:szCs w:val="10"/>
        </w:rPr>
        <w:t xml:space="preserve"> </w:t>
      </w:r>
      <w:r w:rsidRPr="00235A4C">
        <w:rPr>
          <w:rFonts w:ascii="Arial Narrow" w:hAnsi="Arial Narrow" w:cs="Arial"/>
          <w:color w:val="7030A0"/>
          <w:sz w:val="10"/>
          <w:szCs w:val="10"/>
        </w:rPr>
        <w:t xml:space="preserve">@ </w:t>
      </w:r>
      <w:proofErr w:type="spellStart"/>
      <w:r w:rsidRPr="00235A4C">
        <w:rPr>
          <w:rFonts w:ascii="Arial Narrow" w:hAnsi="Arial Narrow" w:cs="Arial"/>
          <w:color w:val="7030A0"/>
          <w:sz w:val="10"/>
          <w:szCs w:val="10"/>
        </w:rPr>
        <w:t>ActR</w:t>
      </w:r>
      <w:proofErr w:type="spellEnd"/>
      <w:r w:rsidRPr="00235A4C">
        <w:rPr>
          <w:rFonts w:ascii="Arial Narrow" w:hAnsi="Arial Narrow" w:cs="Arial"/>
          <w:color w:val="7030A0"/>
          <w:sz w:val="10"/>
          <w:szCs w:val="10"/>
        </w:rPr>
        <w:t xml:space="preserve"> </w:t>
      </w:r>
      <w:r w:rsidRPr="006D074D">
        <w:rPr>
          <w:rFonts w:ascii="Arial Narrow" w:hAnsi="Arial Narrow" w:cs="Arial"/>
          <w:b/>
          <w:color w:val="0000FF"/>
          <w:sz w:val="10"/>
          <w:szCs w:val="10"/>
        </w:rPr>
        <w:t>Cr</w:t>
      </w:r>
      <w:r w:rsidRPr="00DE6531">
        <w:rPr>
          <w:rFonts w:ascii="Arial Narrow" w:hAnsi="Arial Narrow" w:cs="Arial"/>
          <w:b/>
          <w:sz w:val="10"/>
          <w:szCs w:val="10"/>
        </w:rPr>
        <w:t xml:space="preserve"> </w:t>
      </w:r>
      <w:r w:rsidRPr="00DE6531">
        <w:rPr>
          <w:rFonts w:ascii="Arial Narrow" w:hAnsi="Arial Narrow" w:cs="Arial"/>
          <w:sz w:val="10"/>
          <w:szCs w:val="10"/>
        </w:rPr>
        <w:t xml:space="preserve">AFS </w:t>
      </w:r>
      <w:r w:rsidR="00235A4C">
        <w:rPr>
          <w:rFonts w:ascii="Arial Narrow" w:hAnsi="Arial Narrow" w:cs="Arial"/>
          <w:sz w:val="10"/>
          <w:szCs w:val="10"/>
        </w:rPr>
        <w:t>debt</w:t>
      </w:r>
      <w:r w:rsidRPr="00DE6531">
        <w:rPr>
          <w:rFonts w:ascii="Arial Narrow" w:hAnsi="Arial Narrow" w:cs="Arial"/>
          <w:sz w:val="10"/>
          <w:szCs w:val="10"/>
        </w:rPr>
        <w:t xml:space="preserve"> </w:t>
      </w:r>
      <w:r w:rsidRPr="00DE6531">
        <w:rPr>
          <w:rFonts w:ascii="Arial Narrow" w:hAnsi="Arial Narrow" w:cs="Arial"/>
          <w:color w:val="FF0000"/>
          <w:sz w:val="10"/>
          <w:szCs w:val="10"/>
          <w:u w:val="single"/>
        </w:rPr>
        <w:t>and</w:t>
      </w:r>
      <w:r w:rsidRPr="00DE6531">
        <w:rPr>
          <w:rFonts w:ascii="Arial Narrow" w:hAnsi="Arial Narrow" w:cs="Arial"/>
          <w:b/>
          <w:sz w:val="10"/>
          <w:szCs w:val="10"/>
        </w:rPr>
        <w:t xml:space="preserve"> </w:t>
      </w:r>
      <w:r w:rsidRPr="006D074D">
        <w:rPr>
          <w:rFonts w:ascii="Arial Narrow" w:hAnsi="Arial Narrow" w:cs="Arial"/>
          <w:b/>
          <w:color w:val="0000FF"/>
          <w:sz w:val="10"/>
          <w:szCs w:val="10"/>
        </w:rPr>
        <w:t>Dr</w:t>
      </w:r>
      <w:r w:rsidRPr="00DE6531">
        <w:rPr>
          <w:rFonts w:ascii="Arial Narrow" w:hAnsi="Arial Narrow" w:cs="Arial"/>
          <w:b/>
          <w:sz w:val="10"/>
          <w:szCs w:val="10"/>
        </w:rPr>
        <w:t xml:space="preserve"> </w:t>
      </w:r>
      <w:r w:rsidRPr="00DE6531">
        <w:rPr>
          <w:rFonts w:ascii="Arial Narrow" w:hAnsi="Arial Narrow" w:cs="Arial"/>
          <w:sz w:val="10"/>
          <w:szCs w:val="10"/>
        </w:rPr>
        <w:t xml:space="preserve">OCI </w:t>
      </w:r>
      <w:r w:rsidRPr="00DE6531">
        <w:rPr>
          <w:rFonts w:ascii="Arial Narrow" w:hAnsi="Arial Narrow" w:cs="Arial"/>
          <w:color w:val="00B050"/>
          <w:sz w:val="10"/>
          <w:szCs w:val="10"/>
        </w:rPr>
        <w:t>(cum</w:t>
      </w:r>
      <w:r>
        <w:rPr>
          <w:rFonts w:ascii="Arial Narrow" w:hAnsi="Arial Narrow" w:cs="Arial"/>
          <w:color w:val="00B050"/>
          <w:sz w:val="10"/>
          <w:szCs w:val="10"/>
        </w:rPr>
        <w:t xml:space="preserve"> deferred gains/losses</w:t>
      </w:r>
      <w:r w:rsidR="00235A4C">
        <w:rPr>
          <w:rFonts w:ascii="Arial Narrow" w:hAnsi="Arial Narrow" w:cs="Arial"/>
          <w:color w:val="00B050"/>
          <w:sz w:val="10"/>
          <w:szCs w:val="10"/>
        </w:rPr>
        <w:t xml:space="preserve"> </w:t>
      </w:r>
      <w:r w:rsidR="00235A4C" w:rsidRPr="00235A4C">
        <w:rPr>
          <w:rFonts w:ascii="Arial Narrow" w:hAnsi="Arial Narrow" w:cs="Arial"/>
          <w:color w:val="7030A0"/>
          <w:sz w:val="10"/>
          <w:szCs w:val="10"/>
        </w:rPr>
        <w:t>@ HR</w:t>
      </w:r>
      <w:r w:rsidRPr="00DE6531">
        <w:rPr>
          <w:rFonts w:ascii="Arial Narrow" w:hAnsi="Arial Narrow" w:cs="Arial"/>
          <w:color w:val="00B050"/>
          <w:sz w:val="10"/>
          <w:szCs w:val="10"/>
        </w:rPr>
        <w:t xml:space="preserve">) </w:t>
      </w:r>
      <w:r w:rsidRPr="006D074D">
        <w:rPr>
          <w:rFonts w:ascii="Arial Narrow" w:hAnsi="Arial Narrow" w:cs="Arial"/>
          <w:b/>
          <w:color w:val="0000FF"/>
          <w:sz w:val="10"/>
          <w:szCs w:val="10"/>
        </w:rPr>
        <w:t>Cr</w:t>
      </w:r>
      <w:r w:rsidRPr="00DE6531">
        <w:rPr>
          <w:rFonts w:ascii="Arial Narrow" w:hAnsi="Arial Narrow" w:cs="Arial"/>
          <w:b/>
          <w:sz w:val="10"/>
          <w:szCs w:val="10"/>
        </w:rPr>
        <w:t xml:space="preserve"> </w:t>
      </w:r>
      <w:r w:rsidRPr="00DE6531">
        <w:rPr>
          <w:rFonts w:ascii="Arial Narrow" w:hAnsi="Arial Narrow" w:cs="Arial"/>
          <w:sz w:val="10"/>
          <w:szCs w:val="10"/>
        </w:rPr>
        <w:t xml:space="preserve">Realized gain </w:t>
      </w:r>
      <w:r w:rsidRPr="00DB50B5">
        <w:rPr>
          <w:rFonts w:ascii="Arial Narrow" w:hAnsi="Arial Narrow" w:cs="Arial"/>
          <w:color w:val="00B050"/>
          <w:sz w:val="10"/>
          <w:szCs w:val="10"/>
        </w:rPr>
        <w:t>(P/L)</w:t>
      </w:r>
    </w:p>
    <w:p w:rsidR="00CA0040" w:rsidRPr="00B869BB" w:rsidRDefault="00CA0040" w:rsidP="00CA0040">
      <w:pPr>
        <w:rPr>
          <w:rFonts w:ascii="Arial Narrow" w:hAnsi="Arial Narrow"/>
          <w:b/>
          <w:color w:val="FF0000"/>
          <w:sz w:val="10"/>
          <w:szCs w:val="12"/>
          <w:u w:val="single"/>
        </w:rPr>
      </w:pPr>
    </w:p>
    <w:p w:rsidR="00CA0040" w:rsidRPr="00B869BB" w:rsidRDefault="00CA0040" w:rsidP="00CA0040">
      <w:pPr>
        <w:rPr>
          <w:rFonts w:ascii="Arial Narrow" w:hAnsi="Arial Narrow"/>
          <w:b/>
          <w:color w:val="FF0000"/>
          <w:sz w:val="10"/>
          <w:szCs w:val="12"/>
          <w:u w:val="single"/>
        </w:rPr>
      </w:pPr>
      <w:r w:rsidRPr="00533147">
        <w:rPr>
          <w:rFonts w:ascii="Arial Narrow" w:hAnsi="Arial Narrow"/>
          <w:b/>
          <w:color w:val="FF0000"/>
          <w:sz w:val="10"/>
          <w:szCs w:val="12"/>
          <w:highlight w:val="yellow"/>
          <w:u w:val="single"/>
        </w:rPr>
        <w:t xml:space="preserve">(b) Investment in Held-to-Maturity Debt (MA) </w:t>
      </w:r>
      <w:r w:rsidRPr="00533147">
        <w:rPr>
          <w:rFonts w:ascii="Arial Narrow" w:hAnsi="Arial Narrow"/>
          <w:b/>
          <w:color w:val="FF0000"/>
          <w:sz w:val="10"/>
          <w:szCs w:val="12"/>
          <w:highlight w:val="yellow"/>
          <w:u w:val="single"/>
        </w:rPr>
        <w:sym w:font="Wingdings" w:char="F0E0"/>
      </w:r>
      <w:r w:rsidRPr="00533147">
        <w:rPr>
          <w:rFonts w:ascii="Arial Narrow" w:hAnsi="Arial Narrow"/>
          <w:b/>
          <w:color w:val="FF0000"/>
          <w:sz w:val="10"/>
          <w:szCs w:val="12"/>
          <w:highlight w:val="yellow"/>
          <w:u w:val="single"/>
        </w:rPr>
        <w:t xml:space="preserve"> Amortized Cost</w:t>
      </w:r>
    </w:p>
    <w:p w:rsidR="00CA0040" w:rsidRPr="00CA0040" w:rsidRDefault="00CA0040" w:rsidP="00CA0040">
      <w:pPr>
        <w:rPr>
          <w:rFonts w:ascii="Arial Narrow" w:hAnsi="Arial Narrow" w:cs="Arial"/>
          <w:sz w:val="10"/>
          <w:szCs w:val="10"/>
        </w:rPr>
      </w:pPr>
      <w:r w:rsidRPr="00950593">
        <w:rPr>
          <w:rFonts w:ascii="Arial Narrow" w:hAnsi="Arial Narrow" w:cs="Arial"/>
          <w:b/>
          <w:sz w:val="10"/>
          <w:szCs w:val="10"/>
          <w:highlight w:val="cyan"/>
          <w:u w:val="single"/>
        </w:rPr>
        <w:t xml:space="preserve">Inception @ </w:t>
      </w:r>
      <w:proofErr w:type="spellStart"/>
      <w:r w:rsidRPr="00950593">
        <w:rPr>
          <w:rFonts w:ascii="Arial Narrow" w:hAnsi="Arial Narrow" w:cs="Arial"/>
          <w:b/>
          <w:sz w:val="10"/>
          <w:szCs w:val="10"/>
          <w:highlight w:val="cyan"/>
          <w:u w:val="single"/>
        </w:rPr>
        <w:t>ActR</w:t>
      </w:r>
      <w:proofErr w:type="spellEnd"/>
      <w:r w:rsidRPr="00950593">
        <w:rPr>
          <w:rFonts w:ascii="Arial Narrow" w:hAnsi="Arial Narrow" w:cs="Arial"/>
          <w:b/>
          <w:sz w:val="10"/>
          <w:szCs w:val="10"/>
          <w:highlight w:val="cyan"/>
          <w:u w:val="single"/>
        </w:rPr>
        <w:t>:</w:t>
      </w:r>
      <w:r w:rsidRPr="00CA0040">
        <w:rPr>
          <w:rFonts w:ascii="Arial Narrow" w:hAnsi="Arial Narrow" w:cs="Arial"/>
          <w:sz w:val="10"/>
          <w:szCs w:val="10"/>
          <w:highlight w:val="cyan"/>
        </w:rPr>
        <w:t xml:space="preserve"> </w:t>
      </w:r>
      <w:r w:rsidRPr="00220BED">
        <w:rPr>
          <w:rFonts w:ascii="Arial Narrow" w:hAnsi="Arial Narrow" w:cs="Arial"/>
          <w:b/>
          <w:color w:val="0000FF"/>
          <w:sz w:val="10"/>
          <w:szCs w:val="10"/>
        </w:rPr>
        <w:t>Dr</w:t>
      </w:r>
      <w:r w:rsidRPr="00CA0040">
        <w:rPr>
          <w:rFonts w:ascii="Arial Narrow" w:hAnsi="Arial Narrow" w:cs="Arial"/>
          <w:sz w:val="10"/>
          <w:szCs w:val="10"/>
        </w:rPr>
        <w:t xml:space="preserve"> </w:t>
      </w:r>
      <w:proofErr w:type="spellStart"/>
      <w:r w:rsidRPr="00CA0040">
        <w:rPr>
          <w:rFonts w:ascii="Arial Narrow" w:hAnsi="Arial Narrow" w:cs="Arial"/>
          <w:sz w:val="10"/>
          <w:szCs w:val="10"/>
        </w:rPr>
        <w:t>Inv</w:t>
      </w:r>
      <w:proofErr w:type="spellEnd"/>
      <w:r w:rsidRPr="00CA0040">
        <w:rPr>
          <w:rFonts w:ascii="Arial Narrow" w:hAnsi="Arial Narrow" w:cs="Arial"/>
          <w:sz w:val="10"/>
          <w:szCs w:val="10"/>
        </w:rPr>
        <w:t xml:space="preserve"> in </w:t>
      </w:r>
      <w:r w:rsidR="009221AD">
        <w:rPr>
          <w:rFonts w:ascii="Arial Narrow" w:hAnsi="Arial Narrow" w:cs="Arial"/>
          <w:sz w:val="10"/>
          <w:szCs w:val="10"/>
        </w:rPr>
        <w:t>HTM</w:t>
      </w:r>
      <w:r w:rsidRPr="00CA0040">
        <w:rPr>
          <w:rFonts w:ascii="Arial Narrow" w:hAnsi="Arial Narrow" w:cs="Arial"/>
          <w:sz w:val="10"/>
          <w:szCs w:val="10"/>
        </w:rPr>
        <w:t xml:space="preserve"> </w:t>
      </w:r>
      <w:r w:rsidRPr="00CA0040">
        <w:rPr>
          <w:rFonts w:ascii="Arial Narrow" w:hAnsi="Arial Narrow" w:cs="Arial"/>
          <w:color w:val="00B050"/>
          <w:sz w:val="10"/>
          <w:szCs w:val="10"/>
        </w:rPr>
        <w:t xml:space="preserve">(Principal) </w:t>
      </w:r>
      <w:r w:rsidRPr="00220BED">
        <w:rPr>
          <w:rFonts w:ascii="Arial Narrow" w:hAnsi="Arial Narrow" w:cs="Arial"/>
          <w:b/>
          <w:color w:val="0000FF"/>
          <w:sz w:val="10"/>
          <w:szCs w:val="10"/>
        </w:rPr>
        <w:t xml:space="preserve">Dr </w:t>
      </w:r>
      <w:proofErr w:type="spellStart"/>
      <w:r w:rsidRPr="00CA0040">
        <w:rPr>
          <w:rFonts w:ascii="Arial Narrow" w:hAnsi="Arial Narrow" w:cs="Arial"/>
          <w:sz w:val="10"/>
          <w:szCs w:val="10"/>
        </w:rPr>
        <w:t>Unamo</w:t>
      </w:r>
      <w:proofErr w:type="spellEnd"/>
      <w:r w:rsidRPr="00CA0040">
        <w:rPr>
          <w:rFonts w:ascii="Arial Narrow" w:hAnsi="Arial Narrow" w:cs="Arial"/>
          <w:sz w:val="10"/>
          <w:szCs w:val="10"/>
        </w:rPr>
        <w:t xml:space="preserve"> </w:t>
      </w:r>
      <w:proofErr w:type="spellStart"/>
      <w:r w:rsidRPr="00CA0040">
        <w:rPr>
          <w:rFonts w:ascii="Arial Narrow" w:hAnsi="Arial Narrow" w:cs="Arial"/>
          <w:sz w:val="10"/>
          <w:szCs w:val="10"/>
        </w:rPr>
        <w:t>prem</w:t>
      </w:r>
      <w:proofErr w:type="spellEnd"/>
      <w:r w:rsidRPr="00CA0040">
        <w:rPr>
          <w:rFonts w:ascii="Arial Narrow" w:hAnsi="Arial Narrow" w:cs="Arial"/>
          <w:sz w:val="10"/>
          <w:szCs w:val="10"/>
        </w:rPr>
        <w:t xml:space="preserve"> </w:t>
      </w:r>
      <w:r w:rsidRPr="00CA0040">
        <w:rPr>
          <w:rFonts w:ascii="Arial Narrow" w:hAnsi="Arial Narrow" w:cs="Arial"/>
          <w:color w:val="00B050"/>
          <w:sz w:val="10"/>
          <w:szCs w:val="10"/>
        </w:rPr>
        <w:t>(PV-Principal)</w:t>
      </w:r>
      <w:r w:rsidRPr="00CA0040">
        <w:rPr>
          <w:rFonts w:ascii="Arial Narrow" w:hAnsi="Arial Narrow" w:cs="Arial"/>
          <w:sz w:val="10"/>
          <w:szCs w:val="10"/>
        </w:rPr>
        <w:t xml:space="preserve"> </w:t>
      </w:r>
      <w:r w:rsidRPr="00220BED">
        <w:rPr>
          <w:rFonts w:ascii="Arial Narrow" w:hAnsi="Arial Narrow" w:cs="Arial"/>
          <w:b/>
          <w:color w:val="0000FF"/>
          <w:sz w:val="10"/>
          <w:szCs w:val="10"/>
        </w:rPr>
        <w:t>Cr</w:t>
      </w:r>
      <w:r w:rsidRPr="00CA0040">
        <w:rPr>
          <w:rFonts w:ascii="Arial Narrow" w:hAnsi="Arial Narrow" w:cs="Arial"/>
          <w:b/>
          <w:sz w:val="10"/>
          <w:szCs w:val="10"/>
        </w:rPr>
        <w:t xml:space="preserve"> </w:t>
      </w:r>
      <w:r w:rsidRPr="00CA0040">
        <w:rPr>
          <w:rFonts w:ascii="Arial Narrow" w:hAnsi="Arial Narrow" w:cs="Arial"/>
          <w:sz w:val="10"/>
          <w:szCs w:val="10"/>
        </w:rPr>
        <w:t xml:space="preserve">Cash </w:t>
      </w:r>
      <w:r w:rsidRPr="00CA0040">
        <w:rPr>
          <w:rFonts w:ascii="Arial Narrow" w:hAnsi="Arial Narrow" w:cs="Arial"/>
          <w:color w:val="00B050"/>
          <w:sz w:val="10"/>
          <w:szCs w:val="10"/>
        </w:rPr>
        <w:t>(PV)</w:t>
      </w:r>
    </w:p>
    <w:p w:rsidR="00CA0040" w:rsidRDefault="00CA0040" w:rsidP="00CA0040">
      <w:pPr>
        <w:spacing w:after="120"/>
        <w:contextualSpacing/>
        <w:rPr>
          <w:rFonts w:ascii="Arial Narrow" w:hAnsi="Arial Narrow" w:cs="Times New Roman"/>
          <w:sz w:val="10"/>
          <w:szCs w:val="16"/>
        </w:rPr>
      </w:pPr>
      <w:r w:rsidRPr="00950593">
        <w:rPr>
          <w:rFonts w:ascii="Arial Narrow" w:hAnsi="Arial Narrow" w:cs="Arial"/>
          <w:b/>
          <w:sz w:val="10"/>
          <w:szCs w:val="10"/>
          <w:highlight w:val="cyan"/>
          <w:u w:val="single"/>
        </w:rPr>
        <w:t xml:space="preserve">End of period: </w:t>
      </w:r>
      <w:r w:rsidRPr="00950593">
        <w:rPr>
          <w:rFonts w:ascii="Arial Narrow" w:hAnsi="Arial Narrow" w:cs="Arial"/>
          <w:sz w:val="10"/>
          <w:szCs w:val="10"/>
          <w:highlight w:val="cyan"/>
          <w:u w:val="single"/>
        </w:rPr>
        <w:t>Receipt of i/r income</w:t>
      </w:r>
      <w:r w:rsidRPr="00CA0040">
        <w:rPr>
          <w:rFonts w:ascii="Arial Narrow" w:hAnsi="Arial Narrow" w:cs="Arial"/>
          <w:b/>
          <w:sz w:val="10"/>
          <w:szCs w:val="10"/>
          <w:highlight w:val="cyan"/>
        </w:rPr>
        <w:t xml:space="preserve"> </w:t>
      </w:r>
      <w:r w:rsidRPr="00B869BB">
        <w:rPr>
          <w:rFonts w:ascii="Arial Narrow" w:hAnsi="Arial Narrow" w:cs="Times New Roman"/>
          <w:b/>
          <w:color w:val="0000FF"/>
          <w:sz w:val="10"/>
          <w:szCs w:val="16"/>
        </w:rPr>
        <w:t>Dr</w:t>
      </w:r>
      <w:r w:rsidRPr="00B869BB">
        <w:rPr>
          <w:rFonts w:ascii="Arial Narrow" w:hAnsi="Arial Narrow" w:cs="Times New Roman"/>
          <w:sz w:val="10"/>
          <w:szCs w:val="16"/>
        </w:rPr>
        <w:t xml:space="preserve"> i/r receivable </w:t>
      </w:r>
      <w:r w:rsidRPr="00B869BB">
        <w:rPr>
          <w:rFonts w:ascii="Arial Narrow" w:hAnsi="Arial Narrow" w:cs="Times New Roman"/>
          <w:color w:val="00B050"/>
          <w:sz w:val="10"/>
          <w:szCs w:val="16"/>
        </w:rPr>
        <w:t xml:space="preserve">[cash i/r] </w:t>
      </w:r>
      <w:r>
        <w:rPr>
          <w:rFonts w:ascii="Arial Narrow" w:hAnsi="Arial Narrow" w:cs="Times New Roman"/>
          <w:color w:val="7030A0"/>
          <w:sz w:val="10"/>
          <w:szCs w:val="16"/>
        </w:rPr>
        <w:t xml:space="preserve">@ CR / </w:t>
      </w:r>
      <w:proofErr w:type="spellStart"/>
      <w:r>
        <w:rPr>
          <w:rFonts w:ascii="Arial Narrow" w:hAnsi="Arial Narrow" w:cs="Times New Roman"/>
          <w:color w:val="7030A0"/>
          <w:sz w:val="10"/>
          <w:szCs w:val="16"/>
        </w:rPr>
        <w:t>ActR</w:t>
      </w:r>
      <w:proofErr w:type="spellEnd"/>
      <w:r w:rsidRPr="006353BB">
        <w:rPr>
          <w:rFonts w:ascii="Arial Narrow" w:hAnsi="Arial Narrow" w:cs="Times New Roman"/>
          <w:color w:val="7030A0"/>
          <w:sz w:val="10"/>
          <w:szCs w:val="16"/>
        </w:rPr>
        <w:t xml:space="preserve"> </w:t>
      </w:r>
      <w:r w:rsidRPr="00B869BB">
        <w:rPr>
          <w:rFonts w:ascii="Arial Narrow" w:hAnsi="Arial Narrow" w:cs="Times New Roman"/>
          <w:b/>
          <w:color w:val="0000FF"/>
          <w:sz w:val="10"/>
          <w:szCs w:val="16"/>
        </w:rPr>
        <w:t>Dr</w:t>
      </w:r>
      <w:r w:rsidRPr="00B869BB">
        <w:rPr>
          <w:rFonts w:ascii="Arial Narrow" w:hAnsi="Arial Narrow" w:cs="Times New Roman"/>
          <w:sz w:val="10"/>
          <w:szCs w:val="16"/>
        </w:rPr>
        <w:t xml:space="preserve"> </w:t>
      </w:r>
      <w:r>
        <w:rPr>
          <w:rFonts w:ascii="Arial Narrow" w:hAnsi="Arial Narrow" w:cs="Times New Roman"/>
          <w:sz w:val="10"/>
          <w:szCs w:val="16"/>
        </w:rPr>
        <w:t>Unamortized disc</w:t>
      </w:r>
      <w:r w:rsidRPr="00B869BB">
        <w:rPr>
          <w:rFonts w:ascii="Arial Narrow" w:hAnsi="Arial Narrow" w:cs="Times New Roman"/>
          <w:color w:val="00B050"/>
          <w:sz w:val="10"/>
          <w:szCs w:val="16"/>
        </w:rPr>
        <w:t xml:space="preserve"> </w:t>
      </w:r>
      <w:r w:rsidRPr="00CA0040">
        <w:rPr>
          <w:rFonts w:ascii="Arial Narrow" w:hAnsi="Arial Narrow" w:cs="Times New Roman"/>
          <w:color w:val="984806" w:themeColor="accent6" w:themeShade="80"/>
          <w:sz w:val="10"/>
          <w:szCs w:val="16"/>
        </w:rPr>
        <w:t xml:space="preserve">[Cr if </w:t>
      </w:r>
      <w:proofErr w:type="spellStart"/>
      <w:r w:rsidRPr="00CA0040">
        <w:rPr>
          <w:rFonts w:ascii="Arial Narrow" w:hAnsi="Arial Narrow" w:cs="Times New Roman"/>
          <w:color w:val="984806" w:themeColor="accent6" w:themeShade="80"/>
          <w:sz w:val="10"/>
          <w:szCs w:val="16"/>
        </w:rPr>
        <w:t>unamort</w:t>
      </w:r>
      <w:proofErr w:type="spellEnd"/>
      <w:r w:rsidRPr="00CA0040">
        <w:rPr>
          <w:rFonts w:ascii="Arial Narrow" w:hAnsi="Arial Narrow" w:cs="Times New Roman"/>
          <w:color w:val="984806" w:themeColor="accent6" w:themeShade="80"/>
          <w:sz w:val="10"/>
          <w:szCs w:val="16"/>
        </w:rPr>
        <w:t xml:space="preserve"> </w:t>
      </w:r>
      <w:r w:rsidRPr="00B869BB">
        <w:rPr>
          <w:rFonts w:ascii="Arial Narrow" w:hAnsi="Arial Narrow" w:cs="Times New Roman"/>
          <w:color w:val="984806" w:themeColor="accent6" w:themeShade="80"/>
          <w:sz w:val="10"/>
          <w:szCs w:val="16"/>
        </w:rPr>
        <w:t xml:space="preserve">premium] </w:t>
      </w:r>
      <w:r w:rsidRPr="006353BB">
        <w:rPr>
          <w:rFonts w:ascii="Arial Narrow" w:hAnsi="Arial Narrow" w:cs="Times New Roman"/>
          <w:color w:val="7030A0"/>
          <w:sz w:val="10"/>
          <w:szCs w:val="16"/>
        </w:rPr>
        <w:t>@ AVR</w:t>
      </w:r>
      <w:r>
        <w:rPr>
          <w:rFonts w:ascii="Arial Narrow" w:hAnsi="Arial Narrow" w:cs="Times New Roman"/>
          <w:color w:val="7030A0"/>
          <w:sz w:val="10"/>
          <w:szCs w:val="16"/>
        </w:rPr>
        <w:t xml:space="preserve"> </w:t>
      </w:r>
      <w:r w:rsidRPr="00B869BB">
        <w:rPr>
          <w:rFonts w:ascii="Arial Narrow" w:hAnsi="Arial Narrow" w:cs="Times New Roman"/>
          <w:b/>
          <w:color w:val="0000FF"/>
          <w:sz w:val="10"/>
          <w:szCs w:val="16"/>
        </w:rPr>
        <w:t>Cr</w:t>
      </w:r>
      <w:r w:rsidRPr="00B869BB">
        <w:rPr>
          <w:rFonts w:ascii="Arial Narrow" w:hAnsi="Arial Narrow" w:cs="Times New Roman"/>
          <w:sz w:val="10"/>
          <w:szCs w:val="16"/>
        </w:rPr>
        <w:t xml:space="preserve"> i/r income </w:t>
      </w:r>
      <w:r w:rsidRPr="00B869BB">
        <w:rPr>
          <w:rFonts w:ascii="Arial Narrow" w:hAnsi="Arial Narrow" w:cs="Times New Roman"/>
          <w:color w:val="00B050"/>
          <w:sz w:val="10"/>
          <w:szCs w:val="16"/>
        </w:rPr>
        <w:t>[eff</w:t>
      </w:r>
      <w:r>
        <w:rPr>
          <w:rFonts w:ascii="Arial Narrow" w:hAnsi="Arial Narrow" w:cs="Times New Roman"/>
          <w:color w:val="00B050"/>
          <w:sz w:val="10"/>
          <w:szCs w:val="16"/>
        </w:rPr>
        <w:t>ective</w:t>
      </w:r>
      <w:r w:rsidRPr="00B869BB">
        <w:rPr>
          <w:rFonts w:ascii="Arial Narrow" w:hAnsi="Arial Narrow" w:cs="Times New Roman"/>
          <w:color w:val="00B050"/>
          <w:sz w:val="10"/>
          <w:szCs w:val="16"/>
        </w:rPr>
        <w:t xml:space="preserve"> i/r] </w:t>
      </w:r>
      <w:r w:rsidRPr="006353BB">
        <w:rPr>
          <w:rFonts w:ascii="Arial Narrow" w:hAnsi="Arial Narrow" w:cs="Times New Roman"/>
          <w:color w:val="7030A0"/>
          <w:sz w:val="10"/>
          <w:szCs w:val="16"/>
        </w:rPr>
        <w:t xml:space="preserve">@ AVR </w:t>
      </w:r>
      <w:r w:rsidRPr="00B869BB">
        <w:rPr>
          <w:rFonts w:ascii="Arial Narrow" w:hAnsi="Arial Narrow" w:cs="Times New Roman"/>
          <w:b/>
          <w:color w:val="0000FF"/>
          <w:sz w:val="10"/>
          <w:szCs w:val="16"/>
        </w:rPr>
        <w:t>Dr</w:t>
      </w:r>
      <w:r>
        <w:rPr>
          <w:rFonts w:ascii="Arial Narrow" w:hAnsi="Arial Narrow" w:cs="Times New Roman"/>
          <w:b/>
          <w:color w:val="0000FF"/>
          <w:sz w:val="10"/>
          <w:szCs w:val="16"/>
        </w:rPr>
        <w:t xml:space="preserve"> / Cr</w:t>
      </w:r>
      <w:r w:rsidRPr="00B869BB">
        <w:rPr>
          <w:rFonts w:ascii="Arial Narrow" w:hAnsi="Arial Narrow" w:cs="Times New Roman"/>
          <w:color w:val="0000FF"/>
          <w:sz w:val="10"/>
          <w:szCs w:val="16"/>
        </w:rPr>
        <w:t xml:space="preserve"> </w:t>
      </w:r>
      <w:r w:rsidRPr="00500E75">
        <w:rPr>
          <w:rFonts w:ascii="Arial Narrow" w:hAnsi="Arial Narrow" w:cs="Times New Roman"/>
          <w:sz w:val="10"/>
          <w:szCs w:val="16"/>
        </w:rPr>
        <w:t>Exchange loss / gain on i/r (P/L):</w:t>
      </w:r>
      <w:r w:rsidRPr="00B869BB">
        <w:rPr>
          <w:rFonts w:ascii="Arial Narrow" w:hAnsi="Arial Narrow" w:cs="Times New Roman"/>
          <w:color w:val="FF0000"/>
          <w:sz w:val="10"/>
          <w:szCs w:val="16"/>
        </w:rPr>
        <w:t xml:space="preserve"> </w:t>
      </w:r>
      <w:r>
        <w:rPr>
          <w:rFonts w:ascii="Arial Narrow" w:hAnsi="Arial Narrow" w:cs="Times New Roman"/>
          <w:color w:val="FF0000"/>
          <w:sz w:val="10"/>
          <w:szCs w:val="16"/>
        </w:rPr>
        <w:t xml:space="preserve">Bal </w:t>
      </w:r>
      <w:r w:rsidRPr="00500E75">
        <w:rPr>
          <w:rFonts w:ascii="Arial Narrow" w:hAnsi="Arial Narrow" w:cs="Times New Roman"/>
          <w:color w:val="FF0000"/>
          <w:sz w:val="10"/>
          <w:szCs w:val="16"/>
        </w:rPr>
        <w:t>=</w:t>
      </w:r>
      <w:r w:rsidRPr="00500E75">
        <w:rPr>
          <w:rFonts w:ascii="Arial Narrow" w:hAnsi="Arial Narrow" w:cs="Times New Roman"/>
          <w:color w:val="7030A0"/>
          <w:sz w:val="10"/>
          <w:szCs w:val="16"/>
        </w:rPr>
        <w:t xml:space="preserve"> i/r receivable in USD x (CR</w:t>
      </w:r>
      <w:r>
        <w:rPr>
          <w:rFonts w:ascii="Arial Narrow" w:hAnsi="Arial Narrow" w:cs="Times New Roman"/>
          <w:color w:val="7030A0"/>
          <w:sz w:val="10"/>
          <w:szCs w:val="16"/>
        </w:rPr>
        <w:t xml:space="preserve"> / </w:t>
      </w:r>
      <w:proofErr w:type="spellStart"/>
      <w:r w:rsidRPr="00500E75">
        <w:rPr>
          <w:rFonts w:ascii="Arial Narrow" w:hAnsi="Arial Narrow" w:cs="Times New Roman"/>
          <w:color w:val="7030A0"/>
          <w:sz w:val="10"/>
          <w:szCs w:val="16"/>
        </w:rPr>
        <w:t>ActR</w:t>
      </w:r>
      <w:proofErr w:type="spellEnd"/>
      <w:r w:rsidRPr="00500E75">
        <w:rPr>
          <w:rFonts w:ascii="Arial Narrow" w:hAnsi="Arial Narrow" w:cs="Times New Roman"/>
          <w:color w:val="7030A0"/>
          <w:sz w:val="10"/>
          <w:szCs w:val="16"/>
        </w:rPr>
        <w:t xml:space="preserve"> – AVR)</w:t>
      </w:r>
    </w:p>
    <w:p w:rsidR="000500DA" w:rsidRPr="007A4758" w:rsidRDefault="00CA0040" w:rsidP="009221AD">
      <w:pPr>
        <w:spacing w:after="120"/>
        <w:contextualSpacing/>
        <w:rPr>
          <w:rFonts w:ascii="Arial Narrow" w:hAnsi="Arial Narrow" w:cs="Times New Roman"/>
          <w:color w:val="7030A0"/>
          <w:sz w:val="10"/>
          <w:szCs w:val="16"/>
        </w:rPr>
      </w:pPr>
      <w:r w:rsidRPr="004C4211">
        <w:rPr>
          <w:rFonts w:ascii="Arial Narrow" w:hAnsi="Arial Narrow" w:cs="Arial"/>
          <w:b/>
          <w:sz w:val="10"/>
          <w:szCs w:val="10"/>
          <w:highlight w:val="cyan"/>
          <w:u w:val="single"/>
        </w:rPr>
        <w:t xml:space="preserve">End of Period: </w:t>
      </w:r>
      <w:r>
        <w:rPr>
          <w:rFonts w:ascii="Arial Narrow" w:hAnsi="Arial Narrow" w:cs="Arial"/>
          <w:sz w:val="10"/>
          <w:szCs w:val="10"/>
          <w:highlight w:val="cyan"/>
          <w:u w:val="single"/>
        </w:rPr>
        <w:t>Recognize FX gain/loss</w:t>
      </w:r>
      <w:r w:rsidR="009221AD">
        <w:rPr>
          <w:rFonts w:ascii="Arial Narrow" w:hAnsi="Arial Narrow" w:cs="Arial"/>
          <w:sz w:val="10"/>
          <w:szCs w:val="10"/>
        </w:rPr>
        <w:t xml:space="preserve"> </w:t>
      </w:r>
      <w:r w:rsidR="009221AD" w:rsidRPr="00C03425">
        <w:rPr>
          <w:rFonts w:ascii="Arial Narrow" w:hAnsi="Arial Narrow" w:cs="Times New Roman"/>
          <w:b/>
          <w:color w:val="0000FF"/>
          <w:sz w:val="10"/>
          <w:szCs w:val="16"/>
        </w:rPr>
        <w:t>Dr</w:t>
      </w:r>
      <w:r w:rsidR="009221AD" w:rsidRPr="00C03425">
        <w:rPr>
          <w:rFonts w:ascii="Arial Narrow" w:hAnsi="Arial Narrow" w:cs="Times New Roman"/>
          <w:sz w:val="10"/>
          <w:szCs w:val="16"/>
        </w:rPr>
        <w:t xml:space="preserve"> </w:t>
      </w:r>
      <w:proofErr w:type="spellStart"/>
      <w:r w:rsidR="009221AD" w:rsidRPr="00C03425">
        <w:rPr>
          <w:rFonts w:ascii="Arial Narrow" w:hAnsi="Arial Narrow" w:cs="Times New Roman"/>
          <w:sz w:val="10"/>
          <w:szCs w:val="16"/>
        </w:rPr>
        <w:t>Exch</w:t>
      </w:r>
      <w:proofErr w:type="spellEnd"/>
      <w:r w:rsidR="009221AD" w:rsidRPr="00C03425">
        <w:rPr>
          <w:rFonts w:ascii="Arial Narrow" w:hAnsi="Arial Narrow" w:cs="Times New Roman"/>
          <w:sz w:val="10"/>
          <w:szCs w:val="16"/>
        </w:rPr>
        <w:t xml:space="preserve"> loss (P/L) </w:t>
      </w:r>
      <w:r w:rsidR="009221AD" w:rsidRPr="00C03425">
        <w:rPr>
          <w:rFonts w:ascii="Arial Narrow" w:hAnsi="Arial Narrow" w:cs="Times New Roman"/>
          <w:b/>
          <w:color w:val="0000FF"/>
          <w:sz w:val="10"/>
          <w:szCs w:val="16"/>
        </w:rPr>
        <w:t>Dr</w:t>
      </w:r>
      <w:r w:rsidR="009221AD">
        <w:rPr>
          <w:rFonts w:ascii="Arial Narrow" w:hAnsi="Arial Narrow" w:cs="Times New Roman"/>
          <w:b/>
          <w:color w:val="0000FF"/>
          <w:sz w:val="10"/>
          <w:szCs w:val="16"/>
        </w:rPr>
        <w:t xml:space="preserve"> / Cr</w:t>
      </w:r>
      <w:r w:rsidR="009221AD" w:rsidRPr="00C03425">
        <w:rPr>
          <w:rFonts w:ascii="Arial Narrow" w:hAnsi="Arial Narrow" w:cs="Times New Roman"/>
          <w:sz w:val="10"/>
          <w:szCs w:val="16"/>
        </w:rPr>
        <w:t xml:space="preserve"> </w:t>
      </w:r>
      <w:proofErr w:type="spellStart"/>
      <w:r w:rsidR="009221AD">
        <w:rPr>
          <w:rFonts w:ascii="Arial Narrow" w:hAnsi="Arial Narrow" w:cs="Times New Roman"/>
          <w:sz w:val="10"/>
          <w:szCs w:val="16"/>
        </w:rPr>
        <w:t>Unamort</w:t>
      </w:r>
      <w:proofErr w:type="spellEnd"/>
      <w:r w:rsidR="009221AD">
        <w:rPr>
          <w:rFonts w:ascii="Arial Narrow" w:hAnsi="Arial Narrow" w:cs="Times New Roman"/>
          <w:sz w:val="10"/>
          <w:szCs w:val="16"/>
        </w:rPr>
        <w:t xml:space="preserve"> premium</w:t>
      </w:r>
      <w:r w:rsidR="009221AD" w:rsidRPr="00DE6531">
        <w:rPr>
          <w:rFonts w:ascii="Arial Narrow" w:hAnsi="Arial Narrow" w:cs="Arial"/>
          <w:color w:val="00B050"/>
          <w:sz w:val="10"/>
          <w:szCs w:val="10"/>
        </w:rPr>
        <w:t xml:space="preserve"> </w:t>
      </w:r>
      <w:r w:rsidR="000500DA" w:rsidRPr="000500DA">
        <w:rPr>
          <w:rFonts w:ascii="Arial Narrow" w:hAnsi="Arial Narrow" w:cs="Arial"/>
          <w:color w:val="7030A0"/>
          <w:sz w:val="10"/>
          <w:szCs w:val="10"/>
        </w:rPr>
        <w:t xml:space="preserve">[c/y </w:t>
      </w:r>
      <w:proofErr w:type="spellStart"/>
      <w:r w:rsidR="000500DA" w:rsidRPr="000500DA">
        <w:rPr>
          <w:rFonts w:ascii="Arial Narrow" w:hAnsi="Arial Narrow" w:cs="Arial"/>
          <w:color w:val="7030A0"/>
          <w:sz w:val="10"/>
          <w:szCs w:val="10"/>
        </w:rPr>
        <w:t>unamort</w:t>
      </w:r>
      <w:proofErr w:type="spellEnd"/>
      <w:r w:rsidR="000500DA" w:rsidRPr="000500DA">
        <w:rPr>
          <w:rFonts w:ascii="Arial Narrow" w:hAnsi="Arial Narrow" w:cs="Arial"/>
          <w:color w:val="7030A0"/>
          <w:sz w:val="10"/>
          <w:szCs w:val="10"/>
        </w:rPr>
        <w:t xml:space="preserve"> premium ending </w:t>
      </w:r>
      <w:proofErr w:type="spellStart"/>
      <w:proofErr w:type="gramStart"/>
      <w:r w:rsidR="000500DA" w:rsidRPr="000500DA">
        <w:rPr>
          <w:rFonts w:ascii="Arial Narrow" w:hAnsi="Arial Narrow" w:cs="Arial"/>
          <w:color w:val="7030A0"/>
          <w:sz w:val="10"/>
          <w:szCs w:val="10"/>
        </w:rPr>
        <w:t>bal</w:t>
      </w:r>
      <w:proofErr w:type="spellEnd"/>
      <w:proofErr w:type="gramEnd"/>
      <w:r w:rsidR="000500DA" w:rsidRPr="000500DA">
        <w:rPr>
          <w:rFonts w:ascii="Arial Narrow" w:hAnsi="Arial Narrow" w:cs="Arial"/>
          <w:color w:val="7030A0"/>
          <w:sz w:val="10"/>
          <w:szCs w:val="10"/>
        </w:rPr>
        <w:t xml:space="preserve"> * CR – (p/y unamortized premium ending </w:t>
      </w:r>
      <w:proofErr w:type="spellStart"/>
      <w:r w:rsidR="000500DA" w:rsidRPr="000500DA">
        <w:rPr>
          <w:rFonts w:ascii="Arial Narrow" w:hAnsi="Arial Narrow" w:cs="Arial"/>
          <w:color w:val="7030A0"/>
          <w:sz w:val="10"/>
          <w:szCs w:val="10"/>
        </w:rPr>
        <w:t>bal</w:t>
      </w:r>
      <w:proofErr w:type="spellEnd"/>
      <w:r w:rsidR="000500DA" w:rsidRPr="000500DA">
        <w:rPr>
          <w:rFonts w:ascii="Arial Narrow" w:hAnsi="Arial Narrow" w:cs="Arial"/>
          <w:color w:val="7030A0"/>
          <w:sz w:val="10"/>
          <w:szCs w:val="10"/>
        </w:rPr>
        <w:t xml:space="preserve"> * CR0 – c/y amortization @ AVR)]</w:t>
      </w:r>
      <w:r w:rsidR="000500DA">
        <w:rPr>
          <w:rFonts w:ascii="Arial Narrow" w:hAnsi="Arial Narrow" w:cs="Arial"/>
          <w:color w:val="00B050"/>
          <w:sz w:val="10"/>
          <w:szCs w:val="10"/>
        </w:rPr>
        <w:t xml:space="preserve"> </w:t>
      </w:r>
      <w:r w:rsidR="009221AD" w:rsidRPr="00C03425">
        <w:rPr>
          <w:rFonts w:ascii="Arial Narrow" w:hAnsi="Arial Narrow" w:cs="Times New Roman"/>
          <w:b/>
          <w:color w:val="0000FF"/>
          <w:sz w:val="10"/>
          <w:szCs w:val="16"/>
        </w:rPr>
        <w:t>Cr</w:t>
      </w:r>
      <w:r w:rsidR="009221AD" w:rsidRPr="00C03425">
        <w:rPr>
          <w:rFonts w:ascii="Arial Narrow" w:hAnsi="Arial Narrow" w:cs="Times New Roman"/>
          <w:sz w:val="10"/>
          <w:szCs w:val="16"/>
        </w:rPr>
        <w:t xml:space="preserve"> </w:t>
      </w:r>
      <w:r w:rsidR="009221AD">
        <w:rPr>
          <w:rFonts w:ascii="Arial Narrow" w:hAnsi="Arial Narrow" w:cs="Times New Roman"/>
          <w:sz w:val="10"/>
          <w:szCs w:val="16"/>
        </w:rPr>
        <w:t xml:space="preserve">HTM </w:t>
      </w:r>
      <w:r w:rsidR="007A4758">
        <w:rPr>
          <w:rFonts w:ascii="Arial Narrow" w:hAnsi="Arial Narrow" w:cs="Times New Roman"/>
          <w:color w:val="7030A0"/>
          <w:sz w:val="10"/>
          <w:szCs w:val="16"/>
        </w:rPr>
        <w:t xml:space="preserve">[PA * (CR1 </w:t>
      </w:r>
      <w:r w:rsidR="009221AD" w:rsidRPr="009221AD">
        <w:rPr>
          <w:rFonts w:ascii="Arial Narrow" w:hAnsi="Arial Narrow" w:cs="Times New Roman"/>
          <w:color w:val="7030A0"/>
          <w:sz w:val="10"/>
          <w:szCs w:val="16"/>
        </w:rPr>
        <w:t xml:space="preserve">- CR0 / </w:t>
      </w:r>
      <w:proofErr w:type="spellStart"/>
      <w:r w:rsidR="009221AD" w:rsidRPr="009221AD">
        <w:rPr>
          <w:rFonts w:ascii="Arial Narrow" w:hAnsi="Arial Narrow" w:cs="Times New Roman"/>
          <w:color w:val="7030A0"/>
          <w:sz w:val="10"/>
          <w:szCs w:val="16"/>
        </w:rPr>
        <w:t>ActR</w:t>
      </w:r>
      <w:proofErr w:type="spellEnd"/>
      <w:r w:rsidR="009221AD" w:rsidRPr="009221AD">
        <w:rPr>
          <w:rFonts w:ascii="Arial Narrow" w:hAnsi="Arial Narrow" w:cs="Times New Roman"/>
          <w:color w:val="7030A0"/>
          <w:sz w:val="10"/>
          <w:szCs w:val="16"/>
        </w:rPr>
        <w:t>)]</w:t>
      </w:r>
    </w:p>
    <w:p w:rsidR="00CA0040" w:rsidRDefault="007A4758" w:rsidP="007A4758">
      <w:pPr>
        <w:rPr>
          <w:rFonts w:ascii="Arial Narrow" w:hAnsi="Arial Narrow" w:cs="Arial"/>
          <w:color w:val="7030A0"/>
          <w:sz w:val="10"/>
          <w:szCs w:val="10"/>
        </w:rPr>
      </w:pPr>
      <w:r>
        <w:rPr>
          <w:rFonts w:ascii="Arial Narrow" w:hAnsi="Arial Narrow" w:cs="Arial"/>
          <w:b/>
          <w:sz w:val="10"/>
          <w:szCs w:val="10"/>
          <w:highlight w:val="cyan"/>
          <w:u w:val="single"/>
        </w:rPr>
        <w:t xml:space="preserve">Sale </w:t>
      </w:r>
      <w:r w:rsidRPr="007A4758">
        <w:rPr>
          <w:rFonts w:ascii="Arial Narrow" w:hAnsi="Arial Narrow" w:cs="Arial"/>
          <w:sz w:val="10"/>
          <w:szCs w:val="10"/>
          <w:highlight w:val="cyan"/>
          <w:u w:val="single"/>
        </w:rPr>
        <w:t>(recognize FX gain/loss first)</w:t>
      </w:r>
      <w:r w:rsidRPr="007A4758">
        <w:rPr>
          <w:rFonts w:ascii="Arial Narrow" w:hAnsi="Arial Narrow" w:cs="Arial"/>
          <w:b/>
          <w:sz w:val="10"/>
          <w:szCs w:val="10"/>
          <w:highlight w:val="cyan"/>
          <w:u w:val="single"/>
        </w:rPr>
        <w:t>:</w:t>
      </w:r>
      <w:r w:rsidRPr="007A4758">
        <w:rPr>
          <w:rFonts w:ascii="Arial Narrow" w:hAnsi="Arial Narrow" w:cs="Arial"/>
          <w:b/>
          <w:sz w:val="10"/>
          <w:szCs w:val="10"/>
        </w:rPr>
        <w:t xml:space="preserve"> </w:t>
      </w:r>
      <w:r w:rsidR="00CA0040" w:rsidRPr="007A4758">
        <w:rPr>
          <w:rFonts w:ascii="Arial Narrow" w:hAnsi="Arial Narrow" w:cs="Arial"/>
          <w:b/>
          <w:color w:val="0000FF"/>
          <w:sz w:val="10"/>
          <w:szCs w:val="10"/>
        </w:rPr>
        <w:t>Dr</w:t>
      </w:r>
      <w:r w:rsidR="00CA0040" w:rsidRPr="007A4758">
        <w:rPr>
          <w:rFonts w:ascii="Arial Narrow" w:hAnsi="Arial Narrow" w:cs="Arial"/>
          <w:sz w:val="10"/>
          <w:szCs w:val="10"/>
        </w:rPr>
        <w:t xml:space="preserve"> Cash</w:t>
      </w:r>
      <w:r>
        <w:rPr>
          <w:rFonts w:ascii="Arial Narrow" w:hAnsi="Arial Narrow" w:cs="Arial"/>
          <w:sz w:val="10"/>
          <w:szCs w:val="10"/>
        </w:rPr>
        <w:t xml:space="preserve"> </w:t>
      </w:r>
      <w:r w:rsidRPr="007A4758">
        <w:rPr>
          <w:rFonts w:ascii="Arial Narrow" w:hAnsi="Arial Narrow" w:cs="Arial"/>
          <w:color w:val="7030A0"/>
          <w:sz w:val="10"/>
          <w:szCs w:val="10"/>
        </w:rPr>
        <w:t xml:space="preserve">@ </w:t>
      </w:r>
      <w:proofErr w:type="spellStart"/>
      <w:r w:rsidRPr="007A4758">
        <w:rPr>
          <w:rFonts w:ascii="Arial Narrow" w:hAnsi="Arial Narrow" w:cs="Arial"/>
          <w:color w:val="7030A0"/>
          <w:sz w:val="10"/>
          <w:szCs w:val="10"/>
        </w:rPr>
        <w:t>ActR</w:t>
      </w:r>
      <w:proofErr w:type="spellEnd"/>
      <w:r w:rsidR="00CA0040" w:rsidRPr="007A4758">
        <w:rPr>
          <w:rFonts w:ascii="Arial Narrow" w:hAnsi="Arial Narrow" w:cs="Arial"/>
          <w:color w:val="7030A0"/>
          <w:sz w:val="10"/>
          <w:szCs w:val="10"/>
        </w:rPr>
        <w:t xml:space="preserve"> </w:t>
      </w:r>
      <w:r w:rsidR="00CA0040" w:rsidRPr="007A4758">
        <w:rPr>
          <w:rFonts w:ascii="Arial Narrow" w:hAnsi="Arial Narrow" w:cs="Arial"/>
          <w:b/>
          <w:color w:val="0000FF"/>
          <w:sz w:val="10"/>
          <w:szCs w:val="10"/>
        </w:rPr>
        <w:t>Cr</w:t>
      </w:r>
      <w:r>
        <w:rPr>
          <w:rFonts w:ascii="Arial Narrow" w:hAnsi="Arial Narrow" w:cs="Arial"/>
          <w:sz w:val="10"/>
          <w:szCs w:val="10"/>
        </w:rPr>
        <w:t xml:space="preserve"> Investment in HTM </w:t>
      </w:r>
      <w:r w:rsidR="00CA0040" w:rsidRPr="007A4758">
        <w:rPr>
          <w:rFonts w:ascii="Arial Narrow" w:hAnsi="Arial Narrow" w:cs="Arial"/>
          <w:b/>
          <w:color w:val="0000FF"/>
          <w:sz w:val="10"/>
          <w:szCs w:val="10"/>
        </w:rPr>
        <w:t>Cr</w:t>
      </w:r>
      <w:r>
        <w:rPr>
          <w:rFonts w:ascii="Arial Narrow" w:hAnsi="Arial Narrow" w:cs="Arial"/>
          <w:sz w:val="10"/>
          <w:szCs w:val="10"/>
        </w:rPr>
        <w:t xml:space="preserve"> Unamortized premium</w:t>
      </w:r>
      <w:r w:rsidR="00CA0040" w:rsidRPr="007A4758">
        <w:rPr>
          <w:rFonts w:ascii="Arial Narrow" w:hAnsi="Arial Narrow" w:cs="Arial"/>
          <w:sz w:val="10"/>
          <w:szCs w:val="10"/>
        </w:rPr>
        <w:t xml:space="preserve"> </w:t>
      </w:r>
      <w:r w:rsidR="00CA0040" w:rsidRPr="007A4758">
        <w:rPr>
          <w:rFonts w:ascii="Arial Narrow" w:hAnsi="Arial Narrow" w:cs="Arial"/>
          <w:b/>
          <w:color w:val="0000FF"/>
          <w:sz w:val="10"/>
          <w:szCs w:val="10"/>
        </w:rPr>
        <w:t>Cr</w:t>
      </w:r>
      <w:r w:rsidR="00CA0040" w:rsidRPr="007A4758">
        <w:rPr>
          <w:rFonts w:ascii="Arial Narrow" w:hAnsi="Arial Narrow" w:cs="Arial"/>
          <w:sz w:val="10"/>
          <w:szCs w:val="10"/>
        </w:rPr>
        <w:t xml:space="preserve"> Profit on sale</w:t>
      </w:r>
      <w:r>
        <w:rPr>
          <w:rFonts w:ascii="Arial Narrow" w:hAnsi="Arial Narrow" w:cs="Arial"/>
          <w:sz w:val="10"/>
          <w:szCs w:val="10"/>
        </w:rPr>
        <w:t xml:space="preserve"> </w:t>
      </w:r>
      <w:r w:rsidRPr="007A4758">
        <w:rPr>
          <w:rFonts w:ascii="Arial Narrow" w:hAnsi="Arial Narrow" w:cs="Arial"/>
          <w:color w:val="7030A0"/>
          <w:sz w:val="10"/>
          <w:szCs w:val="10"/>
        </w:rPr>
        <w:t xml:space="preserve">@ </w:t>
      </w:r>
      <w:proofErr w:type="spellStart"/>
      <w:r w:rsidRPr="007A4758">
        <w:rPr>
          <w:rFonts w:ascii="Arial Narrow" w:hAnsi="Arial Narrow" w:cs="Arial"/>
          <w:color w:val="7030A0"/>
          <w:sz w:val="10"/>
          <w:szCs w:val="10"/>
        </w:rPr>
        <w:t>ActR</w:t>
      </w:r>
      <w:proofErr w:type="spellEnd"/>
    </w:p>
    <w:p w:rsidR="00243D5C" w:rsidRDefault="00243D5C" w:rsidP="007A4758">
      <w:pPr>
        <w:rPr>
          <w:rFonts w:ascii="Arial Narrow" w:hAnsi="Arial Narrow" w:cs="Arial"/>
          <w:color w:val="7030A0"/>
          <w:sz w:val="10"/>
          <w:szCs w:val="10"/>
        </w:rPr>
      </w:pPr>
    </w:p>
    <w:p w:rsidR="00243D5C" w:rsidRPr="00DE6531" w:rsidRDefault="00243D5C" w:rsidP="00243D5C">
      <w:pPr>
        <w:rPr>
          <w:rFonts w:ascii="Arial Narrow" w:hAnsi="Arial Narrow"/>
          <w:b/>
          <w:color w:val="FF0000"/>
          <w:sz w:val="10"/>
          <w:szCs w:val="10"/>
          <w:u w:val="single"/>
        </w:rPr>
      </w:pPr>
      <w:r w:rsidRPr="00533147">
        <w:rPr>
          <w:rFonts w:ascii="Arial Narrow" w:hAnsi="Arial Narrow"/>
          <w:b/>
          <w:color w:val="FF0000"/>
          <w:sz w:val="10"/>
          <w:szCs w:val="10"/>
          <w:highlight w:val="yellow"/>
          <w:u w:val="single"/>
        </w:rPr>
        <w:t>(</w:t>
      </w:r>
      <w:proofErr w:type="gramStart"/>
      <w:r w:rsidRPr="00533147">
        <w:rPr>
          <w:rFonts w:ascii="Arial Narrow" w:hAnsi="Arial Narrow"/>
          <w:b/>
          <w:color w:val="FF0000"/>
          <w:sz w:val="10"/>
          <w:szCs w:val="10"/>
          <w:highlight w:val="yellow"/>
          <w:u w:val="single"/>
        </w:rPr>
        <w:t>c</w:t>
      </w:r>
      <w:proofErr w:type="gramEnd"/>
      <w:r w:rsidRPr="00533147">
        <w:rPr>
          <w:rFonts w:ascii="Arial Narrow" w:hAnsi="Arial Narrow"/>
          <w:b/>
          <w:color w:val="FF0000"/>
          <w:sz w:val="10"/>
          <w:szCs w:val="10"/>
          <w:highlight w:val="yellow"/>
          <w:u w:val="single"/>
        </w:rPr>
        <w:t xml:space="preserve">) </w:t>
      </w:r>
      <w:r w:rsidR="00FD68D5" w:rsidRPr="00533147">
        <w:rPr>
          <w:rFonts w:ascii="Arial Narrow" w:hAnsi="Arial Narrow"/>
          <w:b/>
          <w:color w:val="FF0000"/>
          <w:sz w:val="10"/>
          <w:szCs w:val="10"/>
          <w:highlight w:val="yellow"/>
          <w:u w:val="single"/>
        </w:rPr>
        <w:t>Interest</w:t>
      </w:r>
      <w:r w:rsidR="00391177" w:rsidRPr="00533147">
        <w:rPr>
          <w:rFonts w:ascii="Arial Narrow" w:hAnsi="Arial Narrow"/>
          <w:b/>
          <w:color w:val="FF0000"/>
          <w:sz w:val="10"/>
          <w:szCs w:val="10"/>
          <w:highlight w:val="yellow"/>
          <w:u w:val="single"/>
        </w:rPr>
        <w:t>-Below-Market-Rate Loans</w:t>
      </w:r>
    </w:p>
    <w:p w:rsidR="00243D5C" w:rsidRPr="00FD68D5" w:rsidRDefault="00243D5C" w:rsidP="00FD68D5">
      <w:pPr>
        <w:rPr>
          <w:rFonts w:ascii="Arial Narrow" w:hAnsi="Arial Narrow" w:cs="Arial"/>
          <w:sz w:val="10"/>
          <w:szCs w:val="10"/>
        </w:rPr>
      </w:pPr>
      <w:r w:rsidRPr="00FD68D5">
        <w:rPr>
          <w:rFonts w:ascii="Arial Narrow" w:hAnsi="Arial Narrow" w:cs="Arial"/>
          <w:b/>
          <w:sz w:val="10"/>
          <w:szCs w:val="10"/>
          <w:highlight w:val="cyan"/>
        </w:rPr>
        <w:t>Inception @ HR:</w:t>
      </w:r>
      <w:r w:rsidRPr="00FD68D5">
        <w:rPr>
          <w:rFonts w:ascii="Arial Narrow" w:hAnsi="Arial Narrow" w:cs="Arial"/>
          <w:sz w:val="10"/>
          <w:szCs w:val="10"/>
        </w:rPr>
        <w:t xml:space="preserve"> </w:t>
      </w:r>
      <w:r w:rsidRPr="00FD68D5">
        <w:rPr>
          <w:rFonts w:ascii="Arial Narrow" w:hAnsi="Arial Narrow" w:cs="Arial"/>
          <w:b/>
          <w:sz w:val="10"/>
          <w:szCs w:val="10"/>
        </w:rPr>
        <w:t>Dr</w:t>
      </w:r>
      <w:r w:rsidRPr="00FD68D5">
        <w:rPr>
          <w:rFonts w:ascii="Arial Narrow" w:hAnsi="Arial Narrow" w:cs="Arial"/>
          <w:sz w:val="10"/>
          <w:szCs w:val="10"/>
        </w:rPr>
        <w:t xml:space="preserve"> </w:t>
      </w:r>
      <w:proofErr w:type="gramStart"/>
      <w:r w:rsidR="00FD68D5" w:rsidRPr="00FD68D5">
        <w:rPr>
          <w:rFonts w:ascii="Arial Narrow" w:hAnsi="Arial Narrow" w:cs="Arial"/>
          <w:sz w:val="10"/>
          <w:szCs w:val="10"/>
        </w:rPr>
        <w:t>Loans</w:t>
      </w:r>
      <w:proofErr w:type="gramEnd"/>
      <w:r w:rsidRPr="00FD68D5">
        <w:rPr>
          <w:rFonts w:ascii="Arial Narrow" w:hAnsi="Arial Narrow" w:cs="Arial"/>
          <w:sz w:val="10"/>
          <w:szCs w:val="10"/>
        </w:rPr>
        <w:t xml:space="preserve"> receivable </w:t>
      </w:r>
      <w:r w:rsidRPr="00FD68D5">
        <w:rPr>
          <w:rFonts w:ascii="Arial Narrow" w:hAnsi="Arial Narrow" w:cs="Arial"/>
          <w:color w:val="00B050"/>
          <w:sz w:val="10"/>
          <w:szCs w:val="10"/>
        </w:rPr>
        <w:t xml:space="preserve">(principal) </w:t>
      </w:r>
      <w:r w:rsidRPr="00FD68D5">
        <w:rPr>
          <w:rFonts w:ascii="Arial Narrow" w:hAnsi="Arial Narrow" w:cs="Arial"/>
          <w:b/>
          <w:sz w:val="10"/>
          <w:szCs w:val="10"/>
        </w:rPr>
        <w:t>Cr</w:t>
      </w:r>
      <w:r w:rsidRPr="00FD68D5">
        <w:rPr>
          <w:rFonts w:ascii="Arial Narrow" w:hAnsi="Arial Narrow" w:cs="Arial"/>
          <w:sz w:val="10"/>
          <w:szCs w:val="10"/>
        </w:rPr>
        <w:t xml:space="preserve"> </w:t>
      </w:r>
      <w:r w:rsidR="00FD68D5">
        <w:rPr>
          <w:rFonts w:ascii="Arial Narrow" w:hAnsi="Arial Narrow" w:cs="Arial"/>
          <w:sz w:val="10"/>
          <w:szCs w:val="10"/>
        </w:rPr>
        <w:t>C</w:t>
      </w:r>
      <w:r w:rsidRPr="00FD68D5">
        <w:rPr>
          <w:rFonts w:ascii="Arial Narrow" w:hAnsi="Arial Narrow" w:cs="Arial"/>
          <w:sz w:val="10"/>
          <w:szCs w:val="10"/>
        </w:rPr>
        <w:t xml:space="preserve">ash </w:t>
      </w:r>
      <w:r w:rsidRPr="00FD68D5">
        <w:rPr>
          <w:rFonts w:ascii="Arial Narrow" w:hAnsi="Arial Narrow" w:cs="Arial"/>
          <w:color w:val="00B050"/>
          <w:sz w:val="10"/>
          <w:szCs w:val="10"/>
        </w:rPr>
        <w:t>(principal)</w:t>
      </w:r>
      <w:r w:rsidRPr="00FD68D5">
        <w:rPr>
          <w:rFonts w:ascii="Arial Narrow" w:hAnsi="Arial Narrow" w:cs="Arial"/>
          <w:sz w:val="10"/>
          <w:szCs w:val="10"/>
        </w:rPr>
        <w:t xml:space="preserve">, </w:t>
      </w:r>
      <w:r w:rsidRPr="00DE6531">
        <w:rPr>
          <w:rFonts w:ascii="Arial Narrow" w:hAnsi="Arial Narrow" w:cs="Arial"/>
          <w:b/>
          <w:sz w:val="10"/>
          <w:szCs w:val="10"/>
        </w:rPr>
        <w:t>Dr</w:t>
      </w:r>
      <w:r w:rsidRPr="00DE6531">
        <w:rPr>
          <w:rFonts w:ascii="Arial Narrow" w:hAnsi="Arial Narrow" w:cs="Arial"/>
          <w:sz w:val="10"/>
          <w:szCs w:val="10"/>
        </w:rPr>
        <w:t xml:space="preserve"> Deferred staff benefit </w:t>
      </w:r>
      <w:r w:rsidRPr="00DE6531">
        <w:rPr>
          <w:rFonts w:ascii="Arial Narrow" w:hAnsi="Arial Narrow" w:cs="Arial"/>
          <w:color w:val="00B050"/>
          <w:sz w:val="10"/>
          <w:szCs w:val="10"/>
        </w:rPr>
        <w:t>(</w:t>
      </w:r>
      <w:r w:rsidR="00363253">
        <w:rPr>
          <w:rFonts w:ascii="Arial Narrow" w:hAnsi="Arial Narrow" w:cs="Arial"/>
          <w:color w:val="00B050"/>
          <w:sz w:val="10"/>
          <w:szCs w:val="10"/>
        </w:rPr>
        <w:t>p</w:t>
      </w:r>
      <w:r w:rsidRPr="00DE6531">
        <w:rPr>
          <w:rFonts w:ascii="Arial Narrow" w:hAnsi="Arial Narrow" w:cs="Arial"/>
          <w:color w:val="00B050"/>
          <w:sz w:val="10"/>
          <w:szCs w:val="10"/>
        </w:rPr>
        <w:t xml:space="preserve">rincipal – PV) </w:t>
      </w:r>
      <w:r w:rsidRPr="00DE6531">
        <w:rPr>
          <w:rFonts w:ascii="Arial Narrow" w:hAnsi="Arial Narrow" w:cs="Arial"/>
          <w:b/>
          <w:sz w:val="10"/>
          <w:szCs w:val="10"/>
        </w:rPr>
        <w:t>Cr</w:t>
      </w:r>
      <w:r w:rsidRPr="00DE6531">
        <w:rPr>
          <w:rFonts w:ascii="Arial Narrow" w:hAnsi="Arial Narrow" w:cs="Arial"/>
          <w:sz w:val="10"/>
          <w:szCs w:val="10"/>
        </w:rPr>
        <w:t xml:space="preserve"> </w:t>
      </w:r>
      <w:proofErr w:type="spellStart"/>
      <w:r w:rsidRPr="00DE6531">
        <w:rPr>
          <w:rFonts w:ascii="Arial Narrow" w:hAnsi="Arial Narrow" w:cs="Arial"/>
          <w:sz w:val="10"/>
          <w:szCs w:val="10"/>
        </w:rPr>
        <w:t>Unamort</w:t>
      </w:r>
      <w:proofErr w:type="spellEnd"/>
      <w:r w:rsidRPr="00DE6531">
        <w:rPr>
          <w:rFonts w:ascii="Arial Narrow" w:hAnsi="Arial Narrow" w:cs="Arial"/>
          <w:sz w:val="10"/>
          <w:szCs w:val="10"/>
        </w:rPr>
        <w:t xml:space="preserve"> discount</w:t>
      </w:r>
    </w:p>
    <w:p w:rsidR="00FD68D5" w:rsidRDefault="00243D5C" w:rsidP="00FD68D5">
      <w:pPr>
        <w:rPr>
          <w:rFonts w:ascii="Arial Narrow" w:hAnsi="Arial Narrow" w:cs="Arial"/>
          <w:sz w:val="10"/>
          <w:szCs w:val="10"/>
        </w:rPr>
      </w:pPr>
      <w:r w:rsidRPr="00FD68D5">
        <w:rPr>
          <w:rFonts w:ascii="Arial Narrow" w:hAnsi="Arial Narrow" w:cs="Arial"/>
          <w:b/>
          <w:sz w:val="10"/>
          <w:szCs w:val="10"/>
          <w:highlight w:val="cyan"/>
        </w:rPr>
        <w:t>End of period</w:t>
      </w:r>
      <w:r w:rsidR="00FD68D5">
        <w:rPr>
          <w:rFonts w:ascii="Arial Narrow" w:hAnsi="Arial Narrow" w:cs="Arial"/>
          <w:b/>
          <w:sz w:val="10"/>
          <w:szCs w:val="10"/>
          <w:highlight w:val="cyan"/>
        </w:rPr>
        <w:t xml:space="preserve"> @ HR</w:t>
      </w:r>
      <w:r w:rsidRPr="00FD68D5">
        <w:rPr>
          <w:rFonts w:ascii="Arial Narrow" w:hAnsi="Arial Narrow" w:cs="Arial"/>
          <w:b/>
          <w:sz w:val="10"/>
          <w:szCs w:val="10"/>
          <w:highlight w:val="cyan"/>
        </w:rPr>
        <w:t>:</w:t>
      </w:r>
      <w:r w:rsidR="00FD68D5" w:rsidRPr="00FD68D5">
        <w:rPr>
          <w:rFonts w:ascii="Arial Narrow" w:hAnsi="Arial Narrow" w:cs="Arial"/>
          <w:sz w:val="10"/>
          <w:szCs w:val="10"/>
          <w:highlight w:val="cyan"/>
        </w:rPr>
        <w:t xml:space="preserve"> Recognized staff </w:t>
      </w:r>
      <w:proofErr w:type="spellStart"/>
      <w:r w:rsidR="00FD68D5" w:rsidRPr="00FD68D5">
        <w:rPr>
          <w:rFonts w:ascii="Arial Narrow" w:hAnsi="Arial Narrow" w:cs="Arial"/>
          <w:sz w:val="10"/>
          <w:szCs w:val="10"/>
          <w:highlight w:val="cyan"/>
        </w:rPr>
        <w:t>exp</w:t>
      </w:r>
      <w:proofErr w:type="spellEnd"/>
      <w:r w:rsidR="00FD68D5" w:rsidRPr="00FD68D5">
        <w:rPr>
          <w:rFonts w:ascii="Arial Narrow" w:hAnsi="Arial Narrow" w:cs="Arial"/>
          <w:sz w:val="10"/>
          <w:szCs w:val="10"/>
          <w:highlight w:val="cyan"/>
        </w:rPr>
        <w:t xml:space="preserve"> for the year</w:t>
      </w:r>
      <w:r w:rsidRPr="00FD68D5">
        <w:rPr>
          <w:rFonts w:ascii="Arial Narrow" w:hAnsi="Arial Narrow" w:cs="Arial"/>
          <w:sz w:val="10"/>
          <w:szCs w:val="10"/>
        </w:rPr>
        <w:t xml:space="preserve"> </w:t>
      </w:r>
      <w:r w:rsidRPr="00FD68D5">
        <w:rPr>
          <w:rFonts w:ascii="Arial Narrow" w:hAnsi="Arial Narrow" w:cs="Arial"/>
          <w:b/>
          <w:sz w:val="10"/>
          <w:szCs w:val="10"/>
        </w:rPr>
        <w:t xml:space="preserve">Dr </w:t>
      </w:r>
      <w:r w:rsidR="00FD68D5" w:rsidRPr="00FD68D5">
        <w:rPr>
          <w:rFonts w:ascii="Arial Narrow" w:hAnsi="Arial Narrow" w:cs="Arial"/>
          <w:sz w:val="10"/>
          <w:szCs w:val="10"/>
        </w:rPr>
        <w:t>Staff</w:t>
      </w:r>
      <w:r w:rsidRPr="00FD68D5">
        <w:rPr>
          <w:rFonts w:ascii="Arial Narrow" w:hAnsi="Arial Narrow" w:cs="Arial"/>
          <w:sz w:val="10"/>
          <w:szCs w:val="10"/>
        </w:rPr>
        <w:t xml:space="preserve"> </w:t>
      </w:r>
      <w:proofErr w:type="spellStart"/>
      <w:r w:rsidRPr="00FD68D5">
        <w:rPr>
          <w:rFonts w:ascii="Arial Narrow" w:hAnsi="Arial Narrow" w:cs="Arial"/>
          <w:sz w:val="10"/>
          <w:szCs w:val="10"/>
        </w:rPr>
        <w:t>exp</w:t>
      </w:r>
      <w:proofErr w:type="spellEnd"/>
      <w:r w:rsidRPr="00FD68D5">
        <w:rPr>
          <w:rFonts w:ascii="Arial Narrow" w:hAnsi="Arial Narrow" w:cs="Arial"/>
          <w:sz w:val="10"/>
          <w:szCs w:val="10"/>
        </w:rPr>
        <w:t xml:space="preserve"> </w:t>
      </w:r>
      <w:r w:rsidRPr="00FD68D5">
        <w:rPr>
          <w:rFonts w:ascii="Arial Narrow" w:hAnsi="Arial Narrow" w:cs="Arial"/>
          <w:color w:val="00B050"/>
          <w:sz w:val="10"/>
          <w:szCs w:val="10"/>
        </w:rPr>
        <w:t xml:space="preserve">[(principal – PV) / period] </w:t>
      </w:r>
      <w:r w:rsidRPr="00FD68D5">
        <w:rPr>
          <w:rFonts w:ascii="Arial Narrow" w:hAnsi="Arial Narrow" w:cs="Arial"/>
          <w:color w:val="FF0000"/>
          <w:sz w:val="10"/>
          <w:szCs w:val="10"/>
        </w:rPr>
        <w:t xml:space="preserve">@ HR </w:t>
      </w:r>
      <w:r w:rsidRPr="00FD68D5">
        <w:rPr>
          <w:rFonts w:ascii="Arial Narrow" w:hAnsi="Arial Narrow" w:cs="Arial"/>
          <w:b/>
          <w:sz w:val="10"/>
          <w:szCs w:val="10"/>
        </w:rPr>
        <w:t xml:space="preserve">Cr </w:t>
      </w:r>
      <w:r w:rsidRPr="00FD68D5">
        <w:rPr>
          <w:rFonts w:ascii="Arial Narrow" w:hAnsi="Arial Narrow" w:cs="Arial"/>
          <w:sz w:val="10"/>
          <w:szCs w:val="10"/>
        </w:rPr>
        <w:t>Deferred staff benefit</w:t>
      </w:r>
      <w:r w:rsidR="00FD68D5">
        <w:rPr>
          <w:rFonts w:ascii="Arial Narrow" w:hAnsi="Arial Narrow" w:cs="Arial"/>
          <w:sz w:val="10"/>
          <w:szCs w:val="10"/>
        </w:rPr>
        <w:t>;</w:t>
      </w:r>
    </w:p>
    <w:p w:rsidR="00243D5C" w:rsidRPr="002D7BA3" w:rsidRDefault="00FD68D5" w:rsidP="002D7BA3">
      <w:pPr>
        <w:spacing w:after="120"/>
        <w:contextualSpacing/>
        <w:rPr>
          <w:rFonts w:ascii="Arial Narrow" w:hAnsi="Arial Narrow" w:cs="Times New Roman"/>
          <w:sz w:val="10"/>
          <w:szCs w:val="16"/>
        </w:rPr>
      </w:pPr>
      <w:r w:rsidRPr="00FD68D5">
        <w:rPr>
          <w:rFonts w:ascii="Arial Narrow" w:hAnsi="Arial Narrow" w:cs="Arial"/>
          <w:b/>
          <w:sz w:val="10"/>
          <w:szCs w:val="10"/>
          <w:highlight w:val="cyan"/>
        </w:rPr>
        <w:t>End of period:</w:t>
      </w:r>
      <w:r w:rsidRPr="00FD68D5">
        <w:rPr>
          <w:rFonts w:ascii="Arial Narrow" w:hAnsi="Arial Narrow" w:cs="Arial"/>
          <w:sz w:val="10"/>
          <w:szCs w:val="10"/>
          <w:highlight w:val="cyan"/>
        </w:rPr>
        <w:t xml:space="preserve"> Receipt of i/r income</w:t>
      </w:r>
      <w:r w:rsidRPr="00FD68D5">
        <w:rPr>
          <w:rFonts w:ascii="Arial Narrow" w:hAnsi="Arial Narrow" w:cs="Arial"/>
          <w:sz w:val="10"/>
          <w:szCs w:val="10"/>
        </w:rPr>
        <w:t xml:space="preserve"> </w:t>
      </w:r>
      <w:r w:rsidR="00363253" w:rsidRPr="00220BED">
        <w:rPr>
          <w:rFonts w:ascii="Arial Narrow" w:hAnsi="Arial Narrow" w:cs="Times New Roman"/>
          <w:b/>
          <w:sz w:val="10"/>
          <w:szCs w:val="16"/>
        </w:rPr>
        <w:t>Dr</w:t>
      </w:r>
      <w:r w:rsidR="00363253" w:rsidRPr="00B869BB">
        <w:rPr>
          <w:rFonts w:ascii="Arial Narrow" w:hAnsi="Arial Narrow" w:cs="Times New Roman"/>
          <w:sz w:val="10"/>
          <w:szCs w:val="16"/>
        </w:rPr>
        <w:t xml:space="preserve"> i/r receivable </w:t>
      </w:r>
      <w:r w:rsidR="00363253" w:rsidRPr="00B869BB">
        <w:rPr>
          <w:rFonts w:ascii="Arial Narrow" w:hAnsi="Arial Narrow" w:cs="Times New Roman"/>
          <w:color w:val="00B050"/>
          <w:sz w:val="10"/>
          <w:szCs w:val="16"/>
        </w:rPr>
        <w:t xml:space="preserve">[cash i/r] </w:t>
      </w:r>
      <w:r w:rsidR="00363253">
        <w:rPr>
          <w:rFonts w:ascii="Arial Narrow" w:hAnsi="Arial Narrow" w:cs="Times New Roman"/>
          <w:color w:val="7030A0"/>
          <w:sz w:val="10"/>
          <w:szCs w:val="16"/>
        </w:rPr>
        <w:t xml:space="preserve">@ CR / </w:t>
      </w:r>
      <w:proofErr w:type="spellStart"/>
      <w:r w:rsidR="00363253">
        <w:rPr>
          <w:rFonts w:ascii="Arial Narrow" w:hAnsi="Arial Narrow" w:cs="Times New Roman"/>
          <w:color w:val="7030A0"/>
          <w:sz w:val="10"/>
          <w:szCs w:val="16"/>
        </w:rPr>
        <w:t>ActR</w:t>
      </w:r>
      <w:proofErr w:type="spellEnd"/>
      <w:r w:rsidR="00363253" w:rsidRPr="006353BB">
        <w:rPr>
          <w:rFonts w:ascii="Arial Narrow" w:hAnsi="Arial Narrow" w:cs="Times New Roman"/>
          <w:color w:val="7030A0"/>
          <w:sz w:val="10"/>
          <w:szCs w:val="16"/>
        </w:rPr>
        <w:t xml:space="preserve"> </w:t>
      </w:r>
      <w:r w:rsidR="00363253" w:rsidRPr="00220BED">
        <w:rPr>
          <w:rFonts w:ascii="Arial Narrow" w:hAnsi="Arial Narrow" w:cs="Times New Roman"/>
          <w:b/>
          <w:sz w:val="10"/>
          <w:szCs w:val="16"/>
        </w:rPr>
        <w:t>Dr</w:t>
      </w:r>
      <w:r w:rsidR="00363253" w:rsidRPr="00B869BB">
        <w:rPr>
          <w:rFonts w:ascii="Arial Narrow" w:hAnsi="Arial Narrow" w:cs="Times New Roman"/>
          <w:sz w:val="10"/>
          <w:szCs w:val="16"/>
        </w:rPr>
        <w:t xml:space="preserve"> </w:t>
      </w:r>
      <w:r w:rsidR="00363253">
        <w:rPr>
          <w:rFonts w:ascii="Arial Narrow" w:hAnsi="Arial Narrow" w:cs="Times New Roman"/>
          <w:sz w:val="10"/>
          <w:szCs w:val="16"/>
        </w:rPr>
        <w:t>Unamortized disc</w:t>
      </w:r>
      <w:r w:rsidR="00363253" w:rsidRPr="00B869BB">
        <w:rPr>
          <w:rFonts w:ascii="Arial Narrow" w:hAnsi="Arial Narrow" w:cs="Times New Roman"/>
          <w:color w:val="00B050"/>
          <w:sz w:val="10"/>
          <w:szCs w:val="16"/>
        </w:rPr>
        <w:t xml:space="preserve"> </w:t>
      </w:r>
      <w:r w:rsidR="00363253" w:rsidRPr="00CA0040">
        <w:rPr>
          <w:rFonts w:ascii="Arial Narrow" w:hAnsi="Arial Narrow" w:cs="Times New Roman"/>
          <w:color w:val="984806" w:themeColor="accent6" w:themeShade="80"/>
          <w:sz w:val="10"/>
          <w:szCs w:val="16"/>
        </w:rPr>
        <w:t xml:space="preserve">[Cr if </w:t>
      </w:r>
      <w:proofErr w:type="spellStart"/>
      <w:r w:rsidR="00363253" w:rsidRPr="00CA0040">
        <w:rPr>
          <w:rFonts w:ascii="Arial Narrow" w:hAnsi="Arial Narrow" w:cs="Times New Roman"/>
          <w:color w:val="984806" w:themeColor="accent6" w:themeShade="80"/>
          <w:sz w:val="10"/>
          <w:szCs w:val="16"/>
        </w:rPr>
        <w:t>unamort</w:t>
      </w:r>
      <w:proofErr w:type="spellEnd"/>
      <w:r w:rsidR="00363253" w:rsidRPr="00CA0040">
        <w:rPr>
          <w:rFonts w:ascii="Arial Narrow" w:hAnsi="Arial Narrow" w:cs="Times New Roman"/>
          <w:color w:val="984806" w:themeColor="accent6" w:themeShade="80"/>
          <w:sz w:val="10"/>
          <w:szCs w:val="16"/>
        </w:rPr>
        <w:t xml:space="preserve"> </w:t>
      </w:r>
      <w:r w:rsidR="00363253" w:rsidRPr="00B869BB">
        <w:rPr>
          <w:rFonts w:ascii="Arial Narrow" w:hAnsi="Arial Narrow" w:cs="Times New Roman"/>
          <w:color w:val="984806" w:themeColor="accent6" w:themeShade="80"/>
          <w:sz w:val="10"/>
          <w:szCs w:val="16"/>
        </w:rPr>
        <w:t xml:space="preserve">premium] </w:t>
      </w:r>
      <w:r w:rsidR="00363253" w:rsidRPr="006353BB">
        <w:rPr>
          <w:rFonts w:ascii="Arial Narrow" w:hAnsi="Arial Narrow" w:cs="Times New Roman"/>
          <w:color w:val="7030A0"/>
          <w:sz w:val="10"/>
          <w:szCs w:val="16"/>
        </w:rPr>
        <w:t>@ AVR</w:t>
      </w:r>
      <w:r w:rsidR="00363253">
        <w:rPr>
          <w:rFonts w:ascii="Arial Narrow" w:hAnsi="Arial Narrow" w:cs="Times New Roman"/>
          <w:color w:val="7030A0"/>
          <w:sz w:val="10"/>
          <w:szCs w:val="16"/>
        </w:rPr>
        <w:t xml:space="preserve"> </w:t>
      </w:r>
      <w:r w:rsidR="00363253" w:rsidRPr="00220BED">
        <w:rPr>
          <w:rFonts w:ascii="Arial Narrow" w:hAnsi="Arial Narrow" w:cs="Times New Roman"/>
          <w:b/>
          <w:sz w:val="10"/>
          <w:szCs w:val="16"/>
        </w:rPr>
        <w:t>Cr</w:t>
      </w:r>
      <w:r w:rsidR="00363253" w:rsidRPr="00B869BB">
        <w:rPr>
          <w:rFonts w:ascii="Arial Narrow" w:hAnsi="Arial Narrow" w:cs="Times New Roman"/>
          <w:sz w:val="10"/>
          <w:szCs w:val="16"/>
        </w:rPr>
        <w:t xml:space="preserve"> i/r income </w:t>
      </w:r>
      <w:r w:rsidR="00363253" w:rsidRPr="00B869BB">
        <w:rPr>
          <w:rFonts w:ascii="Arial Narrow" w:hAnsi="Arial Narrow" w:cs="Times New Roman"/>
          <w:color w:val="00B050"/>
          <w:sz w:val="10"/>
          <w:szCs w:val="16"/>
        </w:rPr>
        <w:t>[eff</w:t>
      </w:r>
      <w:r w:rsidR="00363253">
        <w:rPr>
          <w:rFonts w:ascii="Arial Narrow" w:hAnsi="Arial Narrow" w:cs="Times New Roman"/>
          <w:color w:val="00B050"/>
          <w:sz w:val="10"/>
          <w:szCs w:val="16"/>
        </w:rPr>
        <w:t>ective</w:t>
      </w:r>
      <w:r w:rsidR="00363253" w:rsidRPr="00B869BB">
        <w:rPr>
          <w:rFonts w:ascii="Arial Narrow" w:hAnsi="Arial Narrow" w:cs="Times New Roman"/>
          <w:color w:val="00B050"/>
          <w:sz w:val="10"/>
          <w:szCs w:val="16"/>
        </w:rPr>
        <w:t xml:space="preserve"> i/r] </w:t>
      </w:r>
      <w:r w:rsidR="00363253" w:rsidRPr="006353BB">
        <w:rPr>
          <w:rFonts w:ascii="Arial Narrow" w:hAnsi="Arial Narrow" w:cs="Times New Roman"/>
          <w:color w:val="7030A0"/>
          <w:sz w:val="10"/>
          <w:szCs w:val="16"/>
        </w:rPr>
        <w:t xml:space="preserve">@ AVR </w:t>
      </w:r>
      <w:r w:rsidR="00363253" w:rsidRPr="00220BED">
        <w:rPr>
          <w:rFonts w:ascii="Arial Narrow" w:hAnsi="Arial Narrow" w:cs="Times New Roman"/>
          <w:b/>
          <w:sz w:val="10"/>
          <w:szCs w:val="16"/>
        </w:rPr>
        <w:t>Dr / Cr</w:t>
      </w:r>
      <w:r w:rsidR="00363253" w:rsidRPr="00220BED">
        <w:rPr>
          <w:rFonts w:ascii="Arial Narrow" w:hAnsi="Arial Narrow" w:cs="Times New Roman"/>
          <w:sz w:val="10"/>
          <w:szCs w:val="16"/>
        </w:rPr>
        <w:t xml:space="preserve"> </w:t>
      </w:r>
      <w:r w:rsidR="00363253" w:rsidRPr="00500E75">
        <w:rPr>
          <w:rFonts w:ascii="Arial Narrow" w:hAnsi="Arial Narrow" w:cs="Times New Roman"/>
          <w:sz w:val="10"/>
          <w:szCs w:val="16"/>
        </w:rPr>
        <w:t>Exchange loss / gain on i/r (P/L):</w:t>
      </w:r>
      <w:r w:rsidR="00363253" w:rsidRPr="00B869BB">
        <w:rPr>
          <w:rFonts w:ascii="Arial Narrow" w:hAnsi="Arial Narrow" w:cs="Times New Roman"/>
          <w:color w:val="FF0000"/>
          <w:sz w:val="10"/>
          <w:szCs w:val="16"/>
        </w:rPr>
        <w:t xml:space="preserve"> </w:t>
      </w:r>
      <w:r w:rsidR="00363253">
        <w:rPr>
          <w:rFonts w:ascii="Arial Narrow" w:hAnsi="Arial Narrow" w:cs="Times New Roman"/>
          <w:color w:val="FF0000"/>
          <w:sz w:val="10"/>
          <w:szCs w:val="16"/>
        </w:rPr>
        <w:t xml:space="preserve">Bal </w:t>
      </w:r>
      <w:r w:rsidR="00363253" w:rsidRPr="00500E75">
        <w:rPr>
          <w:rFonts w:ascii="Arial Narrow" w:hAnsi="Arial Narrow" w:cs="Times New Roman"/>
          <w:color w:val="FF0000"/>
          <w:sz w:val="10"/>
          <w:szCs w:val="16"/>
        </w:rPr>
        <w:t>=</w:t>
      </w:r>
      <w:r w:rsidR="00363253" w:rsidRPr="00500E75">
        <w:rPr>
          <w:rFonts w:ascii="Arial Narrow" w:hAnsi="Arial Narrow" w:cs="Times New Roman"/>
          <w:color w:val="7030A0"/>
          <w:sz w:val="10"/>
          <w:szCs w:val="16"/>
        </w:rPr>
        <w:t xml:space="preserve"> i/r receivable in USD x (CR</w:t>
      </w:r>
      <w:r w:rsidR="00363253">
        <w:rPr>
          <w:rFonts w:ascii="Arial Narrow" w:hAnsi="Arial Narrow" w:cs="Times New Roman"/>
          <w:color w:val="7030A0"/>
          <w:sz w:val="10"/>
          <w:szCs w:val="16"/>
        </w:rPr>
        <w:t xml:space="preserve"> / </w:t>
      </w:r>
      <w:proofErr w:type="spellStart"/>
      <w:r w:rsidR="00363253" w:rsidRPr="00500E75">
        <w:rPr>
          <w:rFonts w:ascii="Arial Narrow" w:hAnsi="Arial Narrow" w:cs="Times New Roman"/>
          <w:color w:val="7030A0"/>
          <w:sz w:val="10"/>
          <w:szCs w:val="16"/>
        </w:rPr>
        <w:t>ActR</w:t>
      </w:r>
      <w:proofErr w:type="spellEnd"/>
      <w:r w:rsidR="00363253" w:rsidRPr="00500E75">
        <w:rPr>
          <w:rFonts w:ascii="Arial Narrow" w:hAnsi="Arial Narrow" w:cs="Times New Roman"/>
          <w:color w:val="7030A0"/>
          <w:sz w:val="10"/>
          <w:szCs w:val="16"/>
        </w:rPr>
        <w:t xml:space="preserve"> – AVR)</w:t>
      </w:r>
    </w:p>
    <w:p w:rsidR="00CA0040" w:rsidRDefault="00CA0040" w:rsidP="008A35BB">
      <w:pPr>
        <w:rPr>
          <w:rFonts w:ascii="Arial Narrow" w:hAnsi="Arial Narrow"/>
          <w:b/>
          <w:color w:val="0000FF"/>
          <w:sz w:val="10"/>
          <w:szCs w:val="12"/>
          <w:u w:val="single"/>
        </w:rPr>
      </w:pPr>
    </w:p>
    <w:p w:rsidR="006353BB" w:rsidRPr="009B1387" w:rsidRDefault="006353BB" w:rsidP="006353BB">
      <w:pPr>
        <w:rPr>
          <w:rFonts w:ascii="Arial Narrow" w:hAnsi="Arial Narrow"/>
          <w:b/>
          <w:color w:val="0000FF"/>
          <w:sz w:val="10"/>
          <w:szCs w:val="12"/>
          <w:u w:val="single"/>
        </w:rPr>
      </w:pPr>
      <w:r w:rsidRPr="00533147">
        <w:rPr>
          <w:rFonts w:ascii="Arial Narrow" w:hAnsi="Arial Narrow"/>
          <w:b/>
          <w:color w:val="0000FF"/>
          <w:sz w:val="10"/>
          <w:szCs w:val="12"/>
          <w:highlight w:val="yellow"/>
          <w:u w:val="single"/>
        </w:rPr>
        <w:t xml:space="preserve">(2) </w:t>
      </w:r>
      <w:r w:rsidR="008A35BB" w:rsidRPr="00533147">
        <w:rPr>
          <w:rFonts w:ascii="Arial Narrow" w:hAnsi="Arial Narrow"/>
          <w:b/>
          <w:color w:val="0000FF"/>
          <w:sz w:val="10"/>
          <w:szCs w:val="12"/>
          <w:highlight w:val="yellow"/>
          <w:u w:val="single"/>
        </w:rPr>
        <w:t>NON-MONETARY ITEMS @ HISTORICAL COST</w:t>
      </w:r>
      <w:r w:rsidR="009B1387" w:rsidRPr="00533147">
        <w:rPr>
          <w:rFonts w:ascii="Arial Narrow" w:hAnsi="Arial Narrow"/>
          <w:b/>
          <w:color w:val="0000FF"/>
          <w:sz w:val="10"/>
          <w:szCs w:val="12"/>
          <w:highlight w:val="yellow"/>
          <w:u w:val="single"/>
        </w:rPr>
        <w:t xml:space="preserve">: </w:t>
      </w:r>
      <w:r w:rsidRPr="00533147">
        <w:rPr>
          <w:rFonts w:ascii="Arial Narrow" w:hAnsi="Arial Narrow" w:cs="Times New Roman"/>
          <w:b/>
          <w:color w:val="FF0000"/>
          <w:sz w:val="10"/>
          <w:szCs w:val="16"/>
          <w:highlight w:val="yellow"/>
          <w:u w:val="single"/>
        </w:rPr>
        <w:t>Convertible Preference Shares (Equity)</w:t>
      </w:r>
    </w:p>
    <w:p w:rsidR="006353BB" w:rsidRPr="00B869BB" w:rsidRDefault="006353BB" w:rsidP="006353BB">
      <w:pPr>
        <w:rPr>
          <w:rFonts w:ascii="Arial Narrow" w:hAnsi="Arial Narrow" w:cs="Arial"/>
          <w:sz w:val="10"/>
          <w:szCs w:val="10"/>
        </w:rPr>
      </w:pPr>
      <w:r w:rsidRPr="009B1387">
        <w:rPr>
          <w:rFonts w:ascii="Arial Narrow" w:hAnsi="Arial Narrow" w:cs="Arial"/>
          <w:b/>
          <w:sz w:val="10"/>
          <w:szCs w:val="10"/>
          <w:highlight w:val="cyan"/>
        </w:rPr>
        <w:t xml:space="preserve">Issue: </w:t>
      </w:r>
      <w:r w:rsidRPr="00B869BB">
        <w:rPr>
          <w:rFonts w:ascii="Arial Narrow" w:hAnsi="Arial Narrow" w:cs="Arial"/>
          <w:b/>
          <w:sz w:val="10"/>
          <w:szCs w:val="10"/>
        </w:rPr>
        <w:t>Dr</w:t>
      </w:r>
      <w:r w:rsidRPr="00B869BB">
        <w:rPr>
          <w:rFonts w:ascii="Arial Narrow" w:hAnsi="Arial Narrow" w:cs="Arial"/>
          <w:sz w:val="10"/>
          <w:szCs w:val="10"/>
        </w:rPr>
        <w:t xml:space="preserve"> Cash </w:t>
      </w:r>
      <w:r w:rsidRPr="00B869BB">
        <w:rPr>
          <w:rFonts w:ascii="Arial Narrow" w:hAnsi="Arial Narrow" w:cs="Arial"/>
          <w:color w:val="00B050"/>
          <w:sz w:val="10"/>
          <w:szCs w:val="10"/>
        </w:rPr>
        <w:t>@ HR</w:t>
      </w:r>
      <w:r w:rsidRPr="00B869BB">
        <w:rPr>
          <w:rFonts w:ascii="Arial Narrow" w:hAnsi="Arial Narrow" w:cs="Arial"/>
          <w:sz w:val="10"/>
          <w:szCs w:val="10"/>
        </w:rPr>
        <w:t xml:space="preserve">, </w:t>
      </w:r>
      <w:r w:rsidRPr="00B869BB">
        <w:rPr>
          <w:rFonts w:ascii="Arial Narrow" w:hAnsi="Arial Narrow" w:cs="Arial"/>
          <w:b/>
          <w:sz w:val="10"/>
          <w:szCs w:val="10"/>
        </w:rPr>
        <w:t>Cr</w:t>
      </w:r>
      <w:r w:rsidRPr="00B869BB">
        <w:rPr>
          <w:rFonts w:ascii="Arial Narrow" w:hAnsi="Arial Narrow" w:cs="Arial"/>
          <w:sz w:val="10"/>
          <w:szCs w:val="10"/>
        </w:rPr>
        <w:t xml:space="preserve"> Convertible </w:t>
      </w:r>
      <w:proofErr w:type="spellStart"/>
      <w:r w:rsidRPr="00B869BB">
        <w:rPr>
          <w:rFonts w:ascii="Arial Narrow" w:hAnsi="Arial Narrow" w:cs="Arial"/>
          <w:sz w:val="10"/>
          <w:szCs w:val="10"/>
        </w:rPr>
        <w:t>pref</w:t>
      </w:r>
      <w:proofErr w:type="spellEnd"/>
      <w:r w:rsidRPr="00B869BB">
        <w:rPr>
          <w:rFonts w:ascii="Arial Narrow" w:hAnsi="Arial Narrow" w:cs="Arial"/>
          <w:sz w:val="10"/>
          <w:szCs w:val="10"/>
        </w:rPr>
        <w:t xml:space="preserve"> shares </w:t>
      </w:r>
      <w:r w:rsidRPr="00B869BB">
        <w:rPr>
          <w:rFonts w:ascii="Arial Narrow" w:hAnsi="Arial Narrow" w:cs="Arial"/>
          <w:color w:val="00B050"/>
          <w:sz w:val="10"/>
          <w:szCs w:val="10"/>
        </w:rPr>
        <w:t>@ HR</w:t>
      </w:r>
    </w:p>
    <w:p w:rsidR="006353BB" w:rsidRPr="00B869BB" w:rsidRDefault="006353BB" w:rsidP="006353BB">
      <w:pPr>
        <w:rPr>
          <w:rFonts w:ascii="Arial Narrow" w:hAnsi="Arial Narrow" w:cs="Arial"/>
          <w:color w:val="00B050"/>
          <w:sz w:val="10"/>
          <w:szCs w:val="10"/>
        </w:rPr>
      </w:pPr>
      <w:r w:rsidRPr="009B1387">
        <w:rPr>
          <w:rFonts w:ascii="Arial Narrow" w:hAnsi="Arial Narrow" w:cs="Arial"/>
          <w:b/>
          <w:sz w:val="10"/>
          <w:szCs w:val="10"/>
          <w:highlight w:val="cyan"/>
        </w:rPr>
        <w:t>Conversion of shares:</w:t>
      </w:r>
      <w:r w:rsidRPr="009B1387">
        <w:rPr>
          <w:rFonts w:ascii="Arial Narrow" w:hAnsi="Arial Narrow" w:cs="Arial"/>
          <w:sz w:val="10"/>
          <w:szCs w:val="10"/>
          <w:highlight w:val="cyan"/>
        </w:rPr>
        <w:t xml:space="preserve"> </w:t>
      </w:r>
      <w:r w:rsidRPr="00B869BB">
        <w:rPr>
          <w:rFonts w:ascii="Arial Narrow" w:hAnsi="Arial Narrow" w:cs="Arial"/>
          <w:b/>
          <w:sz w:val="10"/>
          <w:szCs w:val="10"/>
        </w:rPr>
        <w:t>Dr</w:t>
      </w:r>
      <w:r w:rsidRPr="00B869BB">
        <w:rPr>
          <w:rFonts w:ascii="Arial Narrow" w:hAnsi="Arial Narrow" w:cs="Arial"/>
          <w:sz w:val="10"/>
          <w:szCs w:val="10"/>
        </w:rPr>
        <w:t xml:space="preserve"> Convertible </w:t>
      </w:r>
      <w:proofErr w:type="spellStart"/>
      <w:r w:rsidRPr="00B869BB">
        <w:rPr>
          <w:rFonts w:ascii="Arial Narrow" w:hAnsi="Arial Narrow" w:cs="Arial"/>
          <w:sz w:val="10"/>
          <w:szCs w:val="10"/>
        </w:rPr>
        <w:t>pref</w:t>
      </w:r>
      <w:proofErr w:type="spellEnd"/>
      <w:r w:rsidRPr="00B869BB">
        <w:rPr>
          <w:rFonts w:ascii="Arial Narrow" w:hAnsi="Arial Narrow" w:cs="Arial"/>
          <w:sz w:val="10"/>
          <w:szCs w:val="10"/>
        </w:rPr>
        <w:t xml:space="preserve"> shares </w:t>
      </w:r>
      <w:r w:rsidRPr="00B869BB">
        <w:rPr>
          <w:rFonts w:ascii="Arial Narrow" w:hAnsi="Arial Narrow" w:cs="Arial"/>
          <w:color w:val="00B050"/>
          <w:sz w:val="10"/>
          <w:szCs w:val="10"/>
        </w:rPr>
        <w:t xml:space="preserve">@ HR </w:t>
      </w:r>
      <w:r w:rsidRPr="00B869BB">
        <w:rPr>
          <w:rFonts w:ascii="Arial Narrow" w:hAnsi="Arial Narrow" w:cs="Arial"/>
          <w:b/>
          <w:sz w:val="10"/>
          <w:szCs w:val="10"/>
        </w:rPr>
        <w:t>Cr</w:t>
      </w:r>
      <w:r w:rsidRPr="00B869BB">
        <w:rPr>
          <w:rFonts w:ascii="Arial Narrow" w:hAnsi="Arial Narrow" w:cs="Arial"/>
          <w:sz w:val="10"/>
          <w:szCs w:val="10"/>
        </w:rPr>
        <w:t xml:space="preserve"> Share capital </w:t>
      </w:r>
      <w:r w:rsidRPr="00B869BB">
        <w:rPr>
          <w:rFonts w:ascii="Arial Narrow" w:hAnsi="Arial Narrow" w:cs="Arial"/>
          <w:color w:val="00B050"/>
          <w:sz w:val="10"/>
          <w:szCs w:val="10"/>
        </w:rPr>
        <w:t>@ HR</w:t>
      </w:r>
    </w:p>
    <w:p w:rsidR="006353BB" w:rsidRPr="006353BB" w:rsidRDefault="006353BB" w:rsidP="008A35BB">
      <w:pPr>
        <w:rPr>
          <w:rFonts w:ascii="Arial Narrow" w:hAnsi="Arial Narrow" w:cs="Arial"/>
          <w:color w:val="00B050"/>
          <w:sz w:val="10"/>
          <w:szCs w:val="10"/>
        </w:rPr>
      </w:pPr>
      <w:r w:rsidRPr="009B1387">
        <w:rPr>
          <w:rFonts w:ascii="Arial Narrow" w:hAnsi="Arial Narrow" w:cs="Arial"/>
          <w:b/>
          <w:sz w:val="10"/>
          <w:szCs w:val="10"/>
          <w:highlight w:val="cyan"/>
        </w:rPr>
        <w:t>Full redemption by issuer:</w:t>
      </w:r>
      <w:r w:rsidRPr="009B1387">
        <w:rPr>
          <w:rFonts w:ascii="Arial Narrow" w:hAnsi="Arial Narrow" w:cs="Arial"/>
          <w:sz w:val="10"/>
          <w:szCs w:val="10"/>
          <w:highlight w:val="cyan"/>
        </w:rPr>
        <w:t xml:space="preserve"> </w:t>
      </w:r>
      <w:r w:rsidRPr="00B869BB">
        <w:rPr>
          <w:rFonts w:ascii="Arial Narrow" w:hAnsi="Arial Narrow" w:cs="Arial"/>
          <w:b/>
          <w:sz w:val="10"/>
          <w:szCs w:val="10"/>
        </w:rPr>
        <w:t>Dr</w:t>
      </w:r>
      <w:r w:rsidRPr="00B869BB">
        <w:rPr>
          <w:rFonts w:ascii="Arial Narrow" w:hAnsi="Arial Narrow" w:cs="Arial"/>
          <w:sz w:val="10"/>
          <w:szCs w:val="10"/>
        </w:rPr>
        <w:t xml:space="preserve"> Convertible </w:t>
      </w:r>
      <w:proofErr w:type="spellStart"/>
      <w:r w:rsidRPr="00B869BB">
        <w:rPr>
          <w:rFonts w:ascii="Arial Narrow" w:hAnsi="Arial Narrow" w:cs="Arial"/>
          <w:sz w:val="10"/>
          <w:szCs w:val="10"/>
        </w:rPr>
        <w:t>pref</w:t>
      </w:r>
      <w:proofErr w:type="spellEnd"/>
      <w:r w:rsidRPr="00B869BB">
        <w:rPr>
          <w:rFonts w:ascii="Arial Narrow" w:hAnsi="Arial Narrow" w:cs="Arial"/>
          <w:sz w:val="10"/>
          <w:szCs w:val="10"/>
        </w:rPr>
        <w:t xml:space="preserve"> shares </w:t>
      </w:r>
      <w:r w:rsidRPr="00B869BB">
        <w:rPr>
          <w:rFonts w:ascii="Arial Narrow" w:hAnsi="Arial Narrow" w:cs="Arial"/>
          <w:color w:val="00B050"/>
          <w:sz w:val="10"/>
          <w:szCs w:val="10"/>
        </w:rPr>
        <w:t xml:space="preserve">@ HR </w:t>
      </w:r>
      <w:r w:rsidRPr="00B869BB">
        <w:rPr>
          <w:rFonts w:ascii="Arial Narrow" w:hAnsi="Arial Narrow" w:cs="Arial"/>
          <w:b/>
          <w:sz w:val="10"/>
          <w:szCs w:val="10"/>
        </w:rPr>
        <w:t>Dr</w:t>
      </w:r>
      <w:r w:rsidRPr="00B869BB">
        <w:rPr>
          <w:rFonts w:ascii="Arial Narrow" w:hAnsi="Arial Narrow" w:cs="Arial"/>
          <w:sz w:val="10"/>
          <w:szCs w:val="10"/>
        </w:rPr>
        <w:t xml:space="preserve"> </w:t>
      </w:r>
      <w:r w:rsidR="00165446">
        <w:rPr>
          <w:rFonts w:ascii="Arial Narrow" w:hAnsi="Arial Narrow" w:cs="Arial"/>
          <w:sz w:val="10"/>
          <w:szCs w:val="10"/>
        </w:rPr>
        <w:t>L</w:t>
      </w:r>
      <w:r w:rsidRPr="00B869BB">
        <w:rPr>
          <w:rFonts w:ascii="Arial Narrow" w:hAnsi="Arial Narrow" w:cs="Arial"/>
          <w:sz w:val="10"/>
          <w:szCs w:val="10"/>
        </w:rPr>
        <w:t xml:space="preserve">oss on redemption (equity) </w:t>
      </w:r>
      <w:r w:rsidRPr="00B869BB">
        <w:rPr>
          <w:rFonts w:ascii="Arial Narrow" w:hAnsi="Arial Narrow" w:cs="Arial"/>
          <w:color w:val="00B050"/>
          <w:sz w:val="10"/>
          <w:szCs w:val="10"/>
        </w:rPr>
        <w:t xml:space="preserve">= </w:t>
      </w:r>
      <w:proofErr w:type="spellStart"/>
      <w:proofErr w:type="gramStart"/>
      <w:r w:rsidRPr="00B869BB">
        <w:rPr>
          <w:rFonts w:ascii="Arial Narrow" w:hAnsi="Arial Narrow" w:cs="Arial"/>
          <w:color w:val="00B050"/>
          <w:sz w:val="10"/>
          <w:szCs w:val="10"/>
        </w:rPr>
        <w:t>bal</w:t>
      </w:r>
      <w:proofErr w:type="spellEnd"/>
      <w:proofErr w:type="gramEnd"/>
      <w:r w:rsidRPr="00B869BB">
        <w:rPr>
          <w:rFonts w:ascii="Arial Narrow" w:hAnsi="Arial Narrow" w:cs="Arial"/>
          <w:color w:val="00B050"/>
          <w:sz w:val="10"/>
          <w:szCs w:val="10"/>
        </w:rPr>
        <w:t xml:space="preserve"> figure </w:t>
      </w:r>
      <w:r w:rsidRPr="00B869BB">
        <w:rPr>
          <w:rFonts w:ascii="Arial Narrow" w:hAnsi="Arial Narrow" w:cs="Arial"/>
          <w:b/>
          <w:sz w:val="10"/>
          <w:szCs w:val="10"/>
        </w:rPr>
        <w:t>Cr</w:t>
      </w:r>
      <w:r w:rsidRPr="00B869BB">
        <w:rPr>
          <w:rFonts w:ascii="Arial Narrow" w:hAnsi="Arial Narrow" w:cs="Arial"/>
          <w:sz w:val="10"/>
          <w:szCs w:val="10"/>
        </w:rPr>
        <w:t xml:space="preserve"> Cash </w:t>
      </w:r>
      <w:r>
        <w:rPr>
          <w:rFonts w:ascii="Arial Narrow" w:hAnsi="Arial Narrow" w:cs="Arial"/>
          <w:color w:val="00B050"/>
          <w:sz w:val="10"/>
          <w:szCs w:val="10"/>
        </w:rPr>
        <w:t xml:space="preserve">@ SR </w:t>
      </w:r>
    </w:p>
    <w:p w:rsidR="008A35BB" w:rsidRPr="00B869BB" w:rsidRDefault="008A35BB" w:rsidP="008A35BB">
      <w:pPr>
        <w:rPr>
          <w:rFonts w:ascii="Arial Narrow" w:hAnsi="Arial Narrow"/>
          <w:b/>
          <w:color w:val="0000FF"/>
          <w:sz w:val="10"/>
          <w:szCs w:val="12"/>
          <w:u w:val="single"/>
        </w:rPr>
      </w:pPr>
    </w:p>
    <w:p w:rsidR="008A35BB" w:rsidRPr="00B869BB" w:rsidRDefault="006353BB" w:rsidP="009B1387">
      <w:pPr>
        <w:rPr>
          <w:rFonts w:ascii="Arial Narrow" w:hAnsi="Arial Narrow" w:cs="Times New Roman"/>
          <w:sz w:val="10"/>
          <w:szCs w:val="16"/>
        </w:rPr>
      </w:pPr>
      <w:r w:rsidRPr="00533147">
        <w:rPr>
          <w:rFonts w:ascii="Arial Narrow" w:hAnsi="Arial Narrow"/>
          <w:b/>
          <w:color w:val="0000FF"/>
          <w:sz w:val="10"/>
          <w:szCs w:val="12"/>
          <w:highlight w:val="yellow"/>
          <w:u w:val="single"/>
        </w:rPr>
        <w:t xml:space="preserve">(3) </w:t>
      </w:r>
      <w:r w:rsidR="008A35BB" w:rsidRPr="00533147">
        <w:rPr>
          <w:rFonts w:ascii="Arial Narrow" w:hAnsi="Arial Narrow"/>
          <w:b/>
          <w:color w:val="0000FF"/>
          <w:sz w:val="10"/>
          <w:szCs w:val="12"/>
          <w:highlight w:val="yellow"/>
          <w:u w:val="single"/>
        </w:rPr>
        <w:t>NON-MONETARY ITEMS @ FV</w:t>
      </w:r>
      <w:r w:rsidR="009B1387" w:rsidRPr="00533147">
        <w:rPr>
          <w:rFonts w:ascii="Arial Narrow" w:hAnsi="Arial Narrow"/>
          <w:b/>
          <w:color w:val="0000FF"/>
          <w:sz w:val="10"/>
          <w:szCs w:val="12"/>
          <w:highlight w:val="yellow"/>
          <w:u w:val="single"/>
        </w:rPr>
        <w:t>:</w:t>
      </w:r>
      <w:r w:rsidR="009B1387">
        <w:rPr>
          <w:rFonts w:ascii="Arial Narrow" w:hAnsi="Arial Narrow"/>
          <w:b/>
          <w:color w:val="0000FF"/>
          <w:sz w:val="10"/>
          <w:szCs w:val="12"/>
          <w:u w:val="single"/>
        </w:rPr>
        <w:t xml:space="preserve"> </w:t>
      </w:r>
      <w:r w:rsidR="008A35BB" w:rsidRPr="00B869BB">
        <w:rPr>
          <w:rFonts w:ascii="Arial Narrow" w:hAnsi="Arial Narrow" w:cs="Times New Roman"/>
          <w:b/>
          <w:sz w:val="10"/>
          <w:szCs w:val="16"/>
        </w:rPr>
        <w:t>Gain/loss on NM item recognized in equity</w:t>
      </w:r>
      <w:r w:rsidR="008A35BB" w:rsidRPr="00B869BB">
        <w:rPr>
          <w:rFonts w:ascii="Arial Narrow" w:hAnsi="Arial Narrow" w:cs="Times New Roman"/>
          <w:sz w:val="10"/>
          <w:szCs w:val="16"/>
        </w:rPr>
        <w:t xml:space="preserve">, exchange gain/loss recognized in equity. </w:t>
      </w:r>
      <w:r w:rsidR="008A35BB" w:rsidRPr="00B869BB">
        <w:rPr>
          <w:rFonts w:ascii="Arial Narrow" w:hAnsi="Arial Narrow" w:cs="Times New Roman"/>
          <w:b/>
          <w:sz w:val="10"/>
          <w:szCs w:val="16"/>
        </w:rPr>
        <w:t>Gain/loss on NM item recognized in PL,</w:t>
      </w:r>
      <w:r w:rsidR="008A35BB" w:rsidRPr="00B869BB">
        <w:rPr>
          <w:rFonts w:ascii="Arial Narrow" w:hAnsi="Arial Narrow" w:cs="Times New Roman"/>
          <w:sz w:val="10"/>
          <w:szCs w:val="16"/>
        </w:rPr>
        <w:t xml:space="preserve"> exchange gain/loss r</w:t>
      </w:r>
      <w:r w:rsidR="00165446">
        <w:rPr>
          <w:rFonts w:ascii="Arial Narrow" w:hAnsi="Arial Narrow" w:cs="Times New Roman"/>
          <w:sz w:val="10"/>
          <w:szCs w:val="16"/>
        </w:rPr>
        <w:t xml:space="preserve">ecognized in PL. (FRS 21:30); </w:t>
      </w:r>
      <w:proofErr w:type="gramStart"/>
      <w:r w:rsidR="00165446" w:rsidRPr="00165446">
        <w:rPr>
          <w:rFonts w:ascii="Arial Narrow" w:hAnsi="Arial Narrow" w:cs="Times New Roman"/>
          <w:b/>
          <w:color w:val="0000FF"/>
          <w:sz w:val="10"/>
          <w:szCs w:val="16"/>
        </w:rPr>
        <w:t>At</w:t>
      </w:r>
      <w:proofErr w:type="gramEnd"/>
      <w:r w:rsidR="00165446" w:rsidRPr="00165446">
        <w:rPr>
          <w:rFonts w:ascii="Arial Narrow" w:hAnsi="Arial Narrow" w:cs="Times New Roman"/>
          <w:b/>
          <w:color w:val="0000FF"/>
          <w:sz w:val="10"/>
          <w:szCs w:val="16"/>
        </w:rPr>
        <w:t xml:space="preserve"> each revaluation (e.g. financial y/e):</w:t>
      </w:r>
      <w:r w:rsidR="00165446" w:rsidRPr="00165446">
        <w:rPr>
          <w:rFonts w:ascii="Arial Narrow" w:hAnsi="Arial Narrow" w:cs="Times New Roman"/>
          <w:color w:val="0000FF"/>
          <w:sz w:val="10"/>
          <w:szCs w:val="16"/>
        </w:rPr>
        <w:t xml:space="preserve"> </w:t>
      </w:r>
      <w:r w:rsidR="008A35BB" w:rsidRPr="00B869BB">
        <w:rPr>
          <w:rFonts w:ascii="Arial Narrow" w:hAnsi="Arial Narrow" w:cs="Times New Roman"/>
          <w:sz w:val="10"/>
          <w:szCs w:val="16"/>
        </w:rPr>
        <w:t xml:space="preserve">Exchange gain/loss recognized in </w:t>
      </w:r>
      <w:r w:rsidR="008A35BB" w:rsidRPr="00165446">
        <w:rPr>
          <w:rFonts w:ascii="Arial Narrow" w:hAnsi="Arial Narrow" w:cs="Times New Roman"/>
          <w:color w:val="984806" w:themeColor="accent6" w:themeShade="80"/>
          <w:sz w:val="10"/>
          <w:szCs w:val="16"/>
        </w:rPr>
        <w:t xml:space="preserve">equity (FA/land </w:t>
      </w:r>
      <w:proofErr w:type="spellStart"/>
      <w:r w:rsidR="008A35BB" w:rsidRPr="00165446">
        <w:rPr>
          <w:rFonts w:ascii="Arial Narrow" w:hAnsi="Arial Narrow" w:cs="Times New Roman"/>
          <w:color w:val="984806" w:themeColor="accent6" w:themeShade="80"/>
          <w:sz w:val="10"/>
          <w:szCs w:val="16"/>
        </w:rPr>
        <w:t>reval</w:t>
      </w:r>
      <w:proofErr w:type="spellEnd"/>
      <w:r w:rsidR="008A35BB" w:rsidRPr="00165446">
        <w:rPr>
          <w:rFonts w:ascii="Arial Narrow" w:hAnsi="Arial Narrow" w:cs="Times New Roman"/>
          <w:color w:val="984806" w:themeColor="accent6" w:themeShade="80"/>
          <w:sz w:val="10"/>
          <w:szCs w:val="16"/>
        </w:rPr>
        <w:t>, AFS equity</w:t>
      </w:r>
      <w:r w:rsidR="00165446">
        <w:rPr>
          <w:rFonts w:ascii="Arial Narrow" w:hAnsi="Arial Narrow" w:cs="Times New Roman"/>
          <w:color w:val="984806" w:themeColor="accent6" w:themeShade="80"/>
          <w:sz w:val="10"/>
          <w:szCs w:val="16"/>
        </w:rPr>
        <w:t xml:space="preserve"> security</w:t>
      </w:r>
      <w:r w:rsidR="008A35BB" w:rsidRPr="00165446">
        <w:rPr>
          <w:rFonts w:ascii="Arial Narrow" w:hAnsi="Arial Narrow" w:cs="Times New Roman"/>
          <w:color w:val="984806" w:themeColor="accent6" w:themeShade="80"/>
          <w:sz w:val="10"/>
          <w:szCs w:val="16"/>
        </w:rPr>
        <w:t>)</w:t>
      </w:r>
      <w:r w:rsidR="00165446" w:rsidRPr="00165446">
        <w:rPr>
          <w:rFonts w:ascii="Arial Narrow" w:hAnsi="Arial Narrow" w:cs="Times New Roman"/>
          <w:color w:val="C0504D" w:themeColor="accent2"/>
          <w:sz w:val="10"/>
          <w:szCs w:val="16"/>
        </w:rPr>
        <w:t xml:space="preserve"> </w:t>
      </w:r>
      <w:r w:rsidR="00165446">
        <w:rPr>
          <w:rFonts w:ascii="Arial Narrow" w:hAnsi="Arial Narrow" w:cs="Times New Roman"/>
          <w:sz w:val="10"/>
          <w:szCs w:val="16"/>
        </w:rPr>
        <w:t xml:space="preserve">or </w:t>
      </w:r>
      <w:r w:rsidR="00165446" w:rsidRPr="00165446">
        <w:rPr>
          <w:rFonts w:ascii="Arial Narrow" w:hAnsi="Arial Narrow" w:cs="Times New Roman"/>
          <w:color w:val="984806" w:themeColor="accent6" w:themeShade="80"/>
          <w:sz w:val="10"/>
          <w:szCs w:val="16"/>
        </w:rPr>
        <w:t xml:space="preserve">P/L (investment property) </w:t>
      </w:r>
      <w:r w:rsidR="00165446" w:rsidRPr="00165446">
        <w:rPr>
          <w:rFonts w:ascii="Arial Narrow" w:hAnsi="Arial Narrow" w:cs="Times New Roman"/>
          <w:sz w:val="10"/>
          <w:szCs w:val="16"/>
        </w:rPr>
        <w:sym w:font="Wingdings" w:char="F0E0"/>
      </w:r>
      <w:r w:rsidR="00165446">
        <w:rPr>
          <w:rFonts w:ascii="Arial Narrow" w:hAnsi="Arial Narrow" w:cs="Times New Roman"/>
          <w:sz w:val="10"/>
          <w:szCs w:val="16"/>
        </w:rPr>
        <w:t xml:space="preserve"> </w:t>
      </w:r>
      <w:r w:rsidR="008A35BB" w:rsidRPr="00165446">
        <w:rPr>
          <w:rFonts w:ascii="Arial Narrow" w:hAnsi="Arial Narrow" w:cs="Times New Roman"/>
          <w:b/>
          <w:sz w:val="10"/>
          <w:szCs w:val="16"/>
          <w:highlight w:val="cyan"/>
        </w:rPr>
        <w:t>(FV</w:t>
      </w:r>
      <w:r w:rsidR="008A35BB" w:rsidRPr="00165446">
        <w:rPr>
          <w:rFonts w:ascii="Arial Narrow" w:hAnsi="Arial Narrow" w:cs="Times New Roman"/>
          <w:b/>
          <w:sz w:val="10"/>
          <w:szCs w:val="16"/>
          <w:highlight w:val="cyan"/>
          <w:vertAlign w:val="subscript"/>
        </w:rPr>
        <w:t xml:space="preserve">0 </w:t>
      </w:r>
      <w:r w:rsidR="008A35BB" w:rsidRPr="00165446">
        <w:rPr>
          <w:rFonts w:ascii="Arial Narrow" w:hAnsi="Arial Narrow" w:cs="Times New Roman"/>
          <w:b/>
          <w:sz w:val="10"/>
          <w:szCs w:val="16"/>
          <w:highlight w:val="cyan"/>
        </w:rPr>
        <w:t>* FVR</w:t>
      </w:r>
      <w:r w:rsidR="008A35BB" w:rsidRPr="00165446">
        <w:rPr>
          <w:rFonts w:ascii="Arial Narrow" w:hAnsi="Arial Narrow" w:cs="Times New Roman"/>
          <w:b/>
          <w:sz w:val="10"/>
          <w:szCs w:val="16"/>
          <w:highlight w:val="cyan"/>
          <w:vertAlign w:val="subscript"/>
        </w:rPr>
        <w:t>0</w:t>
      </w:r>
      <w:r w:rsidR="008A35BB" w:rsidRPr="00165446">
        <w:rPr>
          <w:rFonts w:ascii="Arial Narrow" w:hAnsi="Arial Narrow" w:cs="Times New Roman"/>
          <w:b/>
          <w:sz w:val="10"/>
          <w:szCs w:val="16"/>
          <w:highlight w:val="cyan"/>
        </w:rPr>
        <w:t>) – (FV</w:t>
      </w:r>
      <w:r w:rsidR="008A35BB" w:rsidRPr="00165446">
        <w:rPr>
          <w:rFonts w:ascii="Arial Narrow" w:hAnsi="Arial Narrow" w:cs="Times New Roman"/>
          <w:b/>
          <w:sz w:val="10"/>
          <w:szCs w:val="16"/>
          <w:highlight w:val="cyan"/>
          <w:vertAlign w:val="subscript"/>
        </w:rPr>
        <w:t xml:space="preserve">1 </w:t>
      </w:r>
      <w:r w:rsidR="008A35BB" w:rsidRPr="00165446">
        <w:rPr>
          <w:rFonts w:ascii="Arial Narrow" w:hAnsi="Arial Narrow" w:cs="Times New Roman"/>
          <w:b/>
          <w:sz w:val="10"/>
          <w:szCs w:val="16"/>
          <w:highlight w:val="cyan"/>
        </w:rPr>
        <w:t>* FVR</w:t>
      </w:r>
      <w:r w:rsidR="008A35BB" w:rsidRPr="00165446">
        <w:rPr>
          <w:rFonts w:ascii="Arial Narrow" w:hAnsi="Arial Narrow" w:cs="Times New Roman"/>
          <w:b/>
          <w:sz w:val="10"/>
          <w:szCs w:val="16"/>
          <w:highlight w:val="cyan"/>
          <w:vertAlign w:val="subscript"/>
        </w:rPr>
        <w:t>1</w:t>
      </w:r>
      <w:r w:rsidR="008A35BB" w:rsidRPr="00165446">
        <w:rPr>
          <w:rFonts w:ascii="Arial Narrow" w:hAnsi="Arial Narrow" w:cs="Times New Roman"/>
          <w:b/>
          <w:sz w:val="10"/>
          <w:szCs w:val="16"/>
          <w:highlight w:val="cyan"/>
        </w:rPr>
        <w:t>)</w:t>
      </w:r>
    </w:p>
    <w:p w:rsidR="008A35BB" w:rsidRPr="00B869BB" w:rsidRDefault="006353BB" w:rsidP="008A35BB">
      <w:pPr>
        <w:rPr>
          <w:rFonts w:ascii="Arial Narrow" w:hAnsi="Arial Narrow" w:cs="Arial"/>
          <w:sz w:val="8"/>
          <w:szCs w:val="10"/>
        </w:rPr>
      </w:pPr>
      <w:r w:rsidRPr="00533147">
        <w:rPr>
          <w:rFonts w:ascii="Arial Narrow" w:hAnsi="Arial Narrow" w:cs="Times New Roman"/>
          <w:b/>
          <w:color w:val="FF0000"/>
          <w:sz w:val="10"/>
          <w:szCs w:val="16"/>
          <w:highlight w:val="yellow"/>
          <w:u w:val="single"/>
        </w:rPr>
        <w:t>Investment in AFS Equity Security (non-MA)</w:t>
      </w:r>
      <w:r w:rsidR="00165446" w:rsidRPr="00533147">
        <w:rPr>
          <w:rFonts w:ascii="Arial Narrow" w:hAnsi="Arial Narrow" w:cs="Times New Roman"/>
          <w:b/>
          <w:color w:val="FF0000"/>
          <w:sz w:val="10"/>
          <w:szCs w:val="16"/>
          <w:highlight w:val="yellow"/>
          <w:u w:val="single"/>
        </w:rPr>
        <w:t xml:space="preserve">; </w:t>
      </w:r>
      <w:r w:rsidR="00165446" w:rsidRPr="00533147">
        <w:rPr>
          <w:rFonts w:ascii="Arial Narrow" w:hAnsi="Arial Narrow" w:cs="Times New Roman"/>
          <w:b/>
          <w:sz w:val="10"/>
          <w:szCs w:val="16"/>
          <w:highlight w:val="yellow"/>
          <w:u w:val="single"/>
        </w:rPr>
        <w:t xml:space="preserve">if </w:t>
      </w:r>
      <w:r w:rsidR="00165446" w:rsidRPr="00533147">
        <w:rPr>
          <w:rFonts w:ascii="Arial Narrow" w:hAnsi="Arial Narrow" w:cs="Times New Roman"/>
          <w:b/>
          <w:color w:val="0000FF"/>
          <w:sz w:val="10"/>
          <w:szCs w:val="16"/>
          <w:highlight w:val="yellow"/>
          <w:u w:val="single"/>
        </w:rPr>
        <w:t xml:space="preserve">equity trading security </w:t>
      </w:r>
      <w:r w:rsidR="00165446" w:rsidRPr="00533147">
        <w:rPr>
          <w:rFonts w:ascii="Arial Narrow" w:hAnsi="Arial Narrow" w:cs="Times New Roman"/>
          <w:b/>
          <w:sz w:val="10"/>
          <w:szCs w:val="16"/>
          <w:highlight w:val="yellow"/>
          <w:u w:val="single"/>
        </w:rPr>
        <w:sym w:font="Wingdings" w:char="F0E0"/>
      </w:r>
      <w:r w:rsidR="00165446" w:rsidRPr="00533147">
        <w:rPr>
          <w:rFonts w:ascii="Arial Narrow" w:hAnsi="Arial Narrow" w:cs="Times New Roman"/>
          <w:b/>
          <w:sz w:val="10"/>
          <w:szCs w:val="16"/>
          <w:highlight w:val="yellow"/>
          <w:u w:val="single"/>
        </w:rPr>
        <w:t xml:space="preserve"> all FV changes goes to P/L</w:t>
      </w:r>
      <w:r w:rsidR="00165446" w:rsidRPr="00165446">
        <w:rPr>
          <w:rFonts w:ascii="Arial Narrow" w:hAnsi="Arial Narrow" w:cs="Times New Roman"/>
          <w:b/>
          <w:sz w:val="10"/>
          <w:szCs w:val="16"/>
          <w:u w:val="single"/>
        </w:rPr>
        <w:t xml:space="preserve"> </w:t>
      </w:r>
    </w:p>
    <w:p w:rsidR="008A35BB" w:rsidRPr="00B869BB" w:rsidRDefault="008A35BB" w:rsidP="008A35BB">
      <w:pPr>
        <w:rPr>
          <w:rFonts w:ascii="Arial Narrow" w:hAnsi="Arial Narrow" w:cs="Arial"/>
          <w:sz w:val="10"/>
          <w:szCs w:val="10"/>
        </w:rPr>
      </w:pPr>
      <w:r w:rsidRPr="00165446">
        <w:rPr>
          <w:rFonts w:ascii="Arial Narrow" w:hAnsi="Arial Narrow" w:cs="Arial"/>
          <w:b/>
          <w:sz w:val="10"/>
          <w:szCs w:val="10"/>
          <w:highlight w:val="cyan"/>
        </w:rPr>
        <w:t xml:space="preserve">Purchase: </w:t>
      </w:r>
      <w:r w:rsidRPr="00B869BB">
        <w:rPr>
          <w:rFonts w:ascii="Arial Narrow" w:hAnsi="Arial Narrow" w:cs="Arial"/>
          <w:b/>
          <w:sz w:val="10"/>
          <w:szCs w:val="10"/>
        </w:rPr>
        <w:t>Dr</w:t>
      </w:r>
      <w:r w:rsidRPr="00B869BB">
        <w:rPr>
          <w:rFonts w:ascii="Arial Narrow" w:hAnsi="Arial Narrow" w:cs="Arial"/>
          <w:sz w:val="10"/>
          <w:szCs w:val="10"/>
        </w:rPr>
        <w:t xml:space="preserve"> AFS </w:t>
      </w:r>
      <w:r w:rsidR="00165446">
        <w:rPr>
          <w:rFonts w:ascii="Arial Narrow" w:hAnsi="Arial Narrow" w:cs="Arial"/>
          <w:sz w:val="10"/>
          <w:szCs w:val="10"/>
        </w:rPr>
        <w:t>equity</w:t>
      </w:r>
      <w:r w:rsidRPr="00B869BB">
        <w:rPr>
          <w:rFonts w:ascii="Arial Narrow" w:hAnsi="Arial Narrow" w:cs="Arial"/>
          <w:sz w:val="10"/>
          <w:szCs w:val="10"/>
        </w:rPr>
        <w:t xml:space="preserve"> </w:t>
      </w:r>
      <w:r w:rsidRPr="00B869BB">
        <w:rPr>
          <w:rFonts w:ascii="Arial Narrow" w:hAnsi="Arial Narrow" w:cs="Arial"/>
          <w:color w:val="00B050"/>
          <w:sz w:val="10"/>
          <w:szCs w:val="10"/>
        </w:rPr>
        <w:t xml:space="preserve">= OC @ Historical </w:t>
      </w:r>
      <w:r w:rsidR="00165446">
        <w:rPr>
          <w:rFonts w:ascii="Arial Narrow" w:hAnsi="Arial Narrow" w:cs="Arial"/>
          <w:color w:val="00B050"/>
          <w:sz w:val="10"/>
          <w:szCs w:val="10"/>
        </w:rPr>
        <w:t>SR</w:t>
      </w:r>
      <w:r w:rsidRPr="00B869BB">
        <w:rPr>
          <w:rFonts w:ascii="Arial Narrow" w:hAnsi="Arial Narrow" w:cs="Arial"/>
          <w:sz w:val="10"/>
          <w:szCs w:val="10"/>
        </w:rPr>
        <w:t xml:space="preserve">, </w:t>
      </w:r>
      <w:r w:rsidRPr="00B869BB">
        <w:rPr>
          <w:rFonts w:ascii="Arial Narrow" w:hAnsi="Arial Narrow" w:cs="Arial"/>
          <w:b/>
          <w:sz w:val="10"/>
          <w:szCs w:val="10"/>
        </w:rPr>
        <w:t>Cr</w:t>
      </w:r>
      <w:r w:rsidRPr="00B869BB">
        <w:rPr>
          <w:rFonts w:ascii="Arial Narrow" w:hAnsi="Arial Narrow" w:cs="Arial"/>
          <w:sz w:val="10"/>
          <w:szCs w:val="10"/>
        </w:rPr>
        <w:t xml:space="preserve"> Cash </w:t>
      </w:r>
      <w:r w:rsidRPr="00B869BB">
        <w:rPr>
          <w:rFonts w:ascii="Arial Narrow" w:hAnsi="Arial Narrow" w:cs="Arial"/>
          <w:color w:val="00B050"/>
          <w:sz w:val="10"/>
          <w:szCs w:val="10"/>
        </w:rPr>
        <w:t xml:space="preserve">@ Historical </w:t>
      </w:r>
      <w:r w:rsidR="00165446">
        <w:rPr>
          <w:rFonts w:ascii="Arial Narrow" w:hAnsi="Arial Narrow" w:cs="Arial"/>
          <w:color w:val="00B050"/>
          <w:sz w:val="10"/>
          <w:szCs w:val="10"/>
        </w:rPr>
        <w:t>SR</w:t>
      </w:r>
    </w:p>
    <w:p w:rsidR="008A35BB" w:rsidRPr="00B869BB" w:rsidRDefault="008A35BB" w:rsidP="008A35BB">
      <w:pPr>
        <w:rPr>
          <w:rFonts w:ascii="Arial Narrow" w:hAnsi="Arial Narrow" w:cs="Arial"/>
          <w:color w:val="00B050"/>
          <w:sz w:val="10"/>
          <w:szCs w:val="10"/>
        </w:rPr>
      </w:pPr>
      <w:r w:rsidRPr="00165446">
        <w:rPr>
          <w:rFonts w:ascii="Arial Narrow" w:hAnsi="Arial Narrow" w:cs="Arial"/>
          <w:b/>
          <w:sz w:val="10"/>
          <w:szCs w:val="10"/>
          <w:highlight w:val="cyan"/>
        </w:rPr>
        <w:t>Decrease in FV:</w:t>
      </w:r>
      <w:r w:rsidRPr="00165446">
        <w:rPr>
          <w:rFonts w:ascii="Arial Narrow" w:hAnsi="Arial Narrow" w:cs="Arial"/>
          <w:sz w:val="10"/>
          <w:szCs w:val="10"/>
          <w:highlight w:val="cyan"/>
        </w:rPr>
        <w:t xml:space="preserve"> </w:t>
      </w:r>
      <w:r w:rsidRPr="00B869BB">
        <w:rPr>
          <w:rFonts w:ascii="Arial Narrow" w:hAnsi="Arial Narrow" w:cs="Arial"/>
          <w:b/>
          <w:sz w:val="10"/>
          <w:szCs w:val="10"/>
        </w:rPr>
        <w:t>Dr</w:t>
      </w:r>
      <w:r w:rsidRPr="00B869BB">
        <w:rPr>
          <w:rFonts w:ascii="Arial Narrow" w:hAnsi="Arial Narrow" w:cs="Arial"/>
          <w:sz w:val="10"/>
          <w:szCs w:val="10"/>
        </w:rPr>
        <w:t xml:space="preserve"> OCI </w:t>
      </w:r>
      <w:r w:rsidRPr="00B869BB">
        <w:rPr>
          <w:rFonts w:ascii="Arial Narrow" w:hAnsi="Arial Narrow" w:cs="Arial"/>
          <w:b/>
          <w:sz w:val="10"/>
          <w:szCs w:val="10"/>
        </w:rPr>
        <w:t>Cr</w:t>
      </w:r>
      <w:r w:rsidRPr="00B869BB">
        <w:rPr>
          <w:rFonts w:ascii="Arial Narrow" w:hAnsi="Arial Narrow" w:cs="Arial"/>
          <w:sz w:val="10"/>
          <w:szCs w:val="10"/>
        </w:rPr>
        <w:t xml:space="preserve"> AFS </w:t>
      </w:r>
      <w:r w:rsidRPr="00B869BB">
        <w:rPr>
          <w:rFonts w:ascii="Arial Narrow" w:hAnsi="Arial Narrow" w:cs="Arial"/>
          <w:color w:val="00B050"/>
          <w:sz w:val="10"/>
          <w:szCs w:val="10"/>
        </w:rPr>
        <w:t>(OC * HSR – FV</w:t>
      </w:r>
      <w:r w:rsidRPr="00B869BB">
        <w:rPr>
          <w:rFonts w:ascii="Arial Narrow" w:hAnsi="Arial Narrow" w:cs="Arial"/>
          <w:color w:val="00B050"/>
          <w:sz w:val="10"/>
          <w:szCs w:val="10"/>
          <w:vertAlign w:val="subscript"/>
        </w:rPr>
        <w:t xml:space="preserve">1 </w:t>
      </w:r>
      <w:r w:rsidRPr="00B869BB">
        <w:rPr>
          <w:rFonts w:ascii="Arial Narrow" w:hAnsi="Arial Narrow" w:cs="Arial"/>
          <w:color w:val="00B050"/>
          <w:sz w:val="10"/>
          <w:szCs w:val="10"/>
        </w:rPr>
        <w:t>* FVR</w:t>
      </w:r>
      <w:r w:rsidRPr="00B869BB">
        <w:rPr>
          <w:rFonts w:ascii="Arial Narrow" w:hAnsi="Arial Narrow" w:cs="Arial"/>
          <w:color w:val="00B050"/>
          <w:sz w:val="10"/>
          <w:szCs w:val="10"/>
          <w:vertAlign w:val="subscript"/>
        </w:rPr>
        <w:t>1</w:t>
      </w:r>
      <w:r w:rsidRPr="00B869BB">
        <w:rPr>
          <w:rFonts w:ascii="Arial Narrow" w:hAnsi="Arial Narrow" w:cs="Arial"/>
          <w:color w:val="00B050"/>
          <w:sz w:val="10"/>
          <w:szCs w:val="10"/>
        </w:rPr>
        <w:t xml:space="preserve">) </w:t>
      </w:r>
    </w:p>
    <w:p w:rsidR="008A35BB" w:rsidRPr="00B869BB" w:rsidRDefault="008A35BB" w:rsidP="008A35BB">
      <w:pPr>
        <w:rPr>
          <w:rFonts w:ascii="Arial Narrow" w:hAnsi="Arial Narrow" w:cs="Arial"/>
          <w:color w:val="00B050"/>
          <w:sz w:val="10"/>
          <w:szCs w:val="10"/>
        </w:rPr>
      </w:pPr>
      <w:r w:rsidRPr="00165446">
        <w:rPr>
          <w:rFonts w:ascii="Arial Narrow" w:hAnsi="Arial Narrow" w:cs="Arial"/>
          <w:b/>
          <w:sz w:val="10"/>
          <w:szCs w:val="10"/>
          <w:highlight w:val="cyan"/>
        </w:rPr>
        <w:t>Subsequent decrease in FV:</w:t>
      </w:r>
      <w:r w:rsidRPr="00165446">
        <w:rPr>
          <w:rFonts w:ascii="Arial Narrow" w:hAnsi="Arial Narrow" w:cs="Arial"/>
          <w:sz w:val="10"/>
          <w:szCs w:val="10"/>
          <w:highlight w:val="cyan"/>
        </w:rPr>
        <w:t xml:space="preserve"> </w:t>
      </w:r>
      <w:r w:rsidRPr="00B869BB">
        <w:rPr>
          <w:rFonts w:ascii="Arial Narrow" w:hAnsi="Arial Narrow" w:cs="Arial"/>
          <w:b/>
          <w:sz w:val="10"/>
          <w:szCs w:val="10"/>
        </w:rPr>
        <w:t>Dr</w:t>
      </w:r>
      <w:r w:rsidRPr="00B869BB">
        <w:rPr>
          <w:rFonts w:ascii="Arial Narrow" w:hAnsi="Arial Narrow" w:cs="Arial"/>
          <w:sz w:val="10"/>
          <w:szCs w:val="10"/>
        </w:rPr>
        <w:t xml:space="preserve"> OCI </w:t>
      </w:r>
      <w:r w:rsidRPr="00B869BB">
        <w:rPr>
          <w:rFonts w:ascii="Arial Narrow" w:hAnsi="Arial Narrow" w:cs="Arial"/>
          <w:b/>
          <w:sz w:val="10"/>
          <w:szCs w:val="10"/>
        </w:rPr>
        <w:t>Cr</w:t>
      </w:r>
      <w:r w:rsidRPr="00B869BB">
        <w:rPr>
          <w:rFonts w:ascii="Arial Narrow" w:hAnsi="Arial Narrow" w:cs="Arial"/>
          <w:sz w:val="10"/>
          <w:szCs w:val="10"/>
        </w:rPr>
        <w:t xml:space="preserve"> AFS</w:t>
      </w:r>
      <w:r w:rsidR="00165446">
        <w:rPr>
          <w:rFonts w:ascii="Arial Narrow" w:hAnsi="Arial Narrow" w:cs="Arial"/>
          <w:sz w:val="10"/>
          <w:szCs w:val="10"/>
        </w:rPr>
        <w:t xml:space="preserve"> equity</w:t>
      </w:r>
      <w:r w:rsidRPr="00B869BB">
        <w:rPr>
          <w:rFonts w:ascii="Arial Narrow" w:hAnsi="Arial Narrow" w:cs="Arial"/>
          <w:sz w:val="10"/>
          <w:szCs w:val="10"/>
        </w:rPr>
        <w:t xml:space="preserve"> </w:t>
      </w:r>
      <w:r w:rsidRPr="00B869BB">
        <w:rPr>
          <w:rFonts w:ascii="Arial Narrow" w:hAnsi="Arial Narrow" w:cs="Arial"/>
          <w:color w:val="00B050"/>
          <w:sz w:val="10"/>
          <w:szCs w:val="10"/>
        </w:rPr>
        <w:t>(</w:t>
      </w:r>
      <w:r w:rsidR="00165446" w:rsidRPr="00B869BB">
        <w:rPr>
          <w:rFonts w:ascii="Arial Narrow" w:hAnsi="Arial Narrow" w:cs="Arial"/>
          <w:color w:val="00B050"/>
          <w:sz w:val="10"/>
          <w:szCs w:val="10"/>
        </w:rPr>
        <w:t>FV</w:t>
      </w:r>
      <w:r w:rsidR="00165446" w:rsidRPr="00B869BB">
        <w:rPr>
          <w:rFonts w:ascii="Arial Narrow" w:hAnsi="Arial Narrow" w:cs="Arial"/>
          <w:color w:val="00B050"/>
          <w:sz w:val="10"/>
          <w:szCs w:val="10"/>
          <w:vertAlign w:val="subscript"/>
        </w:rPr>
        <w:t xml:space="preserve">1 </w:t>
      </w:r>
      <w:r w:rsidRPr="00B869BB">
        <w:rPr>
          <w:rFonts w:ascii="Arial Narrow" w:hAnsi="Arial Narrow" w:cs="Arial"/>
          <w:color w:val="00B050"/>
          <w:sz w:val="10"/>
          <w:szCs w:val="10"/>
        </w:rPr>
        <w:t>* FVR</w:t>
      </w:r>
      <w:r w:rsidRPr="00B869BB">
        <w:rPr>
          <w:rFonts w:ascii="Arial Narrow" w:hAnsi="Arial Narrow" w:cs="Arial"/>
          <w:color w:val="00B050"/>
          <w:sz w:val="10"/>
          <w:szCs w:val="10"/>
          <w:vertAlign w:val="subscript"/>
        </w:rPr>
        <w:t>1</w:t>
      </w:r>
      <w:r w:rsidRPr="00B869BB">
        <w:rPr>
          <w:rFonts w:ascii="Arial Narrow" w:hAnsi="Arial Narrow" w:cs="Arial"/>
          <w:color w:val="00B050"/>
          <w:sz w:val="10"/>
          <w:szCs w:val="10"/>
        </w:rPr>
        <w:t xml:space="preserve"> – FV</w:t>
      </w:r>
      <w:r w:rsidRPr="00B869BB">
        <w:rPr>
          <w:rFonts w:ascii="Arial Narrow" w:hAnsi="Arial Narrow" w:cs="Arial"/>
          <w:color w:val="00B050"/>
          <w:sz w:val="10"/>
          <w:szCs w:val="10"/>
          <w:vertAlign w:val="subscript"/>
        </w:rPr>
        <w:t xml:space="preserve">2 </w:t>
      </w:r>
      <w:r w:rsidRPr="00B869BB">
        <w:rPr>
          <w:rFonts w:ascii="Arial Narrow" w:hAnsi="Arial Narrow" w:cs="Arial"/>
          <w:color w:val="00B050"/>
          <w:sz w:val="10"/>
          <w:szCs w:val="10"/>
        </w:rPr>
        <w:t>* FVR</w:t>
      </w:r>
      <w:r w:rsidRPr="00B869BB">
        <w:rPr>
          <w:rFonts w:ascii="Arial Narrow" w:hAnsi="Arial Narrow" w:cs="Arial"/>
          <w:color w:val="00B050"/>
          <w:sz w:val="10"/>
          <w:szCs w:val="10"/>
          <w:vertAlign w:val="subscript"/>
        </w:rPr>
        <w:t>2</w:t>
      </w:r>
      <w:r w:rsidRPr="00B869BB">
        <w:rPr>
          <w:rFonts w:ascii="Arial Narrow" w:hAnsi="Arial Narrow" w:cs="Arial"/>
          <w:color w:val="00B050"/>
          <w:sz w:val="10"/>
          <w:szCs w:val="10"/>
        </w:rPr>
        <w:t xml:space="preserve">) </w:t>
      </w:r>
      <w:r w:rsidR="00165446">
        <w:rPr>
          <w:rFonts w:ascii="Arial Narrow" w:hAnsi="Arial Narrow" w:cs="Arial"/>
          <w:color w:val="00B050"/>
          <w:sz w:val="10"/>
          <w:szCs w:val="10"/>
        </w:rPr>
        <w:t>`</w:t>
      </w:r>
    </w:p>
    <w:p w:rsidR="00384327" w:rsidRPr="00DE6531" w:rsidRDefault="00803B9F" w:rsidP="00384327">
      <w:pPr>
        <w:rPr>
          <w:rFonts w:ascii="Arial Narrow" w:hAnsi="Arial Narrow"/>
          <w:b/>
          <w:color w:val="0000FF"/>
          <w:sz w:val="10"/>
          <w:szCs w:val="10"/>
          <w:u w:val="single"/>
        </w:rPr>
      </w:pPr>
      <w:r w:rsidRPr="00533147">
        <w:rPr>
          <w:rFonts w:ascii="Arial Narrow" w:hAnsi="Arial Narrow"/>
          <w:b/>
          <w:color w:val="FF0000"/>
          <w:sz w:val="10"/>
          <w:szCs w:val="10"/>
          <w:highlight w:val="yellow"/>
          <w:u w:val="single"/>
        </w:rPr>
        <w:t xml:space="preserve">COMPOUND FINANCIAL INSTRUMENT </w:t>
      </w:r>
      <w:r w:rsidRPr="00533147">
        <w:rPr>
          <w:rFonts w:ascii="Arial Narrow" w:hAnsi="Arial Narrow"/>
          <w:b/>
          <w:color w:val="0000FF"/>
          <w:sz w:val="10"/>
          <w:szCs w:val="10"/>
          <w:highlight w:val="yellow"/>
          <w:u w:val="single"/>
        </w:rPr>
        <w:t xml:space="preserve">(HOST + EMBEDDED DERIVATIVE </w:t>
      </w:r>
      <w:r w:rsidRPr="00533147">
        <w:rPr>
          <w:rFonts w:ascii="Arial Narrow" w:hAnsi="Arial Narrow"/>
          <w:b/>
          <w:color w:val="0000FF"/>
          <w:sz w:val="10"/>
          <w:szCs w:val="10"/>
          <w:highlight w:val="yellow"/>
          <w:u w:val="single"/>
        </w:rPr>
        <w:sym w:font="Wingdings" w:char="F0E0"/>
      </w:r>
      <w:r w:rsidR="00220BED" w:rsidRPr="00533147">
        <w:rPr>
          <w:rFonts w:ascii="Arial Narrow" w:hAnsi="Arial Narrow"/>
          <w:b/>
          <w:color w:val="0000FF"/>
          <w:sz w:val="10"/>
          <w:szCs w:val="10"/>
          <w:highlight w:val="yellow"/>
          <w:u w:val="single"/>
        </w:rPr>
        <w:t xml:space="preserve"> Separate via I</w:t>
      </w:r>
      <w:r w:rsidRPr="00533147">
        <w:rPr>
          <w:rFonts w:ascii="Arial Narrow" w:hAnsi="Arial Narrow"/>
          <w:b/>
          <w:color w:val="0000FF"/>
          <w:sz w:val="10"/>
          <w:szCs w:val="10"/>
          <w:highlight w:val="yellow"/>
          <w:u w:val="single"/>
        </w:rPr>
        <w:t>ncremental method)</w:t>
      </w:r>
      <w:r w:rsidR="00F906E8">
        <w:rPr>
          <w:rFonts w:ascii="Arial Narrow" w:hAnsi="Arial Narrow"/>
          <w:b/>
          <w:color w:val="0000FF"/>
          <w:sz w:val="10"/>
          <w:szCs w:val="10"/>
          <w:u w:val="single"/>
        </w:rPr>
        <w:t xml:space="preserve"> </w:t>
      </w:r>
    </w:p>
    <w:p w:rsidR="00384327" w:rsidRPr="00DE6531" w:rsidRDefault="00220BED" w:rsidP="00803B9F">
      <w:pPr>
        <w:rPr>
          <w:rFonts w:ascii="Arial Narrow" w:hAnsi="Arial Narrow" w:cs="Arial"/>
          <w:color w:val="0000FF"/>
          <w:sz w:val="10"/>
          <w:szCs w:val="10"/>
        </w:rPr>
      </w:pPr>
      <w:r>
        <w:rPr>
          <w:rFonts w:ascii="Arial Narrow" w:hAnsi="Arial Narrow" w:cs="Arial"/>
          <w:sz w:val="10"/>
          <w:szCs w:val="10"/>
          <w:u w:val="single"/>
        </w:rPr>
        <w:t xml:space="preserve">From </w:t>
      </w:r>
      <w:r w:rsidR="00803B9F" w:rsidRPr="00DE6531">
        <w:rPr>
          <w:rFonts w:ascii="Arial Narrow" w:hAnsi="Arial Narrow" w:cs="Arial"/>
          <w:b/>
          <w:sz w:val="10"/>
          <w:szCs w:val="10"/>
          <w:u w:val="single"/>
        </w:rPr>
        <w:t>holder’s</w:t>
      </w:r>
      <w:r w:rsidR="00803B9F" w:rsidRPr="00DE6531">
        <w:rPr>
          <w:rFonts w:ascii="Arial Narrow" w:hAnsi="Arial Narrow" w:cs="Arial"/>
          <w:sz w:val="10"/>
          <w:szCs w:val="10"/>
          <w:u w:val="single"/>
        </w:rPr>
        <w:t xml:space="preserve"> perspective FRS 39</w:t>
      </w:r>
      <w:r w:rsidR="00803B9F" w:rsidRPr="00DE6531">
        <w:rPr>
          <w:rFonts w:ascii="Arial Narrow" w:hAnsi="Arial Narrow" w:cs="Arial"/>
          <w:sz w:val="10"/>
          <w:szCs w:val="10"/>
        </w:rPr>
        <w:t xml:space="preserve"> – a financial asset, may be treated as a single asset at FVTPL or “bifurcated” (debt at AC and derivative option at FVTPL); </w:t>
      </w:r>
      <w:r w:rsidR="00803B9F" w:rsidRPr="00DE6531">
        <w:rPr>
          <w:rFonts w:ascii="Arial Narrow" w:hAnsi="Arial Narrow" w:cs="Arial"/>
          <w:sz w:val="10"/>
          <w:szCs w:val="10"/>
          <w:u w:val="single"/>
        </w:rPr>
        <w:t xml:space="preserve">from the </w:t>
      </w:r>
      <w:r w:rsidR="00803B9F" w:rsidRPr="00DE6531">
        <w:rPr>
          <w:rFonts w:ascii="Arial Narrow" w:hAnsi="Arial Narrow" w:cs="Arial"/>
          <w:b/>
          <w:sz w:val="10"/>
          <w:szCs w:val="10"/>
          <w:u w:val="single"/>
        </w:rPr>
        <w:t>issuer’s</w:t>
      </w:r>
      <w:r w:rsidR="00803B9F" w:rsidRPr="00DE6531">
        <w:rPr>
          <w:rFonts w:ascii="Arial Narrow" w:hAnsi="Arial Narrow" w:cs="Arial"/>
          <w:sz w:val="10"/>
          <w:szCs w:val="10"/>
          <w:u w:val="single"/>
        </w:rPr>
        <w:t xml:space="preserve"> perspective FRS 32:28</w:t>
      </w:r>
      <w:r w:rsidR="00803B9F" w:rsidRPr="00DE6531">
        <w:rPr>
          <w:rFonts w:ascii="Arial Narrow" w:hAnsi="Arial Narrow" w:cs="Arial"/>
          <w:sz w:val="10"/>
          <w:szCs w:val="10"/>
        </w:rPr>
        <w:t xml:space="preserve"> – the elements, debt</w:t>
      </w:r>
      <w:r>
        <w:rPr>
          <w:rFonts w:ascii="Arial Narrow" w:hAnsi="Arial Narrow" w:cs="Arial"/>
          <w:sz w:val="10"/>
          <w:szCs w:val="10"/>
        </w:rPr>
        <w:t xml:space="preserve"> &amp;</w:t>
      </w:r>
      <w:r w:rsidR="00803B9F" w:rsidRPr="00DE6531">
        <w:rPr>
          <w:rFonts w:ascii="Arial Narrow" w:hAnsi="Arial Narrow" w:cs="Arial"/>
          <w:sz w:val="10"/>
          <w:szCs w:val="10"/>
        </w:rPr>
        <w:t xml:space="preserve"> equity, have to be separated, so as not to distort debt/equity ratio </w:t>
      </w:r>
    </w:p>
    <w:p w:rsidR="00803B9F" w:rsidRPr="00DE6531" w:rsidRDefault="00220BED" w:rsidP="00803B9F">
      <w:pPr>
        <w:rPr>
          <w:rFonts w:ascii="Arial Narrow" w:hAnsi="Arial Narrow" w:cs="Arial"/>
          <w:color w:val="0000FF"/>
          <w:sz w:val="10"/>
          <w:szCs w:val="10"/>
          <w:u w:val="single"/>
        </w:rPr>
      </w:pPr>
      <w:r>
        <w:rPr>
          <w:rFonts w:ascii="Arial Narrow" w:hAnsi="Arial Narrow" w:cs="Arial"/>
          <w:b/>
          <w:color w:val="0000FF"/>
          <w:sz w:val="10"/>
          <w:szCs w:val="10"/>
          <w:u w:val="single"/>
        </w:rPr>
        <w:t>Example: Convertible Bond @ a D</w:t>
      </w:r>
      <w:r w:rsidR="00803B9F" w:rsidRPr="00DE6531">
        <w:rPr>
          <w:rFonts w:ascii="Arial Narrow" w:hAnsi="Arial Narrow" w:cs="Arial"/>
          <w:b/>
          <w:color w:val="0000FF"/>
          <w:sz w:val="10"/>
          <w:szCs w:val="10"/>
          <w:u w:val="single"/>
        </w:rPr>
        <w:t>iscount</w:t>
      </w:r>
    </w:p>
    <w:p w:rsidR="00803B9F" w:rsidRPr="00DE6531" w:rsidRDefault="00803B9F" w:rsidP="00803B9F">
      <w:pPr>
        <w:rPr>
          <w:rFonts w:ascii="Arial Narrow" w:hAnsi="Arial Narrow" w:cs="Arial"/>
          <w:sz w:val="10"/>
          <w:szCs w:val="10"/>
        </w:rPr>
      </w:pPr>
      <w:r w:rsidRPr="00215CC3">
        <w:rPr>
          <w:rFonts w:ascii="Arial Narrow" w:hAnsi="Arial Narrow" w:cs="Arial"/>
          <w:b/>
          <w:sz w:val="10"/>
          <w:szCs w:val="10"/>
          <w:highlight w:val="cyan"/>
        </w:rPr>
        <w:t>1. Calculate PV of bond</w:t>
      </w:r>
      <w:r w:rsidR="00220BED" w:rsidRPr="00215CC3">
        <w:rPr>
          <w:rFonts w:ascii="Arial Narrow" w:hAnsi="Arial Narrow" w:cs="Arial"/>
          <w:sz w:val="10"/>
          <w:szCs w:val="10"/>
          <w:highlight w:val="cyan"/>
        </w:rPr>
        <w:t xml:space="preserve"> </w:t>
      </w:r>
      <w:r w:rsidR="00220BED">
        <w:rPr>
          <w:rFonts w:ascii="Arial Narrow" w:hAnsi="Arial Narrow" w:cs="Arial"/>
          <w:sz w:val="10"/>
          <w:szCs w:val="10"/>
        </w:rPr>
        <w:t xml:space="preserve">= Coupon </w:t>
      </w:r>
      <w:proofErr w:type="spellStart"/>
      <w:r w:rsidR="00220BED">
        <w:rPr>
          <w:rFonts w:ascii="Arial Narrow" w:hAnsi="Arial Narrow" w:cs="Arial"/>
          <w:sz w:val="10"/>
          <w:szCs w:val="10"/>
        </w:rPr>
        <w:t>pmt</w:t>
      </w:r>
      <w:proofErr w:type="spellEnd"/>
      <w:r w:rsidR="00220BED">
        <w:rPr>
          <w:rFonts w:ascii="Arial Narrow" w:hAnsi="Arial Narrow" w:cs="Arial"/>
          <w:sz w:val="10"/>
          <w:szCs w:val="10"/>
        </w:rPr>
        <w:t xml:space="preserve"> per period</w:t>
      </w:r>
      <w:r w:rsidRPr="00DE6531">
        <w:rPr>
          <w:rFonts w:ascii="Arial Narrow" w:hAnsi="Arial Narrow" w:cs="Arial"/>
          <w:sz w:val="10"/>
          <w:szCs w:val="10"/>
        </w:rPr>
        <w:t xml:space="preserve"> @ PVIF</w:t>
      </w:r>
      <w:r w:rsidR="00220BED">
        <w:rPr>
          <w:rFonts w:ascii="Arial Narrow" w:hAnsi="Arial Narrow" w:cs="Arial"/>
          <w:sz w:val="10"/>
          <w:szCs w:val="10"/>
        </w:rPr>
        <w:t xml:space="preserve"> </w:t>
      </w:r>
      <w:r w:rsidRPr="00DE6531">
        <w:rPr>
          <w:rFonts w:ascii="Arial Narrow" w:hAnsi="Arial Narrow" w:cs="Arial"/>
          <w:sz w:val="10"/>
          <w:szCs w:val="10"/>
        </w:rPr>
        <w:t>(</w:t>
      </w:r>
      <w:proofErr w:type="spellStart"/>
      <w:r w:rsidR="00220BED">
        <w:rPr>
          <w:rFonts w:ascii="Arial Narrow" w:hAnsi="Arial Narrow" w:cs="Arial"/>
          <w:sz w:val="10"/>
          <w:szCs w:val="10"/>
        </w:rPr>
        <w:t>Eff</w:t>
      </w:r>
      <w:proofErr w:type="spellEnd"/>
      <w:r w:rsidRPr="00DE6531">
        <w:rPr>
          <w:rFonts w:ascii="Arial Narrow" w:hAnsi="Arial Narrow" w:cs="Arial"/>
          <w:sz w:val="10"/>
          <w:szCs w:val="10"/>
        </w:rPr>
        <w:t xml:space="preserve"> i</w:t>
      </w:r>
      <w:r w:rsidR="00220BED">
        <w:rPr>
          <w:rFonts w:ascii="Arial Narrow" w:hAnsi="Arial Narrow" w:cs="Arial"/>
          <w:sz w:val="10"/>
          <w:szCs w:val="10"/>
        </w:rPr>
        <w:t>/r) + Principal @ PVF (</w:t>
      </w:r>
      <w:proofErr w:type="spellStart"/>
      <w:r w:rsidR="00220BED">
        <w:rPr>
          <w:rFonts w:ascii="Arial Narrow" w:hAnsi="Arial Narrow" w:cs="Arial"/>
          <w:sz w:val="10"/>
          <w:szCs w:val="10"/>
        </w:rPr>
        <w:t>Eff</w:t>
      </w:r>
      <w:proofErr w:type="spellEnd"/>
      <w:r w:rsidR="00220BED">
        <w:rPr>
          <w:rFonts w:ascii="Arial Narrow" w:hAnsi="Arial Narrow" w:cs="Arial"/>
          <w:sz w:val="10"/>
          <w:szCs w:val="10"/>
        </w:rPr>
        <w:t xml:space="preserve"> i/r) </w:t>
      </w:r>
      <w:r w:rsidR="00220BED" w:rsidRPr="00220BED">
        <w:rPr>
          <w:rFonts w:ascii="Arial Narrow" w:hAnsi="Arial Narrow" w:cs="Arial"/>
          <w:sz w:val="10"/>
          <w:szCs w:val="10"/>
        </w:rPr>
        <w:sym w:font="Wingdings" w:char="F0E0"/>
      </w:r>
      <w:r w:rsidR="00220BED">
        <w:rPr>
          <w:rFonts w:ascii="Arial Narrow" w:hAnsi="Arial Narrow" w:cs="Arial"/>
          <w:sz w:val="10"/>
          <w:szCs w:val="10"/>
        </w:rPr>
        <w:t xml:space="preserve"> </w:t>
      </w:r>
      <w:r w:rsidR="00391177">
        <w:rPr>
          <w:rFonts w:ascii="Arial Narrow" w:hAnsi="Arial Narrow" w:cs="Arial"/>
          <w:color w:val="FF0000"/>
          <w:sz w:val="10"/>
          <w:szCs w:val="10"/>
        </w:rPr>
        <w:t xml:space="preserve">Use </w:t>
      </w:r>
      <w:r w:rsidR="00220BED" w:rsidRPr="00220BED">
        <w:rPr>
          <w:rFonts w:ascii="Arial Narrow" w:hAnsi="Arial Narrow" w:cs="Arial"/>
          <w:b/>
          <w:color w:val="FF0000"/>
          <w:sz w:val="10"/>
          <w:szCs w:val="10"/>
          <w:u w:val="single"/>
        </w:rPr>
        <w:t>effective</w:t>
      </w:r>
      <w:r w:rsidR="00391177">
        <w:rPr>
          <w:rFonts w:ascii="Arial Narrow" w:hAnsi="Arial Narrow" w:cs="Arial"/>
          <w:b/>
          <w:color w:val="FF0000"/>
          <w:sz w:val="10"/>
          <w:szCs w:val="10"/>
          <w:u w:val="single"/>
        </w:rPr>
        <w:t xml:space="preserve"> / mkt</w:t>
      </w:r>
      <w:r w:rsidR="00220BED" w:rsidRPr="00220BED">
        <w:rPr>
          <w:rFonts w:ascii="Arial Narrow" w:hAnsi="Arial Narrow" w:cs="Arial"/>
          <w:color w:val="FF0000"/>
          <w:sz w:val="10"/>
          <w:szCs w:val="10"/>
          <w:u w:val="single"/>
        </w:rPr>
        <w:t xml:space="preserve"> </w:t>
      </w:r>
      <w:r w:rsidR="00220BED" w:rsidRPr="00220BED">
        <w:rPr>
          <w:rFonts w:ascii="Arial Narrow" w:hAnsi="Arial Narrow" w:cs="Arial"/>
          <w:b/>
          <w:color w:val="FF0000"/>
          <w:sz w:val="10"/>
          <w:szCs w:val="10"/>
          <w:u w:val="single"/>
        </w:rPr>
        <w:t>i/r</w:t>
      </w:r>
      <w:r w:rsidR="00220BED" w:rsidRPr="00220BED">
        <w:rPr>
          <w:rFonts w:ascii="Arial Narrow" w:hAnsi="Arial Narrow" w:cs="Arial"/>
          <w:color w:val="FF0000"/>
          <w:sz w:val="10"/>
          <w:szCs w:val="10"/>
        </w:rPr>
        <w:t xml:space="preserve"> of a pure </w:t>
      </w:r>
      <w:r w:rsidR="00220BED">
        <w:rPr>
          <w:rFonts w:ascii="Arial Narrow" w:hAnsi="Arial Narrow" w:cs="Arial"/>
          <w:color w:val="FF0000"/>
          <w:sz w:val="10"/>
          <w:szCs w:val="10"/>
        </w:rPr>
        <w:t>FL</w:t>
      </w:r>
    </w:p>
    <w:p w:rsidR="00803B9F" w:rsidRPr="00DE6531" w:rsidRDefault="00803B9F" w:rsidP="00803B9F">
      <w:pPr>
        <w:rPr>
          <w:rFonts w:ascii="Arial Narrow" w:hAnsi="Arial Narrow" w:cs="Arial"/>
          <w:sz w:val="10"/>
          <w:szCs w:val="10"/>
        </w:rPr>
      </w:pPr>
      <w:r w:rsidRPr="00215CC3">
        <w:rPr>
          <w:rFonts w:ascii="Arial Narrow" w:hAnsi="Arial Narrow" w:cs="Arial"/>
          <w:b/>
          <w:sz w:val="10"/>
          <w:szCs w:val="10"/>
          <w:highlight w:val="cyan"/>
        </w:rPr>
        <w:t xml:space="preserve">2. Value of equity </w:t>
      </w:r>
      <w:r w:rsidRPr="00DE6531">
        <w:rPr>
          <w:rFonts w:ascii="Arial Narrow" w:hAnsi="Arial Narrow" w:cs="Arial"/>
          <w:sz w:val="10"/>
          <w:szCs w:val="10"/>
        </w:rPr>
        <w:t xml:space="preserve">= Proceeds – PV of bond </w:t>
      </w:r>
    </w:p>
    <w:p w:rsidR="00803B9F" w:rsidRPr="00DE6531" w:rsidRDefault="00803B9F" w:rsidP="00803B9F">
      <w:pPr>
        <w:rPr>
          <w:rFonts w:ascii="Arial Narrow" w:hAnsi="Arial Narrow" w:cs="Arial"/>
          <w:sz w:val="10"/>
          <w:szCs w:val="10"/>
        </w:rPr>
      </w:pPr>
      <w:r w:rsidRPr="00215CC3">
        <w:rPr>
          <w:rFonts w:ascii="Arial Narrow" w:hAnsi="Arial Narrow" w:cs="Arial"/>
          <w:b/>
          <w:sz w:val="10"/>
          <w:szCs w:val="10"/>
          <w:highlight w:val="cyan"/>
        </w:rPr>
        <w:t>3. JE at Inception</w:t>
      </w:r>
      <w:r w:rsidR="00391177" w:rsidRPr="00215CC3">
        <w:rPr>
          <w:rFonts w:ascii="Arial Narrow" w:hAnsi="Arial Narrow" w:cs="Arial"/>
          <w:b/>
          <w:sz w:val="10"/>
          <w:szCs w:val="10"/>
          <w:highlight w:val="cyan"/>
        </w:rPr>
        <w:t xml:space="preserve"> @ HR</w:t>
      </w:r>
      <w:r w:rsidRPr="00215CC3">
        <w:rPr>
          <w:rFonts w:ascii="Arial Narrow" w:hAnsi="Arial Narrow" w:cs="Arial"/>
          <w:b/>
          <w:sz w:val="10"/>
          <w:szCs w:val="10"/>
          <w:highlight w:val="cyan"/>
        </w:rPr>
        <w:t xml:space="preserve">: </w:t>
      </w:r>
      <w:r w:rsidRPr="00DE6531">
        <w:rPr>
          <w:rFonts w:ascii="Arial Narrow" w:hAnsi="Arial Narrow" w:cs="Arial"/>
          <w:b/>
          <w:sz w:val="10"/>
          <w:szCs w:val="10"/>
        </w:rPr>
        <w:t xml:space="preserve">Dr </w:t>
      </w:r>
      <w:r w:rsidR="00220BED" w:rsidRPr="00DE6531">
        <w:rPr>
          <w:rFonts w:ascii="Arial Narrow" w:hAnsi="Arial Narrow" w:cs="Arial"/>
          <w:sz w:val="10"/>
          <w:szCs w:val="10"/>
        </w:rPr>
        <w:t>Cash</w:t>
      </w:r>
      <w:r w:rsidRPr="00DE6531">
        <w:rPr>
          <w:rFonts w:ascii="Arial Narrow" w:hAnsi="Arial Narrow" w:cs="Arial"/>
          <w:sz w:val="10"/>
          <w:szCs w:val="10"/>
        </w:rPr>
        <w:t xml:space="preserve"> </w:t>
      </w:r>
      <w:r w:rsidRPr="00DE6531">
        <w:rPr>
          <w:rFonts w:ascii="Arial Narrow" w:hAnsi="Arial Narrow" w:cs="Arial"/>
          <w:color w:val="00B050"/>
          <w:sz w:val="10"/>
          <w:szCs w:val="10"/>
        </w:rPr>
        <w:t xml:space="preserve">(proceeds) </w:t>
      </w:r>
      <w:r w:rsidRPr="00DE6531">
        <w:rPr>
          <w:rFonts w:ascii="Arial Narrow" w:hAnsi="Arial Narrow" w:cs="Arial"/>
          <w:color w:val="0000FF"/>
          <w:sz w:val="10"/>
          <w:szCs w:val="10"/>
        </w:rPr>
        <w:t xml:space="preserve">(MA) </w:t>
      </w:r>
      <w:r w:rsidRPr="00DE6531">
        <w:rPr>
          <w:rFonts w:ascii="Arial Narrow" w:hAnsi="Arial Narrow" w:cs="Arial"/>
          <w:b/>
          <w:sz w:val="10"/>
          <w:szCs w:val="10"/>
        </w:rPr>
        <w:t xml:space="preserve">Dr </w:t>
      </w:r>
      <w:proofErr w:type="spellStart"/>
      <w:r w:rsidR="00220BED">
        <w:rPr>
          <w:rFonts w:ascii="Arial Narrow" w:hAnsi="Arial Narrow" w:cs="Arial"/>
          <w:sz w:val="10"/>
          <w:szCs w:val="10"/>
        </w:rPr>
        <w:t>U</w:t>
      </w:r>
      <w:r w:rsidR="001E0B40" w:rsidRPr="00DE6531">
        <w:rPr>
          <w:rFonts w:ascii="Arial Narrow" w:hAnsi="Arial Narrow" w:cs="Arial"/>
          <w:sz w:val="10"/>
          <w:szCs w:val="10"/>
        </w:rPr>
        <w:t>namort</w:t>
      </w:r>
      <w:proofErr w:type="spellEnd"/>
      <w:r w:rsidR="001E0B40" w:rsidRPr="00DE6531">
        <w:rPr>
          <w:rFonts w:ascii="Arial Narrow" w:hAnsi="Arial Narrow" w:cs="Arial"/>
          <w:sz w:val="10"/>
          <w:szCs w:val="10"/>
        </w:rPr>
        <w:t xml:space="preserve"> </w:t>
      </w:r>
      <w:r w:rsidR="00350CAF" w:rsidRPr="00DE6531">
        <w:rPr>
          <w:rFonts w:ascii="Arial Narrow" w:hAnsi="Arial Narrow" w:cs="Arial"/>
          <w:sz w:val="10"/>
          <w:szCs w:val="10"/>
        </w:rPr>
        <w:t>d</w:t>
      </w:r>
      <w:r w:rsidRPr="00DE6531">
        <w:rPr>
          <w:rFonts w:ascii="Arial Narrow" w:hAnsi="Arial Narrow" w:cs="Arial"/>
          <w:sz w:val="10"/>
          <w:szCs w:val="10"/>
        </w:rPr>
        <w:t xml:space="preserve">isc </w:t>
      </w:r>
      <w:r w:rsidRPr="00DE6531">
        <w:rPr>
          <w:rFonts w:ascii="Arial Narrow" w:hAnsi="Arial Narrow" w:cs="Arial"/>
          <w:color w:val="00B050"/>
          <w:sz w:val="10"/>
          <w:szCs w:val="10"/>
        </w:rPr>
        <w:t xml:space="preserve">(Principal – PV) </w:t>
      </w:r>
      <w:r w:rsidRPr="00DE6531">
        <w:rPr>
          <w:rFonts w:ascii="Arial Narrow" w:hAnsi="Arial Narrow" w:cs="Arial"/>
          <w:color w:val="0000FF"/>
          <w:sz w:val="10"/>
          <w:szCs w:val="10"/>
        </w:rPr>
        <w:t xml:space="preserve">(MA) </w:t>
      </w:r>
    </w:p>
    <w:p w:rsidR="00803B9F" w:rsidRPr="00DE6531" w:rsidRDefault="00803B9F" w:rsidP="00803B9F">
      <w:pPr>
        <w:ind w:left="1440"/>
        <w:rPr>
          <w:rFonts w:ascii="Arial Narrow" w:hAnsi="Arial Narrow" w:cs="Arial"/>
          <w:color w:val="00B050"/>
          <w:sz w:val="10"/>
          <w:szCs w:val="10"/>
        </w:rPr>
      </w:pPr>
      <w:r w:rsidRPr="00DE6531">
        <w:rPr>
          <w:rFonts w:ascii="Arial Narrow" w:hAnsi="Arial Narrow" w:cs="Arial"/>
          <w:b/>
          <w:sz w:val="10"/>
          <w:szCs w:val="10"/>
        </w:rPr>
        <w:t xml:space="preserve">Cr </w:t>
      </w:r>
      <w:r w:rsidR="00220BED" w:rsidRPr="00220BED">
        <w:rPr>
          <w:rFonts w:ascii="Arial Narrow" w:hAnsi="Arial Narrow" w:cs="Arial"/>
          <w:sz w:val="10"/>
          <w:szCs w:val="10"/>
        </w:rPr>
        <w:t>B</w:t>
      </w:r>
      <w:r w:rsidRPr="00220BED">
        <w:rPr>
          <w:rFonts w:ascii="Arial Narrow" w:hAnsi="Arial Narrow" w:cs="Arial"/>
          <w:sz w:val="10"/>
          <w:szCs w:val="10"/>
        </w:rPr>
        <w:t>o</w:t>
      </w:r>
      <w:r w:rsidRPr="00DE6531">
        <w:rPr>
          <w:rFonts w:ascii="Arial Narrow" w:hAnsi="Arial Narrow" w:cs="Arial"/>
          <w:sz w:val="10"/>
          <w:szCs w:val="10"/>
        </w:rPr>
        <w:t xml:space="preserve">nd payable </w:t>
      </w:r>
      <w:r w:rsidRPr="00DE6531">
        <w:rPr>
          <w:rFonts w:ascii="Arial Narrow" w:hAnsi="Arial Narrow" w:cs="Arial"/>
          <w:color w:val="00B050"/>
          <w:sz w:val="10"/>
          <w:szCs w:val="10"/>
        </w:rPr>
        <w:t xml:space="preserve">(principal) </w:t>
      </w:r>
      <w:r w:rsidRPr="00DE6531">
        <w:rPr>
          <w:rFonts w:ascii="Arial Narrow" w:hAnsi="Arial Narrow" w:cs="Arial"/>
          <w:color w:val="0000FF"/>
          <w:sz w:val="10"/>
          <w:szCs w:val="10"/>
        </w:rPr>
        <w:t xml:space="preserve">(ML) </w:t>
      </w:r>
      <w:r w:rsidRPr="00DE6531">
        <w:rPr>
          <w:rFonts w:ascii="Arial Narrow" w:hAnsi="Arial Narrow" w:cs="Arial"/>
          <w:b/>
          <w:sz w:val="10"/>
          <w:szCs w:val="10"/>
        </w:rPr>
        <w:t xml:space="preserve">Cr </w:t>
      </w:r>
      <w:r w:rsidRPr="00DE6531">
        <w:rPr>
          <w:rFonts w:ascii="Arial Narrow" w:hAnsi="Arial Narrow" w:cs="Arial"/>
          <w:sz w:val="10"/>
          <w:szCs w:val="10"/>
        </w:rPr>
        <w:t xml:space="preserve">Equity options </w:t>
      </w:r>
      <w:r w:rsidRPr="00DE6531">
        <w:rPr>
          <w:rFonts w:ascii="Arial Narrow" w:hAnsi="Arial Narrow" w:cs="Arial"/>
          <w:color w:val="00B050"/>
          <w:sz w:val="10"/>
          <w:szCs w:val="10"/>
        </w:rPr>
        <w:t xml:space="preserve">(Proceeds – PV of bond) </w:t>
      </w:r>
      <w:r w:rsidRPr="00DE6531">
        <w:rPr>
          <w:rFonts w:ascii="Arial Narrow" w:hAnsi="Arial Narrow" w:cs="Arial"/>
          <w:color w:val="0000FF"/>
          <w:sz w:val="10"/>
          <w:szCs w:val="10"/>
        </w:rPr>
        <w:t>(Equity)</w:t>
      </w:r>
    </w:p>
    <w:p w:rsidR="00215CC3" w:rsidRDefault="00803B9F" w:rsidP="00215CC3">
      <w:pPr>
        <w:rPr>
          <w:rFonts w:ascii="Arial Narrow" w:hAnsi="Arial Narrow" w:cs="Arial"/>
          <w:color w:val="FF0000"/>
          <w:sz w:val="10"/>
          <w:szCs w:val="10"/>
        </w:rPr>
      </w:pPr>
      <w:r w:rsidRPr="00215CC3">
        <w:rPr>
          <w:rFonts w:ascii="Arial Narrow" w:hAnsi="Arial Narrow" w:cs="Arial"/>
          <w:b/>
          <w:sz w:val="10"/>
          <w:szCs w:val="10"/>
          <w:highlight w:val="cyan"/>
        </w:rPr>
        <w:t xml:space="preserve">4. </w:t>
      </w:r>
      <w:r w:rsidR="00391177" w:rsidRPr="00215CC3">
        <w:rPr>
          <w:rFonts w:ascii="Arial Narrow" w:hAnsi="Arial Narrow" w:cs="Arial"/>
          <w:b/>
          <w:sz w:val="10"/>
          <w:szCs w:val="10"/>
          <w:highlight w:val="cyan"/>
        </w:rPr>
        <w:t>Recognition of i/r expense</w:t>
      </w:r>
      <w:r w:rsidR="00391177">
        <w:rPr>
          <w:rFonts w:ascii="Arial Narrow" w:hAnsi="Arial Narrow" w:cs="Arial"/>
          <w:b/>
          <w:sz w:val="10"/>
          <w:szCs w:val="10"/>
        </w:rPr>
        <w:t>:</w:t>
      </w:r>
      <w:r w:rsidRPr="00DE6531">
        <w:rPr>
          <w:rFonts w:ascii="Arial Narrow" w:hAnsi="Arial Narrow" w:cs="Arial"/>
          <w:b/>
          <w:sz w:val="10"/>
          <w:szCs w:val="10"/>
        </w:rPr>
        <w:t xml:space="preserve"> Dr </w:t>
      </w:r>
      <w:r w:rsidRPr="00DE6531">
        <w:rPr>
          <w:rFonts w:ascii="Arial Narrow" w:hAnsi="Arial Narrow" w:cs="Arial"/>
          <w:sz w:val="10"/>
          <w:szCs w:val="10"/>
        </w:rPr>
        <w:t xml:space="preserve">i/r expense </w:t>
      </w:r>
      <w:r w:rsidRPr="00DE6531">
        <w:rPr>
          <w:rFonts w:ascii="Arial Narrow" w:hAnsi="Arial Narrow" w:cs="Arial"/>
          <w:color w:val="00B050"/>
          <w:sz w:val="10"/>
          <w:szCs w:val="10"/>
        </w:rPr>
        <w:t>(</w:t>
      </w:r>
      <w:r w:rsidR="00391177">
        <w:rPr>
          <w:rFonts w:ascii="Arial Narrow" w:hAnsi="Arial Narrow" w:cs="Arial"/>
          <w:color w:val="00B050"/>
          <w:sz w:val="10"/>
          <w:szCs w:val="10"/>
        </w:rPr>
        <w:t>effective i/r</w:t>
      </w:r>
      <w:r w:rsidRPr="00DE6531">
        <w:rPr>
          <w:rFonts w:ascii="Arial Narrow" w:hAnsi="Arial Narrow" w:cs="Arial"/>
          <w:color w:val="00B050"/>
          <w:sz w:val="10"/>
          <w:szCs w:val="10"/>
        </w:rPr>
        <w:t xml:space="preserve">) </w:t>
      </w:r>
      <w:r w:rsidRPr="00DE6531">
        <w:rPr>
          <w:rFonts w:ascii="Arial Narrow" w:hAnsi="Arial Narrow" w:cs="Arial"/>
          <w:color w:val="FF0000"/>
          <w:sz w:val="10"/>
          <w:szCs w:val="10"/>
        </w:rPr>
        <w:t xml:space="preserve">@ AVR </w:t>
      </w:r>
      <w:r w:rsidRPr="00DE6531">
        <w:rPr>
          <w:rFonts w:ascii="Arial Narrow" w:hAnsi="Arial Narrow" w:cs="Arial"/>
          <w:b/>
          <w:sz w:val="10"/>
          <w:szCs w:val="10"/>
        </w:rPr>
        <w:t xml:space="preserve">Cr </w:t>
      </w:r>
      <w:r w:rsidR="00215CC3">
        <w:rPr>
          <w:rFonts w:ascii="Arial Narrow" w:hAnsi="Arial Narrow" w:cs="Arial"/>
          <w:sz w:val="10"/>
          <w:szCs w:val="10"/>
        </w:rPr>
        <w:t>i/r payable (</w:t>
      </w:r>
      <w:r w:rsidRPr="00DE6531">
        <w:rPr>
          <w:rFonts w:ascii="Arial Narrow" w:hAnsi="Arial Narrow" w:cs="Arial"/>
          <w:sz w:val="10"/>
          <w:szCs w:val="10"/>
        </w:rPr>
        <w:t>cash</w:t>
      </w:r>
      <w:r w:rsidR="00215CC3">
        <w:rPr>
          <w:rFonts w:ascii="Arial Narrow" w:hAnsi="Arial Narrow" w:cs="Arial"/>
          <w:sz w:val="10"/>
          <w:szCs w:val="10"/>
        </w:rPr>
        <w:t xml:space="preserve"> i/r)</w:t>
      </w:r>
      <w:r w:rsidR="009076A0" w:rsidRPr="00DE6531">
        <w:rPr>
          <w:rFonts w:ascii="Arial Narrow" w:hAnsi="Arial Narrow" w:cs="Arial"/>
          <w:sz w:val="10"/>
          <w:szCs w:val="10"/>
        </w:rPr>
        <w:t xml:space="preserve"> </w:t>
      </w:r>
      <w:r w:rsidR="009076A0" w:rsidRPr="00DE6531">
        <w:rPr>
          <w:rFonts w:ascii="Arial Narrow" w:hAnsi="Arial Narrow" w:cs="Arial"/>
          <w:color w:val="FF0000"/>
          <w:sz w:val="10"/>
          <w:szCs w:val="10"/>
        </w:rPr>
        <w:t>@ Act R</w:t>
      </w:r>
      <w:r w:rsidR="00391177">
        <w:rPr>
          <w:rFonts w:ascii="Arial Narrow" w:hAnsi="Arial Narrow" w:cs="Arial"/>
          <w:sz w:val="10"/>
          <w:szCs w:val="10"/>
        </w:rPr>
        <w:t xml:space="preserve"> </w:t>
      </w:r>
      <w:r w:rsidR="00391177" w:rsidRPr="00DE6531">
        <w:rPr>
          <w:rFonts w:ascii="Arial Narrow" w:hAnsi="Arial Narrow" w:cs="Arial"/>
          <w:b/>
          <w:sz w:val="10"/>
          <w:szCs w:val="10"/>
        </w:rPr>
        <w:t>Cr</w:t>
      </w:r>
      <w:r w:rsidR="00391177" w:rsidRPr="00DE6531">
        <w:rPr>
          <w:rFonts w:ascii="Arial Narrow" w:hAnsi="Arial Narrow" w:cs="Arial"/>
          <w:sz w:val="10"/>
          <w:szCs w:val="10"/>
        </w:rPr>
        <w:t xml:space="preserve"> </w:t>
      </w:r>
      <w:proofErr w:type="spellStart"/>
      <w:r w:rsidR="00391177" w:rsidRPr="00DE6531">
        <w:rPr>
          <w:rFonts w:ascii="Arial Narrow" w:hAnsi="Arial Narrow" w:cs="Arial"/>
          <w:sz w:val="10"/>
          <w:szCs w:val="10"/>
        </w:rPr>
        <w:t>Unamort</w:t>
      </w:r>
      <w:proofErr w:type="spellEnd"/>
      <w:r w:rsidR="00391177" w:rsidRPr="00DE6531">
        <w:rPr>
          <w:rFonts w:ascii="Arial Narrow" w:hAnsi="Arial Narrow" w:cs="Arial"/>
          <w:sz w:val="10"/>
          <w:szCs w:val="10"/>
        </w:rPr>
        <w:t xml:space="preserve"> disc </w:t>
      </w:r>
      <w:r w:rsidR="00391177" w:rsidRPr="00DE6531">
        <w:rPr>
          <w:rFonts w:ascii="Arial Narrow" w:hAnsi="Arial Narrow" w:cs="Arial"/>
          <w:color w:val="00B050"/>
          <w:sz w:val="10"/>
          <w:szCs w:val="10"/>
        </w:rPr>
        <w:t>(</w:t>
      </w:r>
      <w:proofErr w:type="spellStart"/>
      <w:r w:rsidR="00391177" w:rsidRPr="00DE6531">
        <w:rPr>
          <w:rFonts w:ascii="Arial Narrow" w:hAnsi="Arial Narrow" w:cs="Arial"/>
          <w:color w:val="00B050"/>
          <w:sz w:val="10"/>
          <w:szCs w:val="10"/>
        </w:rPr>
        <w:t>amort</w:t>
      </w:r>
      <w:proofErr w:type="spellEnd"/>
      <w:r w:rsidR="00391177" w:rsidRPr="00DE6531">
        <w:rPr>
          <w:rFonts w:ascii="Arial Narrow" w:hAnsi="Arial Narrow" w:cs="Arial"/>
          <w:color w:val="00B050"/>
          <w:sz w:val="10"/>
          <w:szCs w:val="10"/>
        </w:rPr>
        <w:t xml:space="preserve"> disc) </w:t>
      </w:r>
      <w:r w:rsidR="00391177" w:rsidRPr="00DE6531">
        <w:rPr>
          <w:rFonts w:ascii="Arial Narrow" w:hAnsi="Arial Narrow" w:cs="Arial"/>
          <w:color w:val="FF0000"/>
          <w:sz w:val="10"/>
          <w:szCs w:val="10"/>
        </w:rPr>
        <w:t>@ AVR</w:t>
      </w:r>
      <w:r w:rsidR="00215CC3">
        <w:rPr>
          <w:rFonts w:ascii="Arial Narrow" w:hAnsi="Arial Narrow" w:cs="Arial"/>
          <w:color w:val="FF0000"/>
          <w:sz w:val="10"/>
          <w:szCs w:val="10"/>
        </w:rPr>
        <w:t xml:space="preserve"> </w:t>
      </w:r>
    </w:p>
    <w:p w:rsidR="00215CC3" w:rsidRPr="00391177" w:rsidRDefault="00215CC3" w:rsidP="00215CC3">
      <w:pPr>
        <w:rPr>
          <w:rFonts w:ascii="Arial Narrow" w:hAnsi="Arial Narrow" w:cs="Arial"/>
          <w:color w:val="00B050"/>
          <w:sz w:val="10"/>
          <w:szCs w:val="10"/>
        </w:rPr>
      </w:pPr>
      <w:r w:rsidRPr="00215CC3">
        <w:rPr>
          <w:rFonts w:ascii="Arial Narrow" w:hAnsi="Arial Narrow" w:cs="Times New Roman"/>
          <w:b/>
          <w:sz w:val="10"/>
          <w:szCs w:val="16"/>
        </w:rPr>
        <w:t>Dr / Cr</w:t>
      </w:r>
      <w:r w:rsidRPr="00215CC3">
        <w:rPr>
          <w:rFonts w:ascii="Arial Narrow" w:hAnsi="Arial Narrow" w:cs="Times New Roman"/>
          <w:sz w:val="10"/>
          <w:szCs w:val="16"/>
        </w:rPr>
        <w:t xml:space="preserve"> </w:t>
      </w:r>
      <w:r w:rsidRPr="00500E75">
        <w:rPr>
          <w:rFonts w:ascii="Arial Narrow" w:hAnsi="Arial Narrow" w:cs="Times New Roman"/>
          <w:sz w:val="10"/>
          <w:szCs w:val="16"/>
        </w:rPr>
        <w:t>Exchange loss / gain on i/r (P/L):</w:t>
      </w:r>
      <w:r w:rsidRPr="00B869BB">
        <w:rPr>
          <w:rFonts w:ascii="Arial Narrow" w:hAnsi="Arial Narrow" w:cs="Times New Roman"/>
          <w:color w:val="FF0000"/>
          <w:sz w:val="10"/>
          <w:szCs w:val="16"/>
        </w:rPr>
        <w:t xml:space="preserve"> </w:t>
      </w:r>
      <w:proofErr w:type="gramStart"/>
      <w:r>
        <w:rPr>
          <w:rFonts w:ascii="Arial Narrow" w:hAnsi="Arial Narrow" w:cs="Times New Roman"/>
          <w:color w:val="FF0000"/>
          <w:sz w:val="10"/>
          <w:szCs w:val="16"/>
        </w:rPr>
        <w:t>Bal</w:t>
      </w:r>
      <w:proofErr w:type="gramEnd"/>
      <w:r>
        <w:rPr>
          <w:rFonts w:ascii="Arial Narrow" w:hAnsi="Arial Narrow" w:cs="Times New Roman"/>
          <w:color w:val="FF0000"/>
          <w:sz w:val="10"/>
          <w:szCs w:val="16"/>
        </w:rPr>
        <w:t xml:space="preserve"> </w:t>
      </w:r>
      <w:r w:rsidRPr="00500E75">
        <w:rPr>
          <w:rFonts w:ascii="Arial Narrow" w:hAnsi="Arial Narrow" w:cs="Times New Roman"/>
          <w:color w:val="FF0000"/>
          <w:sz w:val="10"/>
          <w:szCs w:val="16"/>
        </w:rPr>
        <w:t>=</w:t>
      </w:r>
      <w:r w:rsidRPr="00500E75">
        <w:rPr>
          <w:rFonts w:ascii="Arial Narrow" w:hAnsi="Arial Narrow" w:cs="Times New Roman"/>
          <w:color w:val="7030A0"/>
          <w:sz w:val="10"/>
          <w:szCs w:val="16"/>
        </w:rPr>
        <w:t xml:space="preserve"> i/r </w:t>
      </w:r>
      <w:r>
        <w:rPr>
          <w:rFonts w:ascii="Arial Narrow" w:hAnsi="Arial Narrow" w:cs="Times New Roman"/>
          <w:color w:val="7030A0"/>
          <w:sz w:val="10"/>
          <w:szCs w:val="16"/>
        </w:rPr>
        <w:t>payable</w:t>
      </w:r>
      <w:r w:rsidRPr="00500E75">
        <w:rPr>
          <w:rFonts w:ascii="Arial Narrow" w:hAnsi="Arial Narrow" w:cs="Times New Roman"/>
          <w:color w:val="7030A0"/>
          <w:sz w:val="10"/>
          <w:szCs w:val="16"/>
        </w:rPr>
        <w:t xml:space="preserve"> in USD x (CR</w:t>
      </w:r>
      <w:r>
        <w:rPr>
          <w:rFonts w:ascii="Arial Narrow" w:hAnsi="Arial Narrow" w:cs="Times New Roman"/>
          <w:color w:val="7030A0"/>
          <w:sz w:val="10"/>
          <w:szCs w:val="16"/>
        </w:rPr>
        <w:t xml:space="preserve"> / </w:t>
      </w:r>
      <w:proofErr w:type="spellStart"/>
      <w:r w:rsidRPr="00500E75">
        <w:rPr>
          <w:rFonts w:ascii="Arial Narrow" w:hAnsi="Arial Narrow" w:cs="Times New Roman"/>
          <w:color w:val="7030A0"/>
          <w:sz w:val="10"/>
          <w:szCs w:val="16"/>
        </w:rPr>
        <w:t>ActR</w:t>
      </w:r>
      <w:proofErr w:type="spellEnd"/>
      <w:r w:rsidRPr="00500E75">
        <w:rPr>
          <w:rFonts w:ascii="Arial Narrow" w:hAnsi="Arial Narrow" w:cs="Times New Roman"/>
          <w:color w:val="7030A0"/>
          <w:sz w:val="10"/>
          <w:szCs w:val="16"/>
        </w:rPr>
        <w:t xml:space="preserve"> – AVR)</w:t>
      </w:r>
    </w:p>
    <w:p w:rsidR="00215CC3" w:rsidRPr="00215CC3" w:rsidRDefault="00215CC3" w:rsidP="00215CC3">
      <w:pPr>
        <w:spacing w:after="120"/>
        <w:contextualSpacing/>
        <w:rPr>
          <w:rFonts w:ascii="Arial Narrow" w:hAnsi="Arial Narrow" w:cs="Times New Roman"/>
          <w:color w:val="7030A0"/>
          <w:sz w:val="10"/>
          <w:szCs w:val="16"/>
        </w:rPr>
      </w:pPr>
      <w:r w:rsidRPr="00215CC3">
        <w:rPr>
          <w:rFonts w:ascii="Arial Narrow" w:hAnsi="Arial Narrow" w:cs="Arial"/>
          <w:b/>
          <w:sz w:val="10"/>
          <w:szCs w:val="10"/>
          <w:highlight w:val="cyan"/>
        </w:rPr>
        <w:t>5. Recognize FX gain/loss on convertible bond</w:t>
      </w:r>
      <w:r>
        <w:rPr>
          <w:rFonts w:ascii="Arial Narrow" w:hAnsi="Arial Narrow" w:cs="Arial"/>
          <w:b/>
          <w:sz w:val="10"/>
          <w:szCs w:val="10"/>
        </w:rPr>
        <w:t xml:space="preserve"> </w:t>
      </w:r>
      <w:r w:rsidRPr="00215CC3">
        <w:rPr>
          <w:rFonts w:ascii="Arial Narrow" w:hAnsi="Arial Narrow" w:cs="Times New Roman"/>
          <w:b/>
          <w:sz w:val="10"/>
          <w:szCs w:val="16"/>
        </w:rPr>
        <w:t>Dr</w:t>
      </w:r>
      <w:r w:rsidRPr="00C03425">
        <w:rPr>
          <w:rFonts w:ascii="Arial Narrow" w:hAnsi="Arial Narrow" w:cs="Times New Roman"/>
          <w:sz w:val="10"/>
          <w:szCs w:val="16"/>
        </w:rPr>
        <w:t xml:space="preserve"> </w:t>
      </w:r>
      <w:proofErr w:type="spellStart"/>
      <w:r w:rsidRPr="00C03425">
        <w:rPr>
          <w:rFonts w:ascii="Arial Narrow" w:hAnsi="Arial Narrow" w:cs="Times New Roman"/>
          <w:sz w:val="10"/>
          <w:szCs w:val="16"/>
        </w:rPr>
        <w:t>Exch</w:t>
      </w:r>
      <w:proofErr w:type="spellEnd"/>
      <w:r w:rsidRPr="00C03425">
        <w:rPr>
          <w:rFonts w:ascii="Arial Narrow" w:hAnsi="Arial Narrow" w:cs="Times New Roman"/>
          <w:sz w:val="10"/>
          <w:szCs w:val="16"/>
        </w:rPr>
        <w:t xml:space="preserve"> loss (P/L) </w:t>
      </w:r>
      <w:r w:rsidRPr="00215CC3">
        <w:rPr>
          <w:rFonts w:ascii="Arial Narrow" w:hAnsi="Arial Narrow" w:cs="Times New Roman"/>
          <w:b/>
          <w:sz w:val="10"/>
          <w:szCs w:val="16"/>
        </w:rPr>
        <w:t>Dr / Cr</w:t>
      </w:r>
      <w:r w:rsidRPr="00215CC3">
        <w:rPr>
          <w:rFonts w:ascii="Arial Narrow" w:hAnsi="Arial Narrow" w:cs="Times New Roman"/>
          <w:sz w:val="10"/>
          <w:szCs w:val="16"/>
        </w:rPr>
        <w:t xml:space="preserve"> </w:t>
      </w:r>
      <w:proofErr w:type="spellStart"/>
      <w:r>
        <w:rPr>
          <w:rFonts w:ascii="Arial Narrow" w:hAnsi="Arial Narrow" w:cs="Times New Roman"/>
          <w:sz w:val="10"/>
          <w:szCs w:val="16"/>
        </w:rPr>
        <w:t>Unamort</w:t>
      </w:r>
      <w:proofErr w:type="spellEnd"/>
      <w:r>
        <w:rPr>
          <w:rFonts w:ascii="Arial Narrow" w:hAnsi="Arial Narrow" w:cs="Times New Roman"/>
          <w:sz w:val="10"/>
          <w:szCs w:val="16"/>
        </w:rPr>
        <w:t xml:space="preserve"> disc</w:t>
      </w:r>
      <w:r w:rsidRPr="00DE6531">
        <w:rPr>
          <w:rFonts w:ascii="Arial Narrow" w:hAnsi="Arial Narrow" w:cs="Arial"/>
          <w:color w:val="00B050"/>
          <w:sz w:val="10"/>
          <w:szCs w:val="10"/>
        </w:rPr>
        <w:t xml:space="preserve"> </w:t>
      </w:r>
      <w:r w:rsidRPr="000500DA">
        <w:rPr>
          <w:rFonts w:ascii="Arial Narrow" w:hAnsi="Arial Narrow" w:cs="Arial"/>
          <w:color w:val="7030A0"/>
          <w:sz w:val="10"/>
          <w:szCs w:val="10"/>
        </w:rPr>
        <w:t xml:space="preserve">[c/y </w:t>
      </w:r>
      <w:proofErr w:type="spellStart"/>
      <w:r w:rsidRPr="000500DA">
        <w:rPr>
          <w:rFonts w:ascii="Arial Narrow" w:hAnsi="Arial Narrow" w:cs="Arial"/>
          <w:color w:val="7030A0"/>
          <w:sz w:val="10"/>
          <w:szCs w:val="10"/>
        </w:rPr>
        <w:t>unamort</w:t>
      </w:r>
      <w:proofErr w:type="spellEnd"/>
      <w:r w:rsidRPr="000500DA">
        <w:rPr>
          <w:rFonts w:ascii="Arial Narrow" w:hAnsi="Arial Narrow" w:cs="Arial"/>
          <w:color w:val="7030A0"/>
          <w:sz w:val="10"/>
          <w:szCs w:val="10"/>
        </w:rPr>
        <w:t xml:space="preserve"> </w:t>
      </w:r>
      <w:r>
        <w:rPr>
          <w:rFonts w:ascii="Arial Narrow" w:hAnsi="Arial Narrow" w:cs="Arial"/>
          <w:color w:val="7030A0"/>
          <w:sz w:val="10"/>
          <w:szCs w:val="10"/>
        </w:rPr>
        <w:t>disc</w:t>
      </w:r>
      <w:r w:rsidRPr="000500DA">
        <w:rPr>
          <w:rFonts w:ascii="Arial Narrow" w:hAnsi="Arial Narrow" w:cs="Arial"/>
          <w:color w:val="7030A0"/>
          <w:sz w:val="10"/>
          <w:szCs w:val="10"/>
        </w:rPr>
        <w:t xml:space="preserve"> ending </w:t>
      </w:r>
      <w:proofErr w:type="spellStart"/>
      <w:proofErr w:type="gramStart"/>
      <w:r w:rsidRPr="000500DA">
        <w:rPr>
          <w:rFonts w:ascii="Arial Narrow" w:hAnsi="Arial Narrow" w:cs="Arial"/>
          <w:color w:val="7030A0"/>
          <w:sz w:val="10"/>
          <w:szCs w:val="10"/>
        </w:rPr>
        <w:t>bal</w:t>
      </w:r>
      <w:proofErr w:type="spellEnd"/>
      <w:proofErr w:type="gramEnd"/>
      <w:r w:rsidRPr="000500DA">
        <w:rPr>
          <w:rFonts w:ascii="Arial Narrow" w:hAnsi="Arial Narrow" w:cs="Arial"/>
          <w:color w:val="7030A0"/>
          <w:sz w:val="10"/>
          <w:szCs w:val="10"/>
        </w:rPr>
        <w:t xml:space="preserve"> * CR – (p/y unamortized </w:t>
      </w:r>
      <w:r>
        <w:rPr>
          <w:rFonts w:ascii="Arial Narrow" w:hAnsi="Arial Narrow" w:cs="Arial"/>
          <w:color w:val="7030A0"/>
          <w:sz w:val="10"/>
          <w:szCs w:val="10"/>
        </w:rPr>
        <w:t xml:space="preserve">disc </w:t>
      </w:r>
      <w:r w:rsidRPr="000500DA">
        <w:rPr>
          <w:rFonts w:ascii="Arial Narrow" w:hAnsi="Arial Narrow" w:cs="Arial"/>
          <w:color w:val="7030A0"/>
          <w:sz w:val="10"/>
          <w:szCs w:val="10"/>
        </w:rPr>
        <w:t xml:space="preserve">ending </w:t>
      </w:r>
      <w:proofErr w:type="spellStart"/>
      <w:r w:rsidRPr="000500DA">
        <w:rPr>
          <w:rFonts w:ascii="Arial Narrow" w:hAnsi="Arial Narrow" w:cs="Arial"/>
          <w:color w:val="7030A0"/>
          <w:sz w:val="10"/>
          <w:szCs w:val="10"/>
        </w:rPr>
        <w:t>bal</w:t>
      </w:r>
      <w:proofErr w:type="spellEnd"/>
      <w:r w:rsidRPr="000500DA">
        <w:rPr>
          <w:rFonts w:ascii="Arial Narrow" w:hAnsi="Arial Narrow" w:cs="Arial"/>
          <w:color w:val="7030A0"/>
          <w:sz w:val="10"/>
          <w:szCs w:val="10"/>
        </w:rPr>
        <w:t xml:space="preserve"> * CR0 – c/y amortization @ AVR)]</w:t>
      </w:r>
      <w:r>
        <w:rPr>
          <w:rFonts w:ascii="Arial Narrow" w:hAnsi="Arial Narrow" w:cs="Arial"/>
          <w:color w:val="00B050"/>
          <w:sz w:val="10"/>
          <w:szCs w:val="10"/>
        </w:rPr>
        <w:t xml:space="preserve"> </w:t>
      </w:r>
      <w:r w:rsidRPr="00215CC3">
        <w:rPr>
          <w:rFonts w:ascii="Arial Narrow" w:hAnsi="Arial Narrow" w:cs="Times New Roman"/>
          <w:b/>
          <w:sz w:val="10"/>
          <w:szCs w:val="16"/>
        </w:rPr>
        <w:t>Cr</w:t>
      </w:r>
      <w:r w:rsidRPr="00215CC3">
        <w:rPr>
          <w:rFonts w:ascii="Arial Narrow" w:hAnsi="Arial Narrow" w:cs="Times New Roman"/>
          <w:sz w:val="10"/>
          <w:szCs w:val="16"/>
        </w:rPr>
        <w:t xml:space="preserve"> </w:t>
      </w:r>
      <w:r>
        <w:rPr>
          <w:rFonts w:ascii="Arial Narrow" w:hAnsi="Arial Narrow" w:cs="Times New Roman"/>
          <w:sz w:val="10"/>
          <w:szCs w:val="16"/>
        </w:rPr>
        <w:t xml:space="preserve">Bond payable </w:t>
      </w:r>
      <w:r>
        <w:rPr>
          <w:rFonts w:ascii="Arial Narrow" w:hAnsi="Arial Narrow" w:cs="Times New Roman"/>
          <w:color w:val="7030A0"/>
          <w:sz w:val="10"/>
          <w:szCs w:val="16"/>
        </w:rPr>
        <w:t xml:space="preserve">[PA * (CR1 - CR0 / </w:t>
      </w:r>
      <w:proofErr w:type="spellStart"/>
      <w:r>
        <w:rPr>
          <w:rFonts w:ascii="Arial Narrow" w:hAnsi="Arial Narrow" w:cs="Times New Roman"/>
          <w:color w:val="7030A0"/>
          <w:sz w:val="10"/>
          <w:szCs w:val="16"/>
        </w:rPr>
        <w:t>ActR</w:t>
      </w:r>
      <w:proofErr w:type="spellEnd"/>
      <w:r>
        <w:rPr>
          <w:rFonts w:ascii="Arial Narrow" w:hAnsi="Arial Narrow" w:cs="Times New Roman"/>
          <w:color w:val="7030A0"/>
          <w:sz w:val="10"/>
          <w:szCs w:val="16"/>
        </w:rPr>
        <w:t>)</w:t>
      </w:r>
    </w:p>
    <w:p w:rsidR="009076A0" w:rsidRPr="00DE6531" w:rsidRDefault="009076A0" w:rsidP="00215CC3">
      <w:pPr>
        <w:rPr>
          <w:rFonts w:ascii="Arial Narrow" w:hAnsi="Arial Narrow" w:cs="Arial"/>
          <w:b/>
          <w:sz w:val="10"/>
          <w:szCs w:val="10"/>
        </w:rPr>
      </w:pPr>
      <w:r w:rsidRPr="00215CC3">
        <w:rPr>
          <w:rFonts w:ascii="Arial Narrow" w:hAnsi="Arial Narrow" w:cs="Arial"/>
          <w:b/>
          <w:sz w:val="10"/>
          <w:szCs w:val="10"/>
          <w:highlight w:val="cyan"/>
        </w:rPr>
        <w:t>6. Partial conversion:</w:t>
      </w:r>
      <w:r w:rsidR="00215CC3">
        <w:rPr>
          <w:rFonts w:ascii="Arial Narrow" w:hAnsi="Arial Narrow" w:cs="Arial"/>
          <w:b/>
          <w:sz w:val="10"/>
          <w:szCs w:val="10"/>
        </w:rPr>
        <w:t xml:space="preserve"> </w:t>
      </w:r>
      <w:r w:rsidRPr="00215CC3">
        <w:rPr>
          <w:rFonts w:ascii="Arial Narrow" w:hAnsi="Arial Narrow" w:cs="Arial"/>
          <w:b/>
          <w:sz w:val="10"/>
          <w:szCs w:val="10"/>
        </w:rPr>
        <w:t xml:space="preserve">Dr </w:t>
      </w:r>
      <w:r w:rsidRPr="00215CC3">
        <w:rPr>
          <w:rFonts w:ascii="Arial Narrow" w:hAnsi="Arial Narrow" w:cs="Arial"/>
          <w:sz w:val="10"/>
          <w:szCs w:val="10"/>
        </w:rPr>
        <w:t xml:space="preserve">Bond payable </w:t>
      </w:r>
      <w:r w:rsidRPr="00215CC3">
        <w:rPr>
          <w:rFonts w:ascii="Arial Narrow" w:hAnsi="Arial Narrow" w:cs="Arial"/>
          <w:color w:val="00B050"/>
          <w:sz w:val="10"/>
          <w:szCs w:val="10"/>
        </w:rPr>
        <w:t xml:space="preserve">(20% converted * Principal) </w:t>
      </w:r>
      <w:r w:rsidRPr="00215CC3">
        <w:rPr>
          <w:rFonts w:ascii="Arial Narrow" w:hAnsi="Arial Narrow" w:cs="Arial"/>
          <w:color w:val="FF0000"/>
          <w:sz w:val="10"/>
          <w:szCs w:val="10"/>
        </w:rPr>
        <w:t xml:space="preserve">@ Act R </w:t>
      </w:r>
      <w:r w:rsidRPr="00215CC3">
        <w:rPr>
          <w:rFonts w:ascii="Arial Narrow" w:hAnsi="Arial Narrow" w:cs="Arial"/>
          <w:color w:val="7030A0"/>
          <w:sz w:val="10"/>
          <w:szCs w:val="10"/>
        </w:rPr>
        <w:t>= Cancel bond</w:t>
      </w:r>
      <w:r w:rsidR="00215CC3">
        <w:rPr>
          <w:rFonts w:ascii="Arial Narrow" w:hAnsi="Arial Narrow" w:cs="Arial"/>
          <w:color w:val="7030A0"/>
          <w:sz w:val="10"/>
          <w:szCs w:val="10"/>
        </w:rPr>
        <w:t xml:space="preserve"> </w:t>
      </w:r>
      <w:r w:rsidRPr="00DE6531">
        <w:rPr>
          <w:rFonts w:ascii="Arial Narrow" w:hAnsi="Arial Narrow" w:cs="Arial"/>
          <w:b/>
          <w:sz w:val="10"/>
          <w:szCs w:val="10"/>
        </w:rPr>
        <w:t xml:space="preserve">Dr </w:t>
      </w:r>
      <w:r w:rsidRPr="00DE6531">
        <w:rPr>
          <w:rFonts w:ascii="Arial Narrow" w:hAnsi="Arial Narrow" w:cs="Arial"/>
          <w:sz w:val="10"/>
          <w:szCs w:val="10"/>
        </w:rPr>
        <w:t xml:space="preserve">Equity option </w:t>
      </w:r>
      <w:r w:rsidRPr="00DE6531">
        <w:rPr>
          <w:rFonts w:ascii="Arial Narrow" w:hAnsi="Arial Narrow" w:cs="Arial"/>
          <w:color w:val="00B050"/>
          <w:sz w:val="10"/>
          <w:szCs w:val="10"/>
        </w:rPr>
        <w:t xml:space="preserve">(20% * Equity option) </w:t>
      </w:r>
      <w:r w:rsidRPr="00DE6531">
        <w:rPr>
          <w:rFonts w:ascii="Arial Narrow" w:hAnsi="Arial Narrow" w:cs="Arial"/>
          <w:color w:val="FF0000"/>
          <w:sz w:val="10"/>
          <w:szCs w:val="10"/>
        </w:rPr>
        <w:t>@ HR</w:t>
      </w:r>
      <w:r w:rsidRPr="00DE6531">
        <w:rPr>
          <w:rFonts w:ascii="Arial Narrow" w:hAnsi="Arial Narrow" w:cs="Arial"/>
          <w:color w:val="7030A0"/>
          <w:sz w:val="10"/>
          <w:szCs w:val="10"/>
        </w:rPr>
        <w:t xml:space="preserve"> = Utilized EO</w:t>
      </w:r>
      <w:r w:rsidR="00215CC3">
        <w:rPr>
          <w:rFonts w:ascii="Arial Narrow" w:hAnsi="Arial Narrow" w:cs="Arial"/>
          <w:color w:val="7030A0"/>
          <w:sz w:val="10"/>
          <w:szCs w:val="10"/>
        </w:rPr>
        <w:t xml:space="preserve"> </w:t>
      </w:r>
      <w:r w:rsidRPr="00DE6531">
        <w:rPr>
          <w:rFonts w:ascii="Arial Narrow" w:hAnsi="Arial Narrow" w:cs="Arial"/>
          <w:b/>
          <w:sz w:val="10"/>
          <w:szCs w:val="10"/>
        </w:rPr>
        <w:t xml:space="preserve">Cr </w:t>
      </w:r>
      <w:r w:rsidRPr="00DE6531">
        <w:rPr>
          <w:rFonts w:ascii="Arial Narrow" w:hAnsi="Arial Narrow" w:cs="Arial"/>
          <w:sz w:val="10"/>
          <w:szCs w:val="10"/>
        </w:rPr>
        <w:t xml:space="preserve">Ordinary shares </w:t>
      </w:r>
      <w:r w:rsidRPr="00DE6531">
        <w:rPr>
          <w:rFonts w:ascii="Arial Narrow" w:hAnsi="Arial Narrow" w:cs="Arial"/>
          <w:color w:val="00B050"/>
          <w:sz w:val="10"/>
          <w:szCs w:val="10"/>
        </w:rPr>
        <w:t xml:space="preserve">(balancing figure = </w:t>
      </w:r>
      <w:proofErr w:type="spellStart"/>
      <w:r w:rsidRPr="00DE6531">
        <w:rPr>
          <w:rFonts w:ascii="Arial Narrow" w:hAnsi="Arial Narrow" w:cs="Arial"/>
          <w:color w:val="00B050"/>
          <w:sz w:val="10"/>
          <w:szCs w:val="10"/>
        </w:rPr>
        <w:t>unamort</w:t>
      </w:r>
      <w:proofErr w:type="spellEnd"/>
      <w:r w:rsidRPr="00DE6531">
        <w:rPr>
          <w:rFonts w:ascii="Arial Narrow" w:hAnsi="Arial Narrow" w:cs="Arial"/>
          <w:color w:val="00B050"/>
          <w:sz w:val="10"/>
          <w:szCs w:val="10"/>
        </w:rPr>
        <w:t xml:space="preserve"> bond </w:t>
      </w:r>
      <w:proofErr w:type="spellStart"/>
      <w:proofErr w:type="gramStart"/>
      <w:r w:rsidRPr="00DE6531">
        <w:rPr>
          <w:rFonts w:ascii="Arial Narrow" w:hAnsi="Arial Narrow" w:cs="Arial"/>
          <w:color w:val="00B050"/>
          <w:sz w:val="10"/>
          <w:szCs w:val="10"/>
        </w:rPr>
        <w:t>bal</w:t>
      </w:r>
      <w:proofErr w:type="spellEnd"/>
      <w:proofErr w:type="gramEnd"/>
      <w:r w:rsidRPr="00DE6531">
        <w:rPr>
          <w:rFonts w:ascii="Arial Narrow" w:hAnsi="Arial Narrow" w:cs="Arial"/>
          <w:color w:val="00B050"/>
          <w:sz w:val="10"/>
          <w:szCs w:val="10"/>
        </w:rPr>
        <w:t xml:space="preserve"> unpayable + equity option used)</w:t>
      </w:r>
      <w:r w:rsidR="00215CC3">
        <w:rPr>
          <w:rFonts w:ascii="Arial Narrow" w:hAnsi="Arial Narrow" w:cs="Arial"/>
          <w:color w:val="00B050"/>
          <w:sz w:val="10"/>
          <w:szCs w:val="10"/>
        </w:rPr>
        <w:t xml:space="preserve"> </w:t>
      </w:r>
      <w:r w:rsidRPr="00DE6531">
        <w:rPr>
          <w:rFonts w:ascii="Arial Narrow" w:hAnsi="Arial Narrow" w:cs="Arial"/>
          <w:b/>
          <w:sz w:val="10"/>
          <w:szCs w:val="10"/>
        </w:rPr>
        <w:t xml:space="preserve">Cr </w:t>
      </w:r>
      <w:proofErr w:type="spellStart"/>
      <w:r w:rsidRPr="00DE6531">
        <w:rPr>
          <w:rFonts w:ascii="Arial Narrow" w:hAnsi="Arial Narrow" w:cs="Arial"/>
          <w:sz w:val="10"/>
          <w:szCs w:val="10"/>
        </w:rPr>
        <w:t>Unamort</w:t>
      </w:r>
      <w:proofErr w:type="spellEnd"/>
      <w:r w:rsidRPr="00DE6531">
        <w:rPr>
          <w:rFonts w:ascii="Arial Narrow" w:hAnsi="Arial Narrow" w:cs="Arial"/>
          <w:sz w:val="10"/>
          <w:szCs w:val="10"/>
        </w:rPr>
        <w:t xml:space="preserve"> disc </w:t>
      </w:r>
      <w:r w:rsidRPr="00DE6531">
        <w:rPr>
          <w:rFonts w:ascii="Arial Narrow" w:hAnsi="Arial Narrow" w:cs="Arial"/>
          <w:color w:val="00B050"/>
          <w:sz w:val="10"/>
          <w:szCs w:val="10"/>
        </w:rPr>
        <w:t xml:space="preserve">(20% * p/y </w:t>
      </w:r>
      <w:proofErr w:type="spellStart"/>
      <w:r w:rsidRPr="00DE6531">
        <w:rPr>
          <w:rFonts w:ascii="Arial Narrow" w:hAnsi="Arial Narrow" w:cs="Arial"/>
          <w:color w:val="00B050"/>
          <w:sz w:val="10"/>
          <w:szCs w:val="10"/>
        </w:rPr>
        <w:t>unamort</w:t>
      </w:r>
      <w:proofErr w:type="spellEnd"/>
      <w:r w:rsidRPr="00DE6531">
        <w:rPr>
          <w:rFonts w:ascii="Arial Narrow" w:hAnsi="Arial Narrow" w:cs="Arial"/>
          <w:color w:val="00B050"/>
          <w:sz w:val="10"/>
          <w:szCs w:val="10"/>
        </w:rPr>
        <w:t xml:space="preserve"> discount i.e. before conversion) </w:t>
      </w:r>
      <w:r w:rsidRPr="00DE6531">
        <w:rPr>
          <w:rFonts w:ascii="Arial Narrow" w:hAnsi="Arial Narrow" w:cs="Arial"/>
          <w:color w:val="FF0000"/>
          <w:sz w:val="10"/>
          <w:szCs w:val="10"/>
        </w:rPr>
        <w:t xml:space="preserve">@ AVR </w:t>
      </w:r>
      <w:r w:rsidRPr="00DE6531">
        <w:rPr>
          <w:rFonts w:ascii="Arial Narrow" w:hAnsi="Arial Narrow" w:cs="Arial"/>
          <w:color w:val="7030A0"/>
          <w:sz w:val="10"/>
          <w:szCs w:val="10"/>
        </w:rPr>
        <w:t>= Cancelled</w:t>
      </w:r>
    </w:p>
    <w:p w:rsidR="00C702A9" w:rsidRPr="00775DF4" w:rsidRDefault="009076A0" w:rsidP="009076A0">
      <w:pPr>
        <w:rPr>
          <w:rFonts w:ascii="Arial Narrow" w:hAnsi="Arial Narrow" w:cs="Arial"/>
          <w:color w:val="0000FF"/>
          <w:sz w:val="10"/>
          <w:szCs w:val="10"/>
        </w:rPr>
      </w:pPr>
      <w:r w:rsidRPr="00AB5E2E">
        <w:rPr>
          <w:rFonts w:ascii="Arial Narrow" w:hAnsi="Arial Narrow" w:cs="Arial"/>
          <w:b/>
          <w:sz w:val="10"/>
          <w:szCs w:val="10"/>
          <w:highlight w:val="cyan"/>
        </w:rPr>
        <w:t>7. Redemption/inducing early conversion:</w:t>
      </w:r>
      <w:r w:rsidRPr="00775DF4">
        <w:rPr>
          <w:rFonts w:ascii="Arial Narrow" w:hAnsi="Arial Narrow" w:cs="Arial"/>
          <w:b/>
          <w:sz w:val="10"/>
          <w:szCs w:val="10"/>
        </w:rPr>
        <w:t xml:space="preserve"> </w:t>
      </w:r>
      <w:r w:rsidR="00533147" w:rsidRPr="00775DF4">
        <w:rPr>
          <w:rFonts w:ascii="Arial Narrow" w:hAnsi="Arial Narrow" w:cs="Arial"/>
          <w:b/>
          <w:sz w:val="10"/>
          <w:szCs w:val="10"/>
        </w:rPr>
        <w:t xml:space="preserve"> </w:t>
      </w:r>
      <w:r w:rsidR="00C702A9" w:rsidRPr="00775DF4">
        <w:rPr>
          <w:rFonts w:ascii="Arial Narrow" w:hAnsi="Arial Narrow" w:cs="Arial"/>
          <w:b/>
          <w:sz w:val="10"/>
          <w:szCs w:val="10"/>
        </w:rPr>
        <w:t xml:space="preserve">Dr </w:t>
      </w:r>
      <w:r w:rsidR="00C702A9" w:rsidRPr="00775DF4">
        <w:rPr>
          <w:rFonts w:ascii="Arial Narrow" w:hAnsi="Arial Narrow" w:cs="Arial"/>
          <w:sz w:val="10"/>
          <w:szCs w:val="10"/>
        </w:rPr>
        <w:t xml:space="preserve">Bond payable </w:t>
      </w:r>
      <w:r w:rsidR="00C702A9" w:rsidRPr="00775DF4">
        <w:rPr>
          <w:rFonts w:ascii="Arial Narrow" w:hAnsi="Arial Narrow" w:cs="Arial"/>
          <w:color w:val="00B050"/>
          <w:sz w:val="10"/>
          <w:szCs w:val="10"/>
        </w:rPr>
        <w:t>(</w:t>
      </w:r>
      <w:r w:rsidR="00533147" w:rsidRPr="00775DF4">
        <w:rPr>
          <w:rFonts w:ascii="Arial Narrow" w:hAnsi="Arial Narrow" w:cs="Arial"/>
          <w:color w:val="00B050"/>
          <w:sz w:val="10"/>
          <w:szCs w:val="10"/>
        </w:rPr>
        <w:t>PA</w:t>
      </w:r>
      <w:r w:rsidR="00C702A9" w:rsidRPr="00775DF4">
        <w:rPr>
          <w:rFonts w:ascii="Arial Narrow" w:hAnsi="Arial Narrow" w:cs="Arial"/>
          <w:color w:val="00B050"/>
          <w:sz w:val="10"/>
          <w:szCs w:val="10"/>
        </w:rPr>
        <w:t>)</w:t>
      </w:r>
      <w:r w:rsidR="00A35FBA" w:rsidRPr="00775DF4">
        <w:rPr>
          <w:rFonts w:ascii="Arial Narrow" w:hAnsi="Arial Narrow" w:cs="Arial"/>
          <w:color w:val="00B050"/>
          <w:sz w:val="10"/>
          <w:szCs w:val="10"/>
        </w:rPr>
        <w:t xml:space="preserve"> </w:t>
      </w:r>
      <w:r w:rsidR="00C702A9" w:rsidRPr="00775DF4">
        <w:rPr>
          <w:rFonts w:ascii="Arial Narrow" w:hAnsi="Arial Narrow" w:cs="Arial"/>
          <w:b/>
          <w:sz w:val="10"/>
          <w:szCs w:val="10"/>
        </w:rPr>
        <w:t xml:space="preserve">Dr </w:t>
      </w:r>
      <w:r w:rsidR="00C702A9" w:rsidRPr="00775DF4">
        <w:rPr>
          <w:rFonts w:ascii="Arial Narrow" w:hAnsi="Arial Narrow" w:cs="Arial"/>
          <w:sz w:val="10"/>
          <w:szCs w:val="10"/>
        </w:rPr>
        <w:t>Equity op</w:t>
      </w:r>
      <w:r w:rsidR="00215CC3" w:rsidRPr="00775DF4">
        <w:rPr>
          <w:rFonts w:ascii="Arial Narrow" w:hAnsi="Arial Narrow" w:cs="Arial"/>
          <w:sz w:val="10"/>
          <w:szCs w:val="10"/>
        </w:rPr>
        <w:t>tion</w:t>
      </w:r>
      <w:r w:rsidR="00C702A9" w:rsidRPr="00775DF4">
        <w:rPr>
          <w:rFonts w:ascii="Arial Narrow" w:hAnsi="Arial Narrow" w:cs="Arial"/>
          <w:sz w:val="10"/>
          <w:szCs w:val="10"/>
        </w:rPr>
        <w:t xml:space="preserve"> </w:t>
      </w:r>
      <w:r w:rsidR="00C702A9" w:rsidRPr="00775DF4">
        <w:rPr>
          <w:rFonts w:ascii="Arial Narrow" w:hAnsi="Arial Narrow" w:cs="Arial"/>
          <w:color w:val="00B050"/>
          <w:sz w:val="10"/>
          <w:szCs w:val="10"/>
        </w:rPr>
        <w:t>(Pro</w:t>
      </w:r>
      <w:r w:rsidR="00775DF4">
        <w:rPr>
          <w:rFonts w:ascii="Arial Narrow" w:hAnsi="Arial Narrow" w:cs="Arial"/>
          <w:color w:val="00B050"/>
          <w:sz w:val="10"/>
          <w:szCs w:val="10"/>
        </w:rPr>
        <w:t>ceed - FV of non-C</w:t>
      </w:r>
      <w:r w:rsidR="00C702A9" w:rsidRPr="00775DF4">
        <w:rPr>
          <w:rFonts w:ascii="Arial Narrow" w:hAnsi="Arial Narrow" w:cs="Arial"/>
          <w:color w:val="00B050"/>
          <w:sz w:val="10"/>
          <w:szCs w:val="10"/>
        </w:rPr>
        <w:t xml:space="preserve"> bond)</w:t>
      </w:r>
      <w:r w:rsidR="00A35FBA" w:rsidRPr="00775DF4">
        <w:rPr>
          <w:rFonts w:ascii="Arial Narrow" w:hAnsi="Arial Narrow" w:cs="Arial"/>
          <w:color w:val="00B050"/>
          <w:sz w:val="10"/>
          <w:szCs w:val="10"/>
        </w:rPr>
        <w:t xml:space="preserve"> </w:t>
      </w:r>
      <w:r w:rsidR="00C702A9" w:rsidRPr="00775DF4">
        <w:rPr>
          <w:rFonts w:ascii="Arial Narrow" w:hAnsi="Arial Narrow" w:cs="Arial"/>
          <w:b/>
          <w:sz w:val="10"/>
          <w:szCs w:val="10"/>
        </w:rPr>
        <w:t xml:space="preserve">Cr </w:t>
      </w:r>
      <w:proofErr w:type="spellStart"/>
      <w:r w:rsidR="00C702A9" w:rsidRPr="00775DF4">
        <w:rPr>
          <w:rFonts w:ascii="Arial Narrow" w:hAnsi="Arial Narrow" w:cs="Arial"/>
          <w:sz w:val="10"/>
          <w:szCs w:val="10"/>
        </w:rPr>
        <w:t>Unamo</w:t>
      </w:r>
      <w:r w:rsidRPr="00775DF4">
        <w:rPr>
          <w:rFonts w:ascii="Arial Narrow" w:hAnsi="Arial Narrow" w:cs="Arial"/>
          <w:sz w:val="10"/>
          <w:szCs w:val="10"/>
        </w:rPr>
        <w:t>rt</w:t>
      </w:r>
      <w:proofErr w:type="spellEnd"/>
      <w:r w:rsidR="00C702A9" w:rsidRPr="00775DF4">
        <w:rPr>
          <w:rFonts w:ascii="Arial Narrow" w:hAnsi="Arial Narrow" w:cs="Arial"/>
          <w:sz w:val="10"/>
          <w:szCs w:val="10"/>
        </w:rPr>
        <w:t xml:space="preserve"> disc</w:t>
      </w:r>
      <w:r w:rsidR="00775DF4">
        <w:rPr>
          <w:rFonts w:ascii="Arial Narrow" w:hAnsi="Arial Narrow" w:cs="Arial"/>
          <w:sz w:val="10"/>
          <w:szCs w:val="10"/>
        </w:rPr>
        <w:t xml:space="preserve"> </w:t>
      </w:r>
      <w:r w:rsidR="00C702A9" w:rsidRPr="00775DF4">
        <w:rPr>
          <w:rFonts w:ascii="Arial Narrow" w:hAnsi="Arial Narrow" w:cs="Arial"/>
          <w:sz w:val="10"/>
          <w:szCs w:val="10"/>
        </w:rPr>
        <w:br/>
      </w:r>
      <w:r w:rsidR="00C702A9" w:rsidRPr="00775DF4">
        <w:rPr>
          <w:rFonts w:ascii="Arial Narrow" w:hAnsi="Arial Narrow" w:cs="Arial"/>
          <w:b/>
          <w:color w:val="0000FF"/>
          <w:sz w:val="10"/>
          <w:szCs w:val="10"/>
        </w:rPr>
        <w:t xml:space="preserve">Dr </w:t>
      </w:r>
      <w:r w:rsidR="00C702A9" w:rsidRPr="00775DF4">
        <w:rPr>
          <w:rFonts w:ascii="Arial Narrow" w:hAnsi="Arial Narrow" w:cs="Arial"/>
          <w:color w:val="0000FF"/>
          <w:sz w:val="10"/>
          <w:szCs w:val="10"/>
        </w:rPr>
        <w:t xml:space="preserve">Bond redemption </w:t>
      </w:r>
      <w:proofErr w:type="spellStart"/>
      <w:r w:rsidR="00C702A9" w:rsidRPr="00775DF4">
        <w:rPr>
          <w:rFonts w:ascii="Arial Narrow" w:hAnsi="Arial Narrow" w:cs="Arial"/>
          <w:color w:val="0000FF"/>
          <w:sz w:val="10"/>
          <w:szCs w:val="10"/>
        </w:rPr>
        <w:t>ex</w:t>
      </w:r>
      <w:r w:rsidRPr="00775DF4">
        <w:rPr>
          <w:rFonts w:ascii="Arial Narrow" w:hAnsi="Arial Narrow" w:cs="Arial"/>
          <w:color w:val="0000FF"/>
          <w:sz w:val="10"/>
          <w:szCs w:val="10"/>
        </w:rPr>
        <w:t>p</w:t>
      </w:r>
      <w:proofErr w:type="spellEnd"/>
      <w:r w:rsidRPr="00775DF4">
        <w:rPr>
          <w:rFonts w:ascii="Arial Narrow" w:hAnsi="Arial Narrow" w:cs="Arial"/>
          <w:color w:val="0000FF"/>
          <w:sz w:val="10"/>
          <w:szCs w:val="10"/>
        </w:rPr>
        <w:t xml:space="preserve"> (FV of non-C bond - CA</w:t>
      </w:r>
      <w:r w:rsidR="00C702A9" w:rsidRPr="00775DF4">
        <w:rPr>
          <w:rFonts w:ascii="Arial Narrow" w:hAnsi="Arial Narrow" w:cs="Arial"/>
          <w:color w:val="0000FF"/>
          <w:sz w:val="10"/>
          <w:szCs w:val="10"/>
        </w:rPr>
        <w:t>)</w:t>
      </w:r>
      <w:r w:rsidR="00A35FBA" w:rsidRPr="00775DF4">
        <w:rPr>
          <w:rFonts w:ascii="Arial Narrow" w:hAnsi="Arial Narrow" w:cs="Arial"/>
          <w:color w:val="0000FF"/>
          <w:sz w:val="10"/>
          <w:szCs w:val="10"/>
        </w:rPr>
        <w:t xml:space="preserve"> </w:t>
      </w:r>
      <w:r w:rsidR="00C702A9" w:rsidRPr="00775DF4">
        <w:rPr>
          <w:rFonts w:ascii="Arial Narrow" w:hAnsi="Arial Narrow" w:cs="Arial"/>
          <w:b/>
          <w:color w:val="0000FF"/>
          <w:sz w:val="10"/>
          <w:szCs w:val="10"/>
        </w:rPr>
        <w:t>Cr</w:t>
      </w:r>
      <w:r w:rsidR="00C702A9" w:rsidRPr="00775DF4">
        <w:rPr>
          <w:rFonts w:ascii="Arial Narrow" w:hAnsi="Arial Narrow" w:cs="Arial"/>
          <w:color w:val="0000FF"/>
          <w:sz w:val="10"/>
          <w:szCs w:val="10"/>
        </w:rPr>
        <w:t xml:space="preserve"> Cash (Proceeds)</w:t>
      </w:r>
    </w:p>
    <w:p w:rsidR="00F906E8" w:rsidRDefault="00C702A9" w:rsidP="00F906E8">
      <w:pPr>
        <w:pStyle w:val="ListParagraph"/>
        <w:ind w:left="90"/>
        <w:rPr>
          <w:rFonts w:ascii="Arial Narrow" w:hAnsi="Arial Narrow" w:cs="Arial"/>
          <w:color w:val="0070C0"/>
          <w:sz w:val="10"/>
          <w:szCs w:val="10"/>
        </w:rPr>
      </w:pPr>
      <w:r w:rsidRPr="00775DF4">
        <w:rPr>
          <w:rFonts w:ascii="Arial Narrow" w:hAnsi="Arial Narrow" w:cs="Arial"/>
          <w:b/>
          <w:color w:val="0070C0"/>
          <w:sz w:val="10"/>
          <w:szCs w:val="10"/>
        </w:rPr>
        <w:t>Dr</w:t>
      </w:r>
      <w:r w:rsidRPr="00775DF4">
        <w:rPr>
          <w:rFonts w:ascii="Arial Narrow" w:hAnsi="Arial Narrow" w:cs="Arial"/>
          <w:color w:val="0070C0"/>
          <w:sz w:val="10"/>
          <w:szCs w:val="10"/>
        </w:rPr>
        <w:t xml:space="preserve"> Inducement </w:t>
      </w:r>
      <w:proofErr w:type="spellStart"/>
      <w:r w:rsidRPr="00775DF4">
        <w:rPr>
          <w:rFonts w:ascii="Arial Narrow" w:hAnsi="Arial Narrow" w:cs="Arial"/>
          <w:color w:val="0070C0"/>
          <w:sz w:val="10"/>
          <w:szCs w:val="10"/>
        </w:rPr>
        <w:t>exp</w:t>
      </w:r>
      <w:proofErr w:type="spellEnd"/>
      <w:r w:rsidRPr="00775DF4">
        <w:rPr>
          <w:rFonts w:ascii="Arial Narrow" w:hAnsi="Arial Narrow" w:cs="Arial"/>
          <w:color w:val="0070C0"/>
          <w:sz w:val="10"/>
          <w:szCs w:val="10"/>
        </w:rPr>
        <w:t xml:space="preserve"> (Incremental </w:t>
      </w:r>
      <w:proofErr w:type="spellStart"/>
      <w:r w:rsidRPr="00775DF4">
        <w:rPr>
          <w:rFonts w:ascii="Arial Narrow" w:hAnsi="Arial Narrow" w:cs="Arial"/>
          <w:color w:val="0070C0"/>
          <w:sz w:val="10"/>
          <w:szCs w:val="10"/>
        </w:rPr>
        <w:t>sh</w:t>
      </w:r>
      <w:proofErr w:type="spellEnd"/>
      <w:r w:rsidRPr="00775DF4">
        <w:rPr>
          <w:rFonts w:ascii="Arial Narrow" w:hAnsi="Arial Narrow" w:cs="Arial"/>
          <w:color w:val="0070C0"/>
          <w:sz w:val="10"/>
          <w:szCs w:val="10"/>
        </w:rPr>
        <w:t xml:space="preserve">*Current </w:t>
      </w:r>
      <w:proofErr w:type="spellStart"/>
      <w:r w:rsidRPr="00775DF4">
        <w:rPr>
          <w:rFonts w:ascii="Arial Narrow" w:hAnsi="Arial Narrow" w:cs="Arial"/>
          <w:color w:val="0070C0"/>
          <w:sz w:val="10"/>
          <w:szCs w:val="10"/>
        </w:rPr>
        <w:t>sh</w:t>
      </w:r>
      <w:proofErr w:type="spellEnd"/>
      <w:r w:rsidRPr="00775DF4">
        <w:rPr>
          <w:rFonts w:ascii="Arial Narrow" w:hAnsi="Arial Narrow" w:cs="Arial"/>
          <w:color w:val="0070C0"/>
          <w:sz w:val="10"/>
          <w:szCs w:val="10"/>
        </w:rPr>
        <w:t xml:space="preserve"> pri</w:t>
      </w:r>
      <w:r w:rsidR="00803B9F" w:rsidRPr="00775DF4">
        <w:rPr>
          <w:rFonts w:ascii="Arial Narrow" w:hAnsi="Arial Narrow" w:cs="Arial"/>
          <w:color w:val="0070C0"/>
          <w:sz w:val="10"/>
          <w:szCs w:val="10"/>
        </w:rPr>
        <w:t>ce)</w:t>
      </w:r>
      <w:r w:rsidR="00A35FBA" w:rsidRPr="00775DF4">
        <w:rPr>
          <w:rFonts w:ascii="Arial Narrow" w:hAnsi="Arial Narrow" w:cs="Arial"/>
          <w:color w:val="0070C0"/>
          <w:sz w:val="10"/>
          <w:szCs w:val="10"/>
        </w:rPr>
        <w:t xml:space="preserve"> </w:t>
      </w:r>
      <w:r w:rsidR="00803B9F" w:rsidRPr="00775DF4">
        <w:rPr>
          <w:rFonts w:ascii="Arial Narrow" w:hAnsi="Arial Narrow" w:cs="Arial"/>
          <w:b/>
          <w:color w:val="0070C0"/>
          <w:sz w:val="10"/>
          <w:szCs w:val="10"/>
        </w:rPr>
        <w:t xml:space="preserve">Cr </w:t>
      </w:r>
      <w:r w:rsidR="00803B9F" w:rsidRPr="00775DF4">
        <w:rPr>
          <w:rFonts w:ascii="Arial Narrow" w:hAnsi="Arial Narrow" w:cs="Arial"/>
          <w:color w:val="0070C0"/>
          <w:sz w:val="10"/>
          <w:szCs w:val="10"/>
        </w:rPr>
        <w:t>Share capital (Residual)</w:t>
      </w:r>
    </w:p>
    <w:p w:rsidR="00293727" w:rsidRPr="00F906E8" w:rsidRDefault="00F906E8" w:rsidP="00F906E8">
      <w:pPr>
        <w:pStyle w:val="ListParagraph"/>
        <w:ind w:left="0"/>
        <w:rPr>
          <w:rFonts w:ascii="Arial Narrow" w:hAnsi="Arial Narrow" w:cs="Arial"/>
          <w:color w:val="0070C0"/>
          <w:sz w:val="10"/>
          <w:szCs w:val="10"/>
        </w:rPr>
      </w:pPr>
      <w:r w:rsidRPr="00F906E8">
        <w:rPr>
          <w:rFonts w:ascii="Arial Narrow" w:hAnsi="Arial Narrow" w:cs="Arial"/>
          <w:color w:val="FF0000"/>
          <w:sz w:val="10"/>
          <w:szCs w:val="10"/>
          <w:highlight w:val="yellow"/>
        </w:rPr>
        <w:t xml:space="preserve">If </w:t>
      </w:r>
      <w:r w:rsidRPr="00F906E8">
        <w:rPr>
          <w:rFonts w:ascii="Arial Narrow" w:hAnsi="Arial Narrow" w:cs="Arial"/>
          <w:b/>
          <w:color w:val="FF0000"/>
          <w:sz w:val="10"/>
          <w:szCs w:val="10"/>
          <w:highlight w:val="yellow"/>
        </w:rPr>
        <w:t>HOLDER</w:t>
      </w:r>
      <w:r w:rsidRPr="00F906E8">
        <w:rPr>
          <w:rFonts w:ascii="Arial Narrow" w:hAnsi="Arial Narrow" w:cs="Arial"/>
          <w:color w:val="FF0000"/>
          <w:sz w:val="10"/>
          <w:szCs w:val="10"/>
          <w:highlight w:val="yellow"/>
        </w:rPr>
        <w:t xml:space="preserve"> of convertible bond</w:t>
      </w:r>
      <w:r w:rsidRPr="00F906E8">
        <w:rPr>
          <w:rFonts w:ascii="Arial Narrow" w:hAnsi="Arial Narrow" w:cs="Arial"/>
          <w:color w:val="0070C0"/>
          <w:sz w:val="10"/>
          <w:szCs w:val="10"/>
        </w:rPr>
        <w:t xml:space="preserve">, </w:t>
      </w:r>
      <w:r w:rsidRPr="00F906E8">
        <w:rPr>
          <w:rFonts w:ascii="Arial Narrow" w:hAnsi="Arial Narrow" w:cs="Arial"/>
          <w:sz w:val="10"/>
          <w:szCs w:val="10"/>
        </w:rPr>
        <w:t xml:space="preserve">FV of bond is residual </w:t>
      </w:r>
      <w:r w:rsidRPr="00F906E8">
        <w:rPr>
          <w:rFonts w:ascii="Arial Narrow" w:hAnsi="Arial Narrow" w:cs="Arial"/>
          <w:color w:val="0070C0"/>
          <w:sz w:val="10"/>
          <w:szCs w:val="10"/>
        </w:rPr>
        <w:t xml:space="preserve">(Cash </w:t>
      </w:r>
      <w:proofErr w:type="spellStart"/>
      <w:r w:rsidRPr="00F906E8">
        <w:rPr>
          <w:rFonts w:ascii="Arial Narrow" w:hAnsi="Arial Narrow" w:cs="Arial"/>
          <w:color w:val="0070C0"/>
          <w:sz w:val="10"/>
          <w:szCs w:val="10"/>
        </w:rPr>
        <w:t>pmt</w:t>
      </w:r>
      <w:proofErr w:type="spellEnd"/>
      <w:r w:rsidRPr="00F906E8">
        <w:rPr>
          <w:rFonts w:ascii="Arial Narrow" w:hAnsi="Arial Narrow" w:cs="Arial"/>
          <w:color w:val="0070C0"/>
          <w:sz w:val="10"/>
          <w:szCs w:val="10"/>
        </w:rPr>
        <w:t xml:space="preserve"> – FV of equity option) </w:t>
      </w:r>
      <w:r w:rsidRPr="00F906E8">
        <w:rPr>
          <w:rFonts w:ascii="Arial Narrow" w:hAnsi="Arial Narrow"/>
          <w:sz w:val="10"/>
          <w:szCs w:val="10"/>
        </w:rPr>
        <w:sym w:font="Wingdings" w:char="F0E0"/>
      </w:r>
      <w:r w:rsidRPr="00F906E8">
        <w:rPr>
          <w:rFonts w:ascii="Arial Narrow" w:hAnsi="Arial Narrow" w:cs="Arial"/>
          <w:sz w:val="10"/>
          <w:szCs w:val="10"/>
        </w:rPr>
        <w:t xml:space="preserve"> </w:t>
      </w:r>
      <w:proofErr w:type="spellStart"/>
      <w:r w:rsidRPr="00F906E8">
        <w:rPr>
          <w:rFonts w:ascii="Arial Narrow" w:hAnsi="Arial Narrow" w:cs="Arial"/>
          <w:sz w:val="10"/>
          <w:szCs w:val="10"/>
        </w:rPr>
        <w:t>recog</w:t>
      </w:r>
      <w:proofErr w:type="spellEnd"/>
      <w:r w:rsidRPr="00F906E8">
        <w:rPr>
          <w:rFonts w:ascii="Arial Narrow" w:hAnsi="Arial Narrow" w:cs="Arial"/>
          <w:sz w:val="10"/>
          <w:szCs w:val="10"/>
        </w:rPr>
        <w:t xml:space="preserve"> call </w:t>
      </w:r>
      <w:proofErr w:type="spellStart"/>
      <w:r w:rsidRPr="00F906E8">
        <w:rPr>
          <w:rFonts w:ascii="Arial Narrow" w:hAnsi="Arial Narrow" w:cs="Arial"/>
          <w:sz w:val="10"/>
          <w:szCs w:val="10"/>
        </w:rPr>
        <w:t>otion</w:t>
      </w:r>
      <w:proofErr w:type="spellEnd"/>
      <w:r w:rsidRPr="00F906E8">
        <w:rPr>
          <w:rFonts w:ascii="Arial Narrow" w:hAnsi="Arial Narrow" w:cs="Arial"/>
          <w:sz w:val="10"/>
          <w:szCs w:val="10"/>
        </w:rPr>
        <w:t xml:space="preserve"> as FVTPL, bond </w:t>
      </w:r>
      <w:proofErr w:type="spellStart"/>
      <w:r w:rsidRPr="00F906E8">
        <w:rPr>
          <w:rFonts w:ascii="Arial Narrow" w:hAnsi="Arial Narrow" w:cs="Arial"/>
          <w:sz w:val="10"/>
          <w:szCs w:val="10"/>
        </w:rPr>
        <w:t>dpd</w:t>
      </w:r>
      <w:proofErr w:type="spellEnd"/>
      <w:r w:rsidRPr="00F906E8">
        <w:rPr>
          <w:rFonts w:ascii="Arial Narrow" w:hAnsi="Arial Narrow" w:cs="Arial"/>
          <w:sz w:val="10"/>
          <w:szCs w:val="10"/>
        </w:rPr>
        <w:t xml:space="preserve"> on classification </w:t>
      </w:r>
    </w:p>
    <w:tbl>
      <w:tblPr>
        <w:tblStyle w:val="TableGrid"/>
        <w:tblW w:w="5400" w:type="dxa"/>
        <w:tblInd w:w="108" w:type="dxa"/>
        <w:tblLayout w:type="fixed"/>
        <w:tblLook w:val="04A0" w:firstRow="1" w:lastRow="0" w:firstColumn="1" w:lastColumn="0" w:noHBand="0" w:noVBand="1"/>
      </w:tblPr>
      <w:tblGrid>
        <w:gridCol w:w="630"/>
        <w:gridCol w:w="1350"/>
        <w:gridCol w:w="1890"/>
        <w:gridCol w:w="1530"/>
      </w:tblGrid>
      <w:tr w:rsidR="00E63CFE" w:rsidRPr="00876C07" w:rsidTr="007E363C">
        <w:tc>
          <w:tcPr>
            <w:tcW w:w="5400" w:type="dxa"/>
            <w:gridSpan w:val="4"/>
            <w:shd w:val="clear" w:color="auto" w:fill="17365D" w:themeFill="text2" w:themeFillShade="BF"/>
          </w:tcPr>
          <w:p w:rsidR="00E63CFE" w:rsidRPr="00D11F58" w:rsidRDefault="00E63CFE" w:rsidP="00465F16">
            <w:pPr>
              <w:jc w:val="center"/>
              <w:rPr>
                <w:rFonts w:ascii="Arial Narrow" w:hAnsi="Arial Narrow"/>
                <w:b/>
                <w:sz w:val="10"/>
                <w:szCs w:val="12"/>
              </w:rPr>
            </w:pPr>
            <w:r w:rsidRPr="00D11F58">
              <w:rPr>
                <w:rFonts w:ascii="Arial Narrow" w:hAnsi="Arial Narrow"/>
                <w:b/>
                <w:sz w:val="10"/>
                <w:szCs w:val="12"/>
              </w:rPr>
              <w:t>FINANCIAL INSTRUMENTS II – HEDGE ACCOUNTING</w:t>
            </w:r>
          </w:p>
        </w:tc>
      </w:tr>
      <w:tr w:rsidR="00E63CFE" w:rsidRPr="00876C07" w:rsidTr="007E363C">
        <w:tc>
          <w:tcPr>
            <w:tcW w:w="5400" w:type="dxa"/>
            <w:gridSpan w:val="4"/>
            <w:shd w:val="clear" w:color="auto" w:fill="FFFFFF" w:themeFill="background1"/>
          </w:tcPr>
          <w:p w:rsidR="007115FC" w:rsidRPr="001777B6" w:rsidRDefault="00465F16" w:rsidP="001777B6">
            <w:pPr>
              <w:rPr>
                <w:rFonts w:ascii="Arial Narrow" w:hAnsi="Arial Narrow"/>
                <w:sz w:val="10"/>
                <w:szCs w:val="10"/>
              </w:rPr>
            </w:pPr>
            <w:r w:rsidRPr="001777B6">
              <w:rPr>
                <w:rFonts w:ascii="Arial Narrow" w:hAnsi="Arial Narrow"/>
                <w:b/>
                <w:sz w:val="10"/>
                <w:szCs w:val="10"/>
              </w:rPr>
              <w:t>Derivatives</w:t>
            </w:r>
            <w:r w:rsidR="001777B6">
              <w:rPr>
                <w:rFonts w:ascii="Arial Narrow" w:hAnsi="Arial Narrow"/>
                <w:b/>
                <w:sz w:val="10"/>
                <w:szCs w:val="10"/>
              </w:rPr>
              <w:t>:</w:t>
            </w:r>
            <w:r w:rsidRPr="001777B6">
              <w:rPr>
                <w:rFonts w:ascii="Arial Narrow" w:hAnsi="Arial Narrow"/>
                <w:sz w:val="10"/>
                <w:szCs w:val="10"/>
              </w:rPr>
              <w:t xml:space="preserve"> fin instrument or other cont</w:t>
            </w:r>
            <w:r w:rsidR="007115FC" w:rsidRPr="001777B6">
              <w:rPr>
                <w:rFonts w:ascii="Arial Narrow" w:hAnsi="Arial Narrow"/>
                <w:sz w:val="10"/>
                <w:szCs w:val="10"/>
              </w:rPr>
              <w:t xml:space="preserve">ract with all 3 characteristics: </w:t>
            </w:r>
            <w:r w:rsidRPr="001777B6">
              <w:rPr>
                <w:rFonts w:ascii="Arial Narrow" w:hAnsi="Arial Narrow"/>
                <w:b/>
                <w:color w:val="0000FF"/>
                <w:sz w:val="10"/>
                <w:szCs w:val="10"/>
              </w:rPr>
              <w:t>(1)</w:t>
            </w:r>
            <w:r w:rsidRPr="001777B6">
              <w:rPr>
                <w:rFonts w:ascii="Arial Narrow" w:hAnsi="Arial Narrow"/>
                <w:sz w:val="10"/>
                <w:szCs w:val="10"/>
              </w:rPr>
              <w:t xml:space="preserve"> value changes in response to change in a specified variable (underlying) </w:t>
            </w:r>
            <w:r w:rsidRPr="001777B6">
              <w:rPr>
                <w:rFonts w:ascii="Arial Narrow" w:hAnsi="Arial Narrow"/>
                <w:b/>
                <w:color w:val="0000FF"/>
                <w:sz w:val="10"/>
                <w:szCs w:val="10"/>
              </w:rPr>
              <w:t>(2)</w:t>
            </w:r>
            <w:r w:rsidRPr="001777B6">
              <w:rPr>
                <w:rFonts w:ascii="Arial Narrow" w:hAnsi="Arial Narrow"/>
                <w:color w:val="0000FF"/>
                <w:sz w:val="10"/>
                <w:szCs w:val="10"/>
              </w:rPr>
              <w:t xml:space="preserve"> </w:t>
            </w:r>
            <w:r w:rsidRPr="001777B6">
              <w:rPr>
                <w:rFonts w:ascii="Arial Narrow" w:hAnsi="Arial Narrow"/>
                <w:sz w:val="10"/>
                <w:szCs w:val="10"/>
              </w:rPr>
              <w:t xml:space="preserve">requires no or relatively small initial net investment as compared with other similar contracts </w:t>
            </w:r>
            <w:r w:rsidRPr="001777B6">
              <w:rPr>
                <w:rFonts w:ascii="Arial Narrow" w:hAnsi="Arial Narrow"/>
                <w:color w:val="00B050"/>
                <w:sz w:val="10"/>
                <w:szCs w:val="10"/>
              </w:rPr>
              <w:t>(</w:t>
            </w:r>
            <w:r w:rsidR="007115FC" w:rsidRPr="001777B6">
              <w:rPr>
                <w:rFonts w:ascii="Arial Narrow" w:hAnsi="Arial Narrow"/>
                <w:color w:val="00B050"/>
                <w:sz w:val="10"/>
                <w:szCs w:val="10"/>
              </w:rPr>
              <w:t xml:space="preserve">initial net </w:t>
            </w:r>
            <w:proofErr w:type="spellStart"/>
            <w:r w:rsidR="007115FC" w:rsidRPr="001777B6">
              <w:rPr>
                <w:rFonts w:ascii="Arial Narrow" w:hAnsi="Arial Narrow"/>
                <w:color w:val="00B050"/>
                <w:sz w:val="10"/>
                <w:szCs w:val="10"/>
              </w:rPr>
              <w:t>inv</w:t>
            </w:r>
            <w:proofErr w:type="spellEnd"/>
            <w:r w:rsidR="007115FC" w:rsidRPr="001777B6">
              <w:rPr>
                <w:rFonts w:ascii="Arial Narrow" w:hAnsi="Arial Narrow"/>
                <w:color w:val="00B050"/>
                <w:sz w:val="10"/>
                <w:szCs w:val="10"/>
              </w:rPr>
              <w:t xml:space="preserve"> / FV of asset = 0</w:t>
            </w:r>
            <w:r w:rsidRPr="001777B6">
              <w:rPr>
                <w:rFonts w:ascii="Arial Narrow" w:hAnsi="Arial Narrow"/>
                <w:color w:val="00B050"/>
                <w:sz w:val="10"/>
                <w:szCs w:val="10"/>
              </w:rPr>
              <w:t xml:space="preserve">) </w:t>
            </w:r>
            <w:r w:rsidRPr="001777B6">
              <w:rPr>
                <w:rFonts w:ascii="Arial Narrow" w:hAnsi="Arial Narrow"/>
                <w:b/>
                <w:color w:val="0000FF"/>
                <w:sz w:val="10"/>
                <w:szCs w:val="10"/>
              </w:rPr>
              <w:t>(3)</w:t>
            </w:r>
            <w:r w:rsidRPr="001777B6">
              <w:rPr>
                <w:rFonts w:ascii="Arial Narrow" w:hAnsi="Arial Narrow"/>
                <w:color w:val="0000FF"/>
                <w:sz w:val="10"/>
                <w:szCs w:val="10"/>
              </w:rPr>
              <w:t xml:space="preserve"> </w:t>
            </w:r>
            <w:r w:rsidRPr="001777B6">
              <w:rPr>
                <w:rFonts w:ascii="Arial Narrow" w:hAnsi="Arial Narrow"/>
                <w:sz w:val="10"/>
                <w:szCs w:val="10"/>
              </w:rPr>
              <w:t xml:space="preserve">settled at a future date </w:t>
            </w:r>
            <w:r w:rsidR="007115FC" w:rsidRPr="001777B6">
              <w:rPr>
                <w:rFonts w:ascii="Arial Narrow" w:hAnsi="Arial Narrow"/>
                <w:color w:val="00B050"/>
                <w:sz w:val="10"/>
                <w:szCs w:val="10"/>
              </w:rPr>
              <w:t xml:space="preserve">(can be large </w:t>
            </w:r>
            <w:proofErr w:type="spellStart"/>
            <w:r w:rsidR="007115FC" w:rsidRPr="001777B6">
              <w:rPr>
                <w:rFonts w:ascii="Arial Narrow" w:hAnsi="Arial Narrow"/>
                <w:color w:val="00B050"/>
                <w:sz w:val="10"/>
                <w:szCs w:val="10"/>
              </w:rPr>
              <w:t>amt</w:t>
            </w:r>
            <w:proofErr w:type="spellEnd"/>
            <w:r w:rsidR="007115FC" w:rsidRPr="001777B6">
              <w:rPr>
                <w:rFonts w:ascii="Arial Narrow" w:hAnsi="Arial Narrow"/>
                <w:color w:val="00B050"/>
                <w:sz w:val="10"/>
                <w:szCs w:val="10"/>
              </w:rPr>
              <w:t xml:space="preserve">) </w:t>
            </w:r>
            <w:r w:rsidR="007115FC" w:rsidRPr="001777B6">
              <w:rPr>
                <w:rFonts w:ascii="Arial Narrow" w:hAnsi="Arial Narrow"/>
                <w:sz w:val="10"/>
                <w:szCs w:val="10"/>
                <w:highlight w:val="yellow"/>
                <w:u w:val="single"/>
              </w:rPr>
              <w:t>If Fin</w:t>
            </w:r>
            <w:r w:rsidR="001777B6">
              <w:rPr>
                <w:rFonts w:ascii="Arial Narrow" w:hAnsi="Arial Narrow"/>
                <w:sz w:val="10"/>
                <w:szCs w:val="10"/>
                <w:highlight w:val="yellow"/>
                <w:u w:val="single"/>
              </w:rPr>
              <w:t xml:space="preserve"> </w:t>
            </w:r>
            <w:r w:rsidR="007115FC" w:rsidRPr="001777B6">
              <w:rPr>
                <w:rFonts w:ascii="Arial Narrow" w:hAnsi="Arial Narrow"/>
                <w:sz w:val="10"/>
                <w:szCs w:val="10"/>
                <w:highlight w:val="yellow"/>
                <w:u w:val="single"/>
              </w:rPr>
              <w:t xml:space="preserve">Instrument </w:t>
            </w:r>
            <w:r w:rsidR="001777B6" w:rsidRPr="005A51C9">
              <w:rPr>
                <w:rFonts w:ascii="Arial Narrow" w:hAnsi="Arial Narrow"/>
                <w:sz w:val="10"/>
                <w:szCs w:val="10"/>
                <w:u w:val="single"/>
              </w:rPr>
              <w:t>(net settlement giving rise to exchange of cash or other fin instruments)</w:t>
            </w:r>
            <w:r w:rsidR="007115FC" w:rsidRPr="005A51C9">
              <w:rPr>
                <w:rFonts w:ascii="Arial Narrow" w:hAnsi="Arial Narrow"/>
                <w:sz w:val="10"/>
                <w:szCs w:val="10"/>
                <w:u w:val="single"/>
              </w:rPr>
              <w:sym w:font="Wingdings" w:char="F0E0"/>
            </w:r>
            <w:r w:rsidR="007115FC" w:rsidRPr="005A51C9">
              <w:rPr>
                <w:rFonts w:ascii="Arial Narrow" w:hAnsi="Arial Narrow"/>
                <w:b/>
                <w:color w:val="0000FF"/>
                <w:sz w:val="10"/>
                <w:szCs w:val="10"/>
              </w:rPr>
              <w:t xml:space="preserve"> FRS 39 </w:t>
            </w:r>
            <w:r w:rsidR="007115FC" w:rsidRPr="001777B6">
              <w:rPr>
                <w:rFonts w:ascii="Arial Narrow" w:hAnsi="Arial Narrow"/>
                <w:sz w:val="10"/>
                <w:szCs w:val="10"/>
              </w:rPr>
              <w:sym w:font="Wingdings" w:char="F0E0"/>
            </w:r>
            <w:r w:rsidR="007115FC" w:rsidRPr="001777B6">
              <w:rPr>
                <w:rFonts w:ascii="Arial Narrow" w:hAnsi="Arial Narrow"/>
                <w:sz w:val="10"/>
                <w:szCs w:val="10"/>
              </w:rPr>
              <w:t xml:space="preserve"> </w:t>
            </w:r>
            <w:r w:rsidR="007115FC" w:rsidRPr="001777B6">
              <w:rPr>
                <w:rFonts w:ascii="Arial Narrow" w:hAnsi="Arial Narrow"/>
                <w:b/>
                <w:color w:val="0000FF"/>
                <w:sz w:val="10"/>
                <w:szCs w:val="10"/>
              </w:rPr>
              <w:t>Default assumption:</w:t>
            </w:r>
            <w:r w:rsidR="007115FC" w:rsidRPr="001777B6">
              <w:rPr>
                <w:rFonts w:ascii="Arial Narrow" w:hAnsi="Arial Narrow"/>
                <w:color w:val="0000FF"/>
                <w:sz w:val="10"/>
                <w:szCs w:val="10"/>
              </w:rPr>
              <w:t xml:space="preserve"> </w:t>
            </w:r>
            <w:r w:rsidR="007115FC" w:rsidRPr="001777B6">
              <w:rPr>
                <w:rFonts w:ascii="Arial Narrow" w:hAnsi="Arial Narrow"/>
                <w:sz w:val="10"/>
                <w:szCs w:val="10"/>
              </w:rPr>
              <w:t xml:space="preserve">trading security with FV changes to P/L; </w:t>
            </w:r>
            <w:r w:rsidR="007115FC" w:rsidRPr="001777B6">
              <w:rPr>
                <w:rFonts w:ascii="Arial Narrow" w:hAnsi="Arial Narrow"/>
                <w:b/>
                <w:color w:val="FF0000"/>
                <w:sz w:val="10"/>
                <w:szCs w:val="10"/>
              </w:rPr>
              <w:t>UNLESS</w:t>
            </w:r>
            <w:r w:rsidR="007115FC" w:rsidRPr="001777B6">
              <w:rPr>
                <w:rFonts w:ascii="Arial Narrow" w:hAnsi="Arial Narrow"/>
                <w:color w:val="FF0000"/>
                <w:sz w:val="10"/>
                <w:szCs w:val="10"/>
              </w:rPr>
              <w:t xml:space="preserve"> designated as effective hedge </w:t>
            </w:r>
            <w:r w:rsidR="007115FC" w:rsidRPr="001777B6">
              <w:rPr>
                <w:rFonts w:ascii="Arial Narrow" w:hAnsi="Arial Narrow"/>
                <w:color w:val="FF0000"/>
                <w:sz w:val="10"/>
                <w:szCs w:val="10"/>
              </w:rPr>
              <w:sym w:font="Wingdings" w:char="F0E0"/>
            </w:r>
            <w:r w:rsidR="007115FC" w:rsidRPr="001777B6">
              <w:rPr>
                <w:rFonts w:ascii="Arial Narrow" w:hAnsi="Arial Narrow"/>
                <w:color w:val="FF0000"/>
                <w:sz w:val="10"/>
                <w:szCs w:val="10"/>
              </w:rPr>
              <w:t xml:space="preserve"> </w:t>
            </w:r>
            <w:proofErr w:type="spellStart"/>
            <w:r w:rsidR="007115FC" w:rsidRPr="001777B6">
              <w:rPr>
                <w:rFonts w:ascii="Arial Narrow" w:hAnsi="Arial Narrow"/>
                <w:color w:val="FF0000"/>
                <w:sz w:val="10"/>
                <w:szCs w:val="10"/>
              </w:rPr>
              <w:t>hedge</w:t>
            </w:r>
            <w:proofErr w:type="spellEnd"/>
            <w:r w:rsidR="007115FC" w:rsidRPr="001777B6">
              <w:rPr>
                <w:rFonts w:ascii="Arial Narrow" w:hAnsi="Arial Narrow"/>
                <w:color w:val="FF0000"/>
                <w:sz w:val="10"/>
                <w:szCs w:val="10"/>
              </w:rPr>
              <w:t xml:space="preserve"> accounting applies</w:t>
            </w:r>
          </w:p>
        </w:tc>
      </w:tr>
      <w:tr w:rsidR="001D2D6C" w:rsidRPr="009A52EE" w:rsidTr="007E363C">
        <w:tc>
          <w:tcPr>
            <w:tcW w:w="5400" w:type="dxa"/>
            <w:gridSpan w:val="4"/>
            <w:shd w:val="clear" w:color="auto" w:fill="FFFFFF" w:themeFill="background1"/>
            <w:vAlign w:val="center"/>
          </w:tcPr>
          <w:p w:rsidR="003E0307" w:rsidRPr="009F44E7" w:rsidRDefault="009A52EE" w:rsidP="009378E9">
            <w:pPr>
              <w:rPr>
                <w:rFonts w:ascii="Arial Narrow" w:hAnsi="Arial Narrow"/>
                <w:sz w:val="10"/>
                <w:szCs w:val="10"/>
              </w:rPr>
            </w:pPr>
            <w:r w:rsidRPr="00C20FB8">
              <w:rPr>
                <w:rFonts w:ascii="Arial Narrow" w:hAnsi="Arial Narrow"/>
                <w:b/>
                <w:color w:val="0000FF"/>
                <w:sz w:val="10"/>
                <w:szCs w:val="10"/>
                <w:highlight w:val="yellow"/>
                <w:u w:val="single"/>
              </w:rPr>
              <w:t xml:space="preserve">FRS </w:t>
            </w:r>
            <w:r w:rsidR="001D2D6C" w:rsidRPr="00C20FB8">
              <w:rPr>
                <w:rFonts w:ascii="Arial Narrow" w:hAnsi="Arial Narrow"/>
                <w:b/>
                <w:color w:val="0000FF"/>
                <w:sz w:val="10"/>
                <w:szCs w:val="10"/>
                <w:highlight w:val="yellow"/>
                <w:u w:val="single"/>
              </w:rPr>
              <w:t>39:86(a)</w:t>
            </w:r>
            <w:r w:rsidR="001D2D6C" w:rsidRPr="00C20FB8">
              <w:rPr>
                <w:rFonts w:ascii="Arial Narrow" w:hAnsi="Arial Narrow"/>
                <w:color w:val="0000FF"/>
                <w:sz w:val="10"/>
                <w:szCs w:val="10"/>
                <w:highlight w:val="yellow"/>
                <w:u w:val="single"/>
              </w:rPr>
              <w:t xml:space="preserve"> </w:t>
            </w:r>
            <w:r w:rsidR="001D2D6C" w:rsidRPr="00C20FB8">
              <w:rPr>
                <w:rFonts w:ascii="Arial Narrow" w:hAnsi="Arial Narrow"/>
                <w:b/>
                <w:color w:val="FF0000"/>
                <w:sz w:val="10"/>
                <w:szCs w:val="10"/>
                <w:highlight w:val="yellow"/>
                <w:u w:val="single"/>
              </w:rPr>
              <w:t xml:space="preserve">FV </w:t>
            </w:r>
            <w:r w:rsidRPr="00C20FB8">
              <w:rPr>
                <w:rFonts w:ascii="Arial Narrow" w:hAnsi="Arial Narrow"/>
                <w:b/>
                <w:color w:val="FF0000"/>
                <w:sz w:val="10"/>
                <w:szCs w:val="10"/>
                <w:highlight w:val="yellow"/>
                <w:u w:val="single"/>
              </w:rPr>
              <w:t>He</w:t>
            </w:r>
            <w:r w:rsidR="001D2D6C" w:rsidRPr="00C20FB8">
              <w:rPr>
                <w:rFonts w:ascii="Arial Narrow" w:hAnsi="Arial Narrow"/>
                <w:b/>
                <w:color w:val="FF0000"/>
                <w:sz w:val="10"/>
                <w:szCs w:val="10"/>
                <w:highlight w:val="yellow"/>
                <w:u w:val="single"/>
              </w:rPr>
              <w:t>dge</w:t>
            </w:r>
            <w:r w:rsidR="001777B6" w:rsidRPr="00C20FB8">
              <w:rPr>
                <w:rFonts w:ascii="Arial Narrow" w:hAnsi="Arial Narrow"/>
                <w:b/>
                <w:color w:val="FF0000"/>
                <w:sz w:val="10"/>
                <w:szCs w:val="10"/>
                <w:highlight w:val="yellow"/>
                <w:u w:val="single"/>
              </w:rPr>
              <w:t xml:space="preserve"> (“Tree”)</w:t>
            </w:r>
            <w:r w:rsidRPr="00C20FB8">
              <w:rPr>
                <w:rFonts w:ascii="Arial Narrow" w:hAnsi="Arial Narrow"/>
                <w:b/>
                <w:color w:val="FF0000"/>
                <w:sz w:val="10"/>
                <w:szCs w:val="10"/>
                <w:highlight w:val="yellow"/>
                <w:u w:val="single"/>
              </w:rPr>
              <w:t>:</w:t>
            </w:r>
            <w:r w:rsidRPr="001777B6">
              <w:rPr>
                <w:rFonts w:ascii="Arial Narrow" w:hAnsi="Arial Narrow"/>
                <w:color w:val="FF0000"/>
                <w:sz w:val="10"/>
                <w:szCs w:val="10"/>
              </w:rPr>
              <w:t xml:space="preserve"> </w:t>
            </w:r>
            <w:r w:rsidR="001D2D6C" w:rsidRPr="001777B6">
              <w:rPr>
                <w:rFonts w:ascii="Arial Narrow" w:hAnsi="Arial Narrow"/>
                <w:b/>
                <w:color w:val="FF0000"/>
                <w:sz w:val="10"/>
                <w:szCs w:val="10"/>
              </w:rPr>
              <w:t xml:space="preserve"> </w:t>
            </w:r>
            <w:r w:rsidR="001D2D6C" w:rsidRPr="001777B6">
              <w:rPr>
                <w:rFonts w:ascii="Arial Narrow" w:hAnsi="Arial Narrow"/>
                <w:sz w:val="10"/>
                <w:szCs w:val="10"/>
              </w:rPr>
              <w:t xml:space="preserve">hedge of exposure to </w:t>
            </w:r>
            <w:r w:rsidR="001D2D6C" w:rsidRPr="001777B6">
              <w:rPr>
                <w:rFonts w:ascii="Arial Narrow" w:hAnsi="Arial Narrow"/>
                <w:color w:val="FF0000"/>
                <w:sz w:val="10"/>
                <w:szCs w:val="10"/>
              </w:rPr>
              <w:t>Δ in FV</w:t>
            </w:r>
            <w:r w:rsidR="001D2D6C" w:rsidRPr="001777B6">
              <w:rPr>
                <w:rFonts w:ascii="Arial Narrow" w:hAnsi="Arial Narrow"/>
                <w:sz w:val="10"/>
                <w:szCs w:val="10"/>
              </w:rPr>
              <w:t xml:space="preserve"> of a </w:t>
            </w:r>
            <w:r w:rsidR="001D2D6C" w:rsidRPr="001777B6">
              <w:rPr>
                <w:rFonts w:ascii="Arial Narrow" w:hAnsi="Arial Narrow"/>
                <w:color w:val="0000FF"/>
                <w:sz w:val="10"/>
                <w:szCs w:val="10"/>
              </w:rPr>
              <w:t>recognized A/L</w:t>
            </w:r>
            <w:r w:rsidR="001777B6" w:rsidRPr="001777B6">
              <w:rPr>
                <w:rFonts w:ascii="Arial Narrow" w:hAnsi="Arial Narrow"/>
                <w:color w:val="0000FF"/>
                <w:sz w:val="10"/>
                <w:szCs w:val="10"/>
              </w:rPr>
              <w:t xml:space="preserve"> </w:t>
            </w:r>
            <w:r w:rsidR="000375C1" w:rsidRPr="000375C1">
              <w:rPr>
                <w:rFonts w:ascii="Arial Narrow" w:hAnsi="Arial Narrow"/>
                <w:color w:val="FF33CC"/>
                <w:sz w:val="10"/>
                <w:szCs w:val="10"/>
              </w:rPr>
              <w:t>(e.g. inventory, AFS</w:t>
            </w:r>
            <w:r w:rsidR="000375C1">
              <w:rPr>
                <w:rFonts w:ascii="Arial Narrow" w:hAnsi="Arial Narrow"/>
                <w:color w:val="FF33CC"/>
                <w:sz w:val="10"/>
                <w:szCs w:val="10"/>
              </w:rPr>
              <w:t>, fixed rate debt</w:t>
            </w:r>
            <w:r w:rsidR="000375C1" w:rsidRPr="000375C1">
              <w:rPr>
                <w:rFonts w:ascii="Arial Narrow" w:hAnsi="Arial Narrow"/>
                <w:color w:val="FF33CC"/>
                <w:sz w:val="10"/>
                <w:szCs w:val="10"/>
              </w:rPr>
              <w:t xml:space="preserve">) </w:t>
            </w:r>
            <w:r w:rsidR="001777B6" w:rsidRPr="001777B6">
              <w:rPr>
                <w:rFonts w:ascii="Arial Narrow" w:hAnsi="Arial Narrow"/>
                <w:sz w:val="10"/>
                <w:szCs w:val="10"/>
                <w:u w:val="single"/>
              </w:rPr>
              <w:t>OR</w:t>
            </w:r>
            <w:r w:rsidR="001D2D6C" w:rsidRPr="001777B6">
              <w:rPr>
                <w:rFonts w:ascii="Arial Narrow" w:hAnsi="Arial Narrow"/>
                <w:sz w:val="10"/>
                <w:szCs w:val="10"/>
              </w:rPr>
              <w:t xml:space="preserve"> an </w:t>
            </w:r>
            <w:r w:rsidR="001D2D6C" w:rsidRPr="001777B6">
              <w:rPr>
                <w:rFonts w:ascii="Arial Narrow" w:hAnsi="Arial Narrow"/>
                <w:color w:val="0000FF"/>
                <w:sz w:val="10"/>
                <w:szCs w:val="10"/>
              </w:rPr>
              <w:t xml:space="preserve">unrecognized firm commitment </w:t>
            </w:r>
            <w:r w:rsidR="001D2D6C" w:rsidRPr="000375C1">
              <w:rPr>
                <w:rFonts w:ascii="Arial Narrow" w:hAnsi="Arial Narrow"/>
                <w:color w:val="FF33CC"/>
                <w:sz w:val="10"/>
                <w:szCs w:val="10"/>
              </w:rPr>
              <w:t>(</w:t>
            </w:r>
            <w:r w:rsidR="005A51C9" w:rsidRPr="000375C1">
              <w:rPr>
                <w:rFonts w:ascii="Arial Narrow" w:hAnsi="Arial Narrow"/>
                <w:color w:val="FF33CC"/>
                <w:sz w:val="10"/>
                <w:szCs w:val="10"/>
              </w:rPr>
              <w:t xml:space="preserve">e.g. </w:t>
            </w:r>
            <w:r w:rsidR="001D2D6C" w:rsidRPr="000375C1">
              <w:rPr>
                <w:rFonts w:ascii="Arial Narrow" w:hAnsi="Arial Narrow"/>
                <w:color w:val="FF33CC"/>
                <w:sz w:val="10"/>
                <w:szCs w:val="10"/>
              </w:rPr>
              <w:t xml:space="preserve">non-cancellable </w:t>
            </w:r>
            <w:r w:rsidR="005A51C9" w:rsidRPr="000375C1">
              <w:rPr>
                <w:rFonts w:ascii="Arial Narrow" w:hAnsi="Arial Narrow"/>
                <w:color w:val="FF33CC"/>
                <w:sz w:val="10"/>
                <w:szCs w:val="10"/>
              </w:rPr>
              <w:t xml:space="preserve">purchase / sale </w:t>
            </w:r>
            <w:r w:rsidR="001D2D6C" w:rsidRPr="000375C1">
              <w:rPr>
                <w:rFonts w:ascii="Arial Narrow" w:hAnsi="Arial Narrow"/>
                <w:color w:val="FF33CC"/>
                <w:sz w:val="10"/>
                <w:szCs w:val="10"/>
              </w:rPr>
              <w:t>contract</w:t>
            </w:r>
            <w:r w:rsidR="001D2D6C" w:rsidRPr="005A51C9">
              <w:rPr>
                <w:rFonts w:ascii="Arial Narrow" w:hAnsi="Arial Narrow"/>
                <w:color w:val="00B050"/>
                <w:sz w:val="10"/>
                <w:szCs w:val="10"/>
              </w:rPr>
              <w:t xml:space="preserve">) </w:t>
            </w:r>
            <w:r w:rsidR="005A51C9" w:rsidRPr="001777B6">
              <w:rPr>
                <w:rFonts w:ascii="Arial Narrow" w:hAnsi="Arial Narrow"/>
                <w:sz w:val="10"/>
                <w:szCs w:val="10"/>
                <w:u w:val="single"/>
              </w:rPr>
              <w:t>OR</w:t>
            </w:r>
            <w:r w:rsidR="005A51C9" w:rsidRPr="001777B6">
              <w:rPr>
                <w:rFonts w:ascii="Arial Narrow" w:hAnsi="Arial Narrow"/>
                <w:sz w:val="10"/>
                <w:szCs w:val="10"/>
              </w:rPr>
              <w:t xml:space="preserve"> </w:t>
            </w:r>
            <w:r w:rsidR="005A51C9">
              <w:rPr>
                <w:rFonts w:ascii="Arial Narrow" w:hAnsi="Arial Narrow"/>
                <w:sz w:val="10"/>
                <w:szCs w:val="10"/>
              </w:rPr>
              <w:t xml:space="preserve"> </w:t>
            </w:r>
            <w:r w:rsidR="005A51C9" w:rsidRPr="005A51C9">
              <w:rPr>
                <w:rFonts w:ascii="Arial Narrow" w:hAnsi="Arial Narrow"/>
                <w:sz w:val="10"/>
                <w:szCs w:val="10"/>
              </w:rPr>
              <w:t xml:space="preserve">an </w:t>
            </w:r>
            <w:r w:rsidR="005A51C9" w:rsidRPr="000375C1">
              <w:rPr>
                <w:rFonts w:ascii="Arial Narrow" w:hAnsi="Arial Narrow"/>
                <w:color w:val="0000FF"/>
                <w:sz w:val="10"/>
                <w:szCs w:val="10"/>
              </w:rPr>
              <w:t xml:space="preserve">identified portion </w:t>
            </w:r>
            <w:r w:rsidR="005A51C9" w:rsidRPr="005A51C9">
              <w:rPr>
                <w:rFonts w:ascii="Arial Narrow" w:hAnsi="Arial Narrow"/>
                <w:sz w:val="10"/>
                <w:szCs w:val="10"/>
              </w:rPr>
              <w:t xml:space="preserve">of such an asset, liability or firm commitment </w:t>
            </w:r>
            <w:r w:rsidR="001D2D6C" w:rsidRPr="001777B6">
              <w:rPr>
                <w:rFonts w:ascii="Arial Narrow" w:hAnsi="Arial Narrow"/>
                <w:sz w:val="10"/>
                <w:szCs w:val="10"/>
              </w:rPr>
              <w:t xml:space="preserve">that is </w:t>
            </w:r>
            <w:r w:rsidR="001D2D6C" w:rsidRPr="000375C1">
              <w:rPr>
                <w:rFonts w:ascii="Arial Narrow" w:hAnsi="Arial Narrow"/>
                <w:sz w:val="10"/>
                <w:szCs w:val="10"/>
                <w:u w:val="single"/>
              </w:rPr>
              <w:t>attributable to a part</w:t>
            </w:r>
            <w:r w:rsidR="009F44E7">
              <w:rPr>
                <w:rFonts w:ascii="Arial Narrow" w:hAnsi="Arial Narrow"/>
                <w:sz w:val="10"/>
                <w:szCs w:val="10"/>
                <w:u w:val="single"/>
              </w:rPr>
              <w:t>icular risk and could affect PL</w:t>
            </w:r>
            <w:r w:rsidR="009F44E7">
              <w:rPr>
                <w:rFonts w:ascii="Arial Narrow" w:hAnsi="Arial Narrow"/>
                <w:sz w:val="10"/>
                <w:szCs w:val="10"/>
              </w:rPr>
              <w:t xml:space="preserve"> </w:t>
            </w:r>
            <w:r w:rsidR="009F44E7" w:rsidRPr="009F44E7">
              <w:rPr>
                <w:rFonts w:ascii="Arial Narrow" w:hAnsi="Arial Narrow"/>
                <w:color w:val="31849B" w:themeColor="accent5" w:themeShade="BF"/>
                <w:sz w:val="10"/>
                <w:szCs w:val="10"/>
              </w:rPr>
              <w:t>[e.g. FX risk, mkt i/r risk (causes change in FV/price)]</w:t>
            </w:r>
          </w:p>
          <w:p w:rsidR="001D2D6C" w:rsidRPr="00BE4BA1" w:rsidRDefault="00D6734D" w:rsidP="00BE4BA1">
            <w:pPr>
              <w:rPr>
                <w:rFonts w:ascii="Arial Narrow" w:hAnsi="Arial Narrow"/>
                <w:color w:val="FF0000"/>
                <w:sz w:val="10"/>
                <w:szCs w:val="10"/>
              </w:rPr>
            </w:pPr>
            <w:r w:rsidRPr="000375C1">
              <w:rPr>
                <w:rFonts w:ascii="Arial Narrow" w:hAnsi="Arial Narrow"/>
                <w:b/>
                <w:color w:val="7030A0"/>
                <w:sz w:val="10"/>
                <w:szCs w:val="10"/>
                <w:u w:val="single"/>
              </w:rPr>
              <w:t>FRS 39:89</w:t>
            </w:r>
            <w:r w:rsidR="003E0307" w:rsidRPr="000375C1">
              <w:rPr>
                <w:rFonts w:ascii="Arial Narrow" w:hAnsi="Arial Narrow"/>
                <w:b/>
                <w:color w:val="7030A0"/>
                <w:sz w:val="10"/>
                <w:szCs w:val="10"/>
                <w:u w:val="single"/>
              </w:rPr>
              <w:t>(a)</w:t>
            </w:r>
            <w:r w:rsidRPr="000375C1">
              <w:rPr>
                <w:rFonts w:ascii="Arial Narrow" w:hAnsi="Arial Narrow"/>
                <w:b/>
                <w:color w:val="7030A0"/>
                <w:sz w:val="10"/>
                <w:szCs w:val="10"/>
              </w:rPr>
              <w:t xml:space="preserve"> </w:t>
            </w:r>
            <w:r w:rsidRPr="000375C1">
              <w:rPr>
                <w:rFonts w:ascii="Arial Narrow" w:hAnsi="Arial Narrow"/>
                <w:b/>
                <w:color w:val="7030A0"/>
                <w:sz w:val="10"/>
                <w:szCs w:val="10"/>
              </w:rPr>
              <w:sym w:font="Wingdings" w:char="F0E0"/>
            </w:r>
            <w:r w:rsidR="001D2D6C" w:rsidRPr="000375C1">
              <w:rPr>
                <w:rFonts w:ascii="Arial Narrow" w:hAnsi="Arial Narrow"/>
                <w:color w:val="7030A0"/>
                <w:sz w:val="10"/>
                <w:szCs w:val="10"/>
              </w:rPr>
              <w:t xml:space="preserve"> </w:t>
            </w:r>
            <w:r w:rsidR="001D2D6C" w:rsidRPr="000375C1">
              <w:rPr>
                <w:rFonts w:ascii="Arial Narrow" w:hAnsi="Arial Narrow"/>
                <w:b/>
                <w:color w:val="7030A0"/>
                <w:sz w:val="10"/>
                <w:szCs w:val="10"/>
              </w:rPr>
              <w:t xml:space="preserve">ΔFV </w:t>
            </w:r>
            <w:r w:rsidR="00BE4BA1">
              <w:rPr>
                <w:rFonts w:ascii="Arial Narrow" w:hAnsi="Arial Narrow"/>
                <w:b/>
                <w:color w:val="7030A0"/>
                <w:sz w:val="10"/>
                <w:szCs w:val="10"/>
              </w:rPr>
              <w:t>(</w:t>
            </w:r>
            <w:r w:rsidR="00BE4BA1" w:rsidRPr="00BE4BA1">
              <w:rPr>
                <w:rFonts w:ascii="Arial Narrow" w:hAnsi="Arial Narrow"/>
                <w:b/>
                <w:color w:val="7030A0"/>
                <w:sz w:val="10"/>
                <w:szCs w:val="10"/>
              </w:rPr>
              <w:t>both IV and TV</w:t>
            </w:r>
            <w:r w:rsidR="00BE4BA1">
              <w:rPr>
                <w:rFonts w:ascii="Arial Narrow" w:hAnsi="Arial Narrow"/>
                <w:b/>
                <w:color w:val="7030A0"/>
                <w:sz w:val="10"/>
                <w:szCs w:val="10"/>
              </w:rPr>
              <w:t xml:space="preserve">) </w:t>
            </w:r>
            <w:r w:rsidR="005A51C9" w:rsidRPr="000375C1">
              <w:rPr>
                <w:rFonts w:ascii="Arial Narrow" w:hAnsi="Arial Narrow"/>
                <w:b/>
                <w:color w:val="7030A0"/>
                <w:sz w:val="10"/>
                <w:szCs w:val="10"/>
              </w:rPr>
              <w:t xml:space="preserve">of hedging instrument </w:t>
            </w:r>
            <w:r w:rsidR="001D2D6C" w:rsidRPr="000375C1">
              <w:rPr>
                <w:rFonts w:ascii="Arial Narrow" w:hAnsi="Arial Narrow"/>
                <w:b/>
                <w:color w:val="7030A0"/>
                <w:sz w:val="10"/>
                <w:szCs w:val="10"/>
              </w:rPr>
              <w:t>to P</w:t>
            </w:r>
            <w:r w:rsidRPr="000375C1">
              <w:rPr>
                <w:rFonts w:ascii="Arial Narrow" w:hAnsi="Arial Narrow"/>
                <w:b/>
                <w:color w:val="7030A0"/>
                <w:sz w:val="10"/>
                <w:szCs w:val="10"/>
              </w:rPr>
              <w:t>L</w:t>
            </w:r>
            <w:r w:rsidRPr="000375C1">
              <w:rPr>
                <w:rFonts w:ascii="Arial Narrow" w:hAnsi="Arial Narrow"/>
                <w:color w:val="7030A0"/>
                <w:sz w:val="10"/>
                <w:szCs w:val="10"/>
              </w:rPr>
              <w:t xml:space="preserve"> </w:t>
            </w:r>
            <w:r w:rsidR="003E0307" w:rsidRPr="003E0307">
              <w:rPr>
                <w:rFonts w:ascii="Arial Narrow" w:hAnsi="Arial Narrow"/>
                <w:sz w:val="10"/>
                <w:szCs w:val="10"/>
              </w:rPr>
              <w:sym w:font="Wingdings" w:char="F0E0"/>
            </w:r>
            <w:r w:rsidR="003E0307">
              <w:rPr>
                <w:rFonts w:ascii="Arial Narrow" w:hAnsi="Arial Narrow"/>
                <w:color w:val="FF0000"/>
                <w:sz w:val="10"/>
                <w:szCs w:val="10"/>
              </w:rPr>
              <w:t xml:space="preserve"> </w:t>
            </w:r>
            <w:r w:rsidR="003E0307">
              <w:rPr>
                <w:rFonts w:ascii="Arial Narrow" w:hAnsi="Arial Narrow"/>
                <w:sz w:val="10"/>
                <w:szCs w:val="10"/>
              </w:rPr>
              <w:t>G</w:t>
            </w:r>
            <w:r w:rsidR="003E0307" w:rsidRPr="001777B6">
              <w:rPr>
                <w:rFonts w:ascii="Arial Narrow" w:hAnsi="Arial Narrow"/>
                <w:sz w:val="10"/>
                <w:szCs w:val="10"/>
              </w:rPr>
              <w:t xml:space="preserve">ain / loss from </w:t>
            </w:r>
            <w:r w:rsidR="003E0307" w:rsidRPr="003E0307">
              <w:rPr>
                <w:rFonts w:ascii="Arial Narrow" w:hAnsi="Arial Narrow"/>
                <w:color w:val="0000FF"/>
                <w:sz w:val="10"/>
                <w:szCs w:val="10"/>
              </w:rPr>
              <w:t>remeasuring</w:t>
            </w:r>
            <w:r w:rsidR="003E0307" w:rsidRPr="001777B6">
              <w:rPr>
                <w:rFonts w:ascii="Arial Narrow" w:hAnsi="Arial Narrow"/>
                <w:sz w:val="10"/>
                <w:szCs w:val="10"/>
              </w:rPr>
              <w:t xml:space="preserve"> </w:t>
            </w:r>
            <w:r w:rsidR="003E0307" w:rsidRPr="005A51C9">
              <w:rPr>
                <w:rFonts w:ascii="Arial Narrow" w:hAnsi="Arial Narrow"/>
                <w:color w:val="0000FF"/>
                <w:sz w:val="10"/>
                <w:szCs w:val="10"/>
              </w:rPr>
              <w:t xml:space="preserve">hedging instrument at FV </w:t>
            </w:r>
            <w:r w:rsidR="00BE4BA1">
              <w:rPr>
                <w:rFonts w:ascii="Arial Narrow" w:hAnsi="Arial Narrow"/>
                <w:color w:val="00B050"/>
                <w:sz w:val="10"/>
                <w:szCs w:val="10"/>
              </w:rPr>
              <w:t>(</w:t>
            </w:r>
            <w:r w:rsidR="003E0307" w:rsidRPr="005A51C9">
              <w:rPr>
                <w:rFonts w:ascii="Arial Narrow" w:hAnsi="Arial Narrow"/>
                <w:color w:val="00B050"/>
                <w:sz w:val="10"/>
                <w:szCs w:val="10"/>
                <w:u w:val="single"/>
              </w:rPr>
              <w:t>derivative</w:t>
            </w:r>
            <w:r w:rsidR="003E0307" w:rsidRPr="005A51C9">
              <w:rPr>
                <w:rFonts w:ascii="Arial Narrow" w:hAnsi="Arial Narrow"/>
                <w:color w:val="00B050"/>
                <w:sz w:val="10"/>
                <w:szCs w:val="10"/>
              </w:rPr>
              <w:t xml:space="preserve"> hedging instr.) </w:t>
            </w:r>
            <w:r w:rsidR="003E0307" w:rsidRPr="005A51C9">
              <w:rPr>
                <w:rFonts w:ascii="Arial Narrow" w:hAnsi="Arial Narrow"/>
                <w:sz w:val="10"/>
                <w:szCs w:val="10"/>
                <w:u w:val="single"/>
              </w:rPr>
              <w:t>OR</w:t>
            </w:r>
            <w:r w:rsidR="003E0307" w:rsidRPr="001777B6">
              <w:rPr>
                <w:rFonts w:ascii="Arial Narrow" w:hAnsi="Arial Narrow"/>
                <w:sz w:val="10"/>
                <w:szCs w:val="10"/>
              </w:rPr>
              <w:t xml:space="preserve"> the </w:t>
            </w:r>
            <w:r w:rsidR="003E0307" w:rsidRPr="005A51C9">
              <w:rPr>
                <w:rFonts w:ascii="Arial Narrow" w:hAnsi="Arial Narrow"/>
                <w:color w:val="0000FF"/>
                <w:sz w:val="10"/>
                <w:szCs w:val="10"/>
              </w:rPr>
              <w:t xml:space="preserve">foreign currency component of its carrying amount </w:t>
            </w:r>
            <w:r w:rsidR="003E0307" w:rsidRPr="005A51C9">
              <w:rPr>
                <w:rFonts w:ascii="Arial Narrow" w:hAnsi="Arial Narrow"/>
                <w:color w:val="00B050"/>
                <w:sz w:val="10"/>
                <w:szCs w:val="10"/>
              </w:rPr>
              <w:t>(</w:t>
            </w:r>
            <w:r w:rsidR="003E0307" w:rsidRPr="005A51C9">
              <w:rPr>
                <w:rFonts w:ascii="Arial Narrow" w:hAnsi="Arial Narrow"/>
                <w:color w:val="00B050"/>
                <w:sz w:val="10"/>
                <w:szCs w:val="10"/>
                <w:u w:val="single"/>
              </w:rPr>
              <w:t>non-derivative</w:t>
            </w:r>
            <w:r w:rsidR="003E0307" w:rsidRPr="005A51C9">
              <w:rPr>
                <w:rFonts w:ascii="Arial Narrow" w:hAnsi="Arial Narrow"/>
                <w:color w:val="00B050"/>
                <w:sz w:val="10"/>
                <w:szCs w:val="10"/>
              </w:rPr>
              <w:t xml:space="preserve"> hedging instr.) </w:t>
            </w:r>
            <w:r w:rsidR="003E0307" w:rsidRPr="001777B6">
              <w:rPr>
                <w:rFonts w:ascii="Arial Narrow" w:hAnsi="Arial Narrow"/>
                <w:sz w:val="10"/>
                <w:szCs w:val="10"/>
              </w:rPr>
              <w:t xml:space="preserve">shall be </w:t>
            </w:r>
            <w:r w:rsidR="003E0307" w:rsidRPr="005A51C9">
              <w:rPr>
                <w:rFonts w:ascii="Arial Narrow" w:hAnsi="Arial Narrow"/>
                <w:color w:val="FF0000"/>
                <w:sz w:val="10"/>
                <w:szCs w:val="10"/>
              </w:rPr>
              <w:t>recognized in PL</w:t>
            </w:r>
            <w:r w:rsidR="001D2D6C" w:rsidRPr="001777B6">
              <w:rPr>
                <w:rFonts w:ascii="Arial Narrow" w:hAnsi="Arial Narrow"/>
                <w:color w:val="FF6600"/>
                <w:sz w:val="10"/>
                <w:szCs w:val="10"/>
              </w:rPr>
              <w:br/>
            </w:r>
            <w:r w:rsidR="003E0307" w:rsidRPr="000375C1">
              <w:rPr>
                <w:rFonts w:ascii="Arial Narrow" w:hAnsi="Arial Narrow"/>
                <w:b/>
                <w:color w:val="D60093"/>
                <w:sz w:val="10"/>
                <w:szCs w:val="10"/>
                <w:u w:val="single"/>
              </w:rPr>
              <w:t>FRS 39:89(b)</w:t>
            </w:r>
            <w:r w:rsidR="003E0307" w:rsidRPr="000375C1">
              <w:rPr>
                <w:rFonts w:ascii="Arial Narrow" w:hAnsi="Arial Narrow"/>
                <w:b/>
                <w:color w:val="D60093"/>
                <w:sz w:val="10"/>
                <w:szCs w:val="10"/>
              </w:rPr>
              <w:t xml:space="preserve"> </w:t>
            </w:r>
            <w:r w:rsidR="003E0307" w:rsidRPr="000375C1">
              <w:rPr>
                <w:rFonts w:ascii="Arial Narrow" w:hAnsi="Arial Narrow"/>
                <w:b/>
                <w:color w:val="D60093"/>
                <w:sz w:val="10"/>
                <w:szCs w:val="10"/>
              </w:rPr>
              <w:sym w:font="Wingdings" w:char="F0E0"/>
            </w:r>
            <w:r w:rsidR="003E0307" w:rsidRPr="000375C1">
              <w:rPr>
                <w:rFonts w:ascii="Arial Narrow" w:hAnsi="Arial Narrow"/>
                <w:b/>
                <w:color w:val="D60093"/>
                <w:sz w:val="10"/>
                <w:szCs w:val="10"/>
              </w:rPr>
              <w:t xml:space="preserve"> Overrides original measurement basis </w:t>
            </w:r>
            <w:r w:rsidR="003E0307" w:rsidRPr="000375C1">
              <w:rPr>
                <w:rFonts w:ascii="Arial Narrow" w:hAnsi="Arial Narrow"/>
                <w:b/>
                <w:color w:val="D60093"/>
                <w:sz w:val="10"/>
                <w:szCs w:val="10"/>
              </w:rPr>
              <w:sym w:font="Wingdings" w:char="F0E0"/>
            </w:r>
            <w:r w:rsidR="003E0307" w:rsidRPr="000375C1">
              <w:rPr>
                <w:rFonts w:ascii="Arial Narrow" w:hAnsi="Arial Narrow"/>
                <w:color w:val="D60093"/>
                <w:sz w:val="10"/>
                <w:szCs w:val="10"/>
              </w:rPr>
              <w:t xml:space="preserve"> </w:t>
            </w:r>
            <w:r w:rsidR="003E0307" w:rsidRPr="000375C1">
              <w:rPr>
                <w:rFonts w:ascii="Arial Narrow" w:hAnsi="Arial Narrow"/>
                <w:b/>
                <w:color w:val="D60093"/>
                <w:sz w:val="10"/>
                <w:szCs w:val="10"/>
              </w:rPr>
              <w:t>ΔFV of hedged item to PL</w:t>
            </w:r>
            <w:r w:rsidR="001D2D6C" w:rsidRPr="005A51C9">
              <w:rPr>
                <w:rFonts w:ascii="Arial Narrow" w:hAnsi="Arial Narrow"/>
                <w:b/>
                <w:color w:val="0000FF"/>
                <w:sz w:val="10"/>
                <w:szCs w:val="10"/>
              </w:rPr>
              <w:t xml:space="preserve"> </w:t>
            </w:r>
            <w:r w:rsidR="003E0307" w:rsidRPr="003E0307">
              <w:rPr>
                <w:rFonts w:ascii="Arial Narrow" w:hAnsi="Arial Narrow"/>
                <w:sz w:val="10"/>
                <w:szCs w:val="10"/>
              </w:rPr>
              <w:sym w:font="Wingdings" w:char="F0E0"/>
            </w:r>
            <w:r w:rsidR="003E0307">
              <w:rPr>
                <w:rFonts w:ascii="Arial Narrow" w:hAnsi="Arial Narrow"/>
                <w:color w:val="0000FF"/>
                <w:sz w:val="10"/>
                <w:szCs w:val="10"/>
              </w:rPr>
              <w:t xml:space="preserve"> </w:t>
            </w:r>
            <w:r w:rsidR="003E0307">
              <w:rPr>
                <w:rFonts w:ascii="Arial Narrow" w:hAnsi="Arial Narrow"/>
                <w:sz w:val="10"/>
                <w:szCs w:val="10"/>
              </w:rPr>
              <w:t>G</w:t>
            </w:r>
            <w:r w:rsidR="001D2D6C" w:rsidRPr="001777B6">
              <w:rPr>
                <w:rFonts w:ascii="Arial Narrow" w:hAnsi="Arial Narrow"/>
                <w:sz w:val="10"/>
                <w:szCs w:val="10"/>
              </w:rPr>
              <w:t xml:space="preserve">ain / loss on the </w:t>
            </w:r>
            <w:r w:rsidR="001D2D6C" w:rsidRPr="005A51C9">
              <w:rPr>
                <w:rFonts w:ascii="Arial Narrow" w:hAnsi="Arial Narrow"/>
                <w:color w:val="0000FF"/>
                <w:sz w:val="10"/>
                <w:szCs w:val="10"/>
              </w:rPr>
              <w:t>hedged item</w:t>
            </w:r>
            <w:r w:rsidR="001D2D6C" w:rsidRPr="001777B6">
              <w:rPr>
                <w:rFonts w:ascii="Arial Narrow" w:hAnsi="Arial Narrow"/>
                <w:sz w:val="10"/>
                <w:szCs w:val="10"/>
              </w:rPr>
              <w:t xml:space="preserve"> </w:t>
            </w:r>
            <w:r w:rsidR="001D2D6C" w:rsidRPr="005A51C9">
              <w:rPr>
                <w:rFonts w:ascii="Arial Narrow" w:hAnsi="Arial Narrow"/>
                <w:color w:val="0000FF"/>
                <w:sz w:val="10"/>
                <w:szCs w:val="10"/>
              </w:rPr>
              <w:t xml:space="preserve">attrib. to the hedged risk </w:t>
            </w:r>
            <w:r w:rsidR="001D2D6C" w:rsidRPr="001777B6">
              <w:rPr>
                <w:rFonts w:ascii="Arial Narrow" w:hAnsi="Arial Narrow"/>
                <w:sz w:val="10"/>
                <w:szCs w:val="10"/>
              </w:rPr>
              <w:t xml:space="preserve">shall </w:t>
            </w:r>
            <w:proofErr w:type="spellStart"/>
            <w:r w:rsidR="001D2D6C" w:rsidRPr="005A51C9">
              <w:rPr>
                <w:rFonts w:ascii="Arial Narrow" w:hAnsi="Arial Narrow"/>
                <w:color w:val="FF0000"/>
                <w:sz w:val="10"/>
                <w:szCs w:val="10"/>
              </w:rPr>
              <w:t>adj</w:t>
            </w:r>
            <w:proofErr w:type="spellEnd"/>
            <w:r w:rsidR="001D2D6C" w:rsidRPr="005A51C9">
              <w:rPr>
                <w:rFonts w:ascii="Arial Narrow" w:hAnsi="Arial Narrow"/>
                <w:color w:val="FF0000"/>
                <w:sz w:val="10"/>
                <w:szCs w:val="10"/>
              </w:rPr>
              <w:t xml:space="preserve"> the carrying amount of the hedged item </w:t>
            </w:r>
            <w:r w:rsidR="001D2D6C" w:rsidRPr="001777B6">
              <w:rPr>
                <w:rFonts w:ascii="Arial Narrow" w:hAnsi="Arial Narrow"/>
                <w:sz w:val="10"/>
                <w:szCs w:val="10"/>
              </w:rPr>
              <w:t xml:space="preserve">and be </w:t>
            </w:r>
            <w:r w:rsidR="005A51C9">
              <w:rPr>
                <w:rFonts w:ascii="Arial Narrow" w:hAnsi="Arial Narrow"/>
                <w:color w:val="FF0000"/>
                <w:sz w:val="10"/>
                <w:szCs w:val="10"/>
              </w:rPr>
              <w:t xml:space="preserve">recognized in PL </w:t>
            </w:r>
            <w:r w:rsidR="005A51C9" w:rsidRPr="009378E9">
              <w:rPr>
                <w:rFonts w:ascii="Arial Narrow" w:hAnsi="Arial Narrow"/>
                <w:sz w:val="10"/>
                <w:szCs w:val="10"/>
                <w:highlight w:val="yellow"/>
              </w:rPr>
              <w:sym w:font="Wingdings" w:char="F0E0"/>
            </w:r>
            <w:r w:rsidR="005A51C9" w:rsidRPr="009378E9">
              <w:rPr>
                <w:rFonts w:ascii="Arial Narrow" w:hAnsi="Arial Narrow"/>
                <w:sz w:val="10"/>
                <w:szCs w:val="10"/>
                <w:highlight w:val="yellow"/>
              </w:rPr>
              <w:t xml:space="preserve"> Even when hedged item is</w:t>
            </w:r>
            <w:r w:rsidR="005A51C9" w:rsidRPr="005A51C9">
              <w:rPr>
                <w:rFonts w:ascii="Arial Narrow" w:hAnsi="Arial Narrow"/>
                <w:color w:val="0000FF"/>
                <w:sz w:val="10"/>
                <w:szCs w:val="10"/>
              </w:rPr>
              <w:t xml:space="preserve"> </w:t>
            </w:r>
            <w:r w:rsidR="005A51C9" w:rsidRPr="009378E9">
              <w:rPr>
                <w:rFonts w:ascii="Arial Narrow" w:hAnsi="Arial Narrow"/>
                <w:b/>
                <w:color w:val="0000FF"/>
                <w:sz w:val="10"/>
                <w:szCs w:val="10"/>
              </w:rPr>
              <w:t>(1) measured at cost</w:t>
            </w:r>
            <w:r w:rsidR="005A51C9" w:rsidRPr="009378E9">
              <w:rPr>
                <w:rFonts w:ascii="Arial Narrow" w:hAnsi="Arial Narrow"/>
                <w:color w:val="0000FF"/>
                <w:sz w:val="10"/>
                <w:szCs w:val="10"/>
              </w:rPr>
              <w:t xml:space="preserve"> </w:t>
            </w:r>
            <w:r w:rsidR="005A51C9" w:rsidRPr="003E0307">
              <w:rPr>
                <w:rFonts w:ascii="Arial Narrow" w:hAnsi="Arial Narrow"/>
                <w:b/>
                <w:color w:val="FF33CC"/>
                <w:sz w:val="10"/>
                <w:szCs w:val="10"/>
              </w:rPr>
              <w:t xml:space="preserve">e.g. </w:t>
            </w:r>
            <w:r w:rsidR="009378E9" w:rsidRPr="003E0307">
              <w:rPr>
                <w:rFonts w:ascii="Arial Narrow" w:hAnsi="Arial Narrow"/>
                <w:b/>
                <w:color w:val="FF33CC"/>
                <w:sz w:val="10"/>
                <w:szCs w:val="10"/>
              </w:rPr>
              <w:t>inventory</w:t>
            </w:r>
            <w:r w:rsidR="009378E9" w:rsidRPr="003E0307">
              <w:rPr>
                <w:rFonts w:ascii="Arial Narrow" w:hAnsi="Arial Narrow"/>
                <w:color w:val="FF33CC"/>
                <w:sz w:val="10"/>
                <w:szCs w:val="10"/>
              </w:rPr>
              <w:t>:</w:t>
            </w:r>
            <w:r w:rsidR="009378E9">
              <w:rPr>
                <w:rFonts w:ascii="Arial Narrow" w:hAnsi="Arial Narrow"/>
                <w:sz w:val="10"/>
                <w:szCs w:val="10"/>
              </w:rPr>
              <w:t xml:space="preserve"> </w:t>
            </w:r>
            <w:r w:rsidR="005A51C9" w:rsidRPr="005A51C9">
              <w:rPr>
                <w:rFonts w:ascii="Arial Narrow" w:hAnsi="Arial Narrow"/>
                <w:sz w:val="10"/>
                <w:szCs w:val="10"/>
              </w:rPr>
              <w:t xml:space="preserve">carried at original </w:t>
            </w:r>
            <w:proofErr w:type="spellStart"/>
            <w:r w:rsidR="009378E9">
              <w:rPr>
                <w:rFonts w:ascii="Arial Narrow" w:hAnsi="Arial Narrow"/>
                <w:sz w:val="10"/>
                <w:szCs w:val="10"/>
              </w:rPr>
              <w:t>amt</w:t>
            </w:r>
            <w:proofErr w:type="spellEnd"/>
            <w:r w:rsidR="009378E9">
              <w:rPr>
                <w:rFonts w:ascii="Arial Narrow" w:hAnsi="Arial Narrow"/>
                <w:sz w:val="10"/>
                <w:szCs w:val="10"/>
              </w:rPr>
              <w:t xml:space="preserve"> +/- ΔFV </w:t>
            </w:r>
            <w:proofErr w:type="spellStart"/>
            <w:r w:rsidR="009378E9">
              <w:rPr>
                <w:rFonts w:ascii="Arial Narrow" w:hAnsi="Arial Narrow"/>
                <w:sz w:val="10"/>
                <w:szCs w:val="10"/>
              </w:rPr>
              <w:t>attr</w:t>
            </w:r>
            <w:proofErr w:type="spellEnd"/>
            <w:r w:rsidR="009378E9">
              <w:rPr>
                <w:rFonts w:ascii="Arial Narrow" w:hAnsi="Arial Narrow"/>
                <w:sz w:val="10"/>
                <w:szCs w:val="10"/>
              </w:rPr>
              <w:t xml:space="preserve">. to hedge risk </w:t>
            </w:r>
            <w:r w:rsidR="009378E9">
              <w:rPr>
                <w:rFonts w:ascii="Arial Narrow" w:hAnsi="Arial Narrow"/>
                <w:i/>
                <w:sz w:val="10"/>
                <w:szCs w:val="10"/>
              </w:rPr>
              <w:t>instead of LCNRV</w:t>
            </w:r>
            <w:r w:rsidR="009378E9">
              <w:rPr>
                <w:rFonts w:ascii="Arial Narrow" w:hAnsi="Arial Narrow"/>
                <w:sz w:val="10"/>
                <w:szCs w:val="10"/>
              </w:rPr>
              <w:t xml:space="preserve">; </w:t>
            </w:r>
            <w:r w:rsidR="009378E9" w:rsidRPr="003E0307">
              <w:rPr>
                <w:rFonts w:ascii="Arial Narrow" w:hAnsi="Arial Narrow"/>
                <w:b/>
                <w:color w:val="FF33CC"/>
                <w:sz w:val="10"/>
                <w:szCs w:val="10"/>
              </w:rPr>
              <w:t xml:space="preserve">debt at </w:t>
            </w:r>
            <w:proofErr w:type="spellStart"/>
            <w:r w:rsidR="009378E9" w:rsidRPr="003E0307">
              <w:rPr>
                <w:rFonts w:ascii="Arial Narrow" w:hAnsi="Arial Narrow"/>
                <w:b/>
                <w:color w:val="FF33CC"/>
                <w:sz w:val="10"/>
                <w:szCs w:val="10"/>
              </w:rPr>
              <w:t>amort</w:t>
            </w:r>
            <w:proofErr w:type="spellEnd"/>
            <w:r w:rsidR="009378E9" w:rsidRPr="003E0307">
              <w:rPr>
                <w:rFonts w:ascii="Arial Narrow" w:hAnsi="Arial Narrow"/>
                <w:b/>
                <w:color w:val="FF33CC"/>
                <w:sz w:val="10"/>
                <w:szCs w:val="10"/>
              </w:rPr>
              <w:t xml:space="preserve"> cost</w:t>
            </w:r>
            <w:r w:rsidR="009378E9">
              <w:rPr>
                <w:rFonts w:ascii="Arial Narrow" w:hAnsi="Arial Narrow"/>
                <w:color w:val="8064A2" w:themeColor="accent4"/>
                <w:sz w:val="10"/>
                <w:szCs w:val="10"/>
              </w:rPr>
              <w:t xml:space="preserve">; </w:t>
            </w:r>
            <w:r w:rsidR="009378E9">
              <w:rPr>
                <w:rFonts w:ascii="Arial Narrow" w:hAnsi="Arial Narrow"/>
                <w:sz w:val="10"/>
                <w:szCs w:val="10"/>
              </w:rPr>
              <w:t xml:space="preserve">and </w:t>
            </w:r>
            <w:r w:rsidR="009378E9" w:rsidRPr="009378E9">
              <w:rPr>
                <w:rFonts w:ascii="Arial Narrow" w:hAnsi="Arial Narrow"/>
                <w:b/>
                <w:color w:val="0000FF"/>
                <w:sz w:val="10"/>
                <w:szCs w:val="10"/>
              </w:rPr>
              <w:t>(2) AFS security</w:t>
            </w:r>
            <w:r w:rsidR="009378E9" w:rsidRPr="009378E9">
              <w:rPr>
                <w:rFonts w:ascii="Arial Narrow" w:hAnsi="Arial Narrow"/>
                <w:color w:val="984806" w:themeColor="accent6" w:themeShade="80"/>
                <w:sz w:val="10"/>
                <w:szCs w:val="10"/>
              </w:rPr>
              <w:t xml:space="preserve"> </w:t>
            </w:r>
            <w:r w:rsidR="009378E9" w:rsidRPr="009378E9">
              <w:rPr>
                <w:rFonts w:ascii="Arial Narrow" w:hAnsi="Arial Narrow"/>
                <w:sz w:val="10"/>
                <w:szCs w:val="10"/>
              </w:rPr>
              <w:sym w:font="Wingdings" w:char="F0E0"/>
            </w:r>
            <w:r w:rsidR="009378E9">
              <w:rPr>
                <w:rFonts w:ascii="Arial Narrow" w:hAnsi="Arial Narrow"/>
                <w:sz w:val="10"/>
                <w:szCs w:val="10"/>
              </w:rPr>
              <w:t xml:space="preserve"> </w:t>
            </w:r>
            <w:r w:rsidR="009378E9" w:rsidRPr="009378E9">
              <w:rPr>
                <w:rFonts w:ascii="Arial Narrow" w:hAnsi="Arial Narrow"/>
                <w:i/>
                <w:sz w:val="10"/>
                <w:szCs w:val="10"/>
              </w:rPr>
              <w:t>instead of OCI</w:t>
            </w:r>
            <w:r w:rsidR="009378E9" w:rsidRPr="009378E9">
              <w:rPr>
                <w:rFonts w:ascii="Arial Narrow" w:hAnsi="Arial Narrow"/>
                <w:sz w:val="10"/>
                <w:szCs w:val="10"/>
              </w:rPr>
              <w:t xml:space="preserve">, Δ in FV goes to PL also </w:t>
            </w:r>
          </w:p>
        </w:tc>
      </w:tr>
      <w:tr w:rsidR="00E44B9D" w:rsidRPr="009A52EE" w:rsidTr="007E363C">
        <w:tc>
          <w:tcPr>
            <w:tcW w:w="3870" w:type="dxa"/>
            <w:gridSpan w:val="3"/>
            <w:shd w:val="clear" w:color="auto" w:fill="FFFFFF" w:themeFill="background1"/>
          </w:tcPr>
          <w:p w:rsidR="00E44B9D" w:rsidRDefault="00E44B9D" w:rsidP="00E44B9D">
            <w:pPr>
              <w:spacing w:line="0" w:lineRule="atLeast"/>
              <w:rPr>
                <w:rFonts w:ascii="Arial Narrow" w:hAnsi="Arial Narrow"/>
                <w:sz w:val="10"/>
                <w:szCs w:val="10"/>
              </w:rPr>
            </w:pPr>
            <w:r w:rsidRPr="00C20FB8">
              <w:rPr>
                <w:rFonts w:ascii="Arial Narrow" w:hAnsi="Arial Narrow"/>
                <w:b/>
                <w:color w:val="0000FF"/>
                <w:sz w:val="10"/>
                <w:szCs w:val="10"/>
                <w:highlight w:val="yellow"/>
                <w:u w:val="single"/>
              </w:rPr>
              <w:t>FRS 39:86(b)</w:t>
            </w:r>
            <w:r w:rsidRPr="00C20FB8">
              <w:rPr>
                <w:rFonts w:ascii="Arial Narrow" w:hAnsi="Arial Narrow"/>
                <w:color w:val="0000FF"/>
                <w:sz w:val="10"/>
                <w:szCs w:val="10"/>
                <w:highlight w:val="yellow"/>
                <w:u w:val="single"/>
              </w:rPr>
              <w:t xml:space="preserve"> </w:t>
            </w:r>
            <w:r w:rsidRPr="00C20FB8">
              <w:rPr>
                <w:rFonts w:ascii="Arial Narrow" w:hAnsi="Arial Narrow"/>
                <w:b/>
                <w:color w:val="FF0000"/>
                <w:sz w:val="10"/>
                <w:szCs w:val="10"/>
                <w:highlight w:val="yellow"/>
                <w:u w:val="single"/>
              </w:rPr>
              <w:t>CF Hedge (“Fruit”):</w:t>
            </w:r>
            <w:r w:rsidRPr="001777B6">
              <w:rPr>
                <w:rFonts w:ascii="Arial Narrow" w:hAnsi="Arial Narrow"/>
                <w:b/>
                <w:color w:val="FF0000"/>
                <w:sz w:val="10"/>
                <w:szCs w:val="10"/>
              </w:rPr>
              <w:t xml:space="preserve"> </w:t>
            </w:r>
            <w:r w:rsidRPr="001777B6">
              <w:rPr>
                <w:rFonts w:ascii="Arial Narrow" w:hAnsi="Arial Narrow"/>
                <w:sz w:val="10"/>
                <w:szCs w:val="10"/>
              </w:rPr>
              <w:t xml:space="preserve">hedge of exposure to </w:t>
            </w:r>
            <w:r w:rsidRPr="001777B6">
              <w:rPr>
                <w:rFonts w:ascii="Arial Narrow" w:hAnsi="Arial Narrow"/>
                <w:color w:val="FF0000"/>
                <w:sz w:val="10"/>
                <w:szCs w:val="10"/>
              </w:rPr>
              <w:t>variability in cash flows</w:t>
            </w:r>
            <w:r w:rsidRPr="001777B6">
              <w:rPr>
                <w:rFonts w:ascii="Arial Narrow" w:hAnsi="Arial Narrow"/>
                <w:sz w:val="10"/>
                <w:szCs w:val="10"/>
              </w:rPr>
              <w:t xml:space="preserve"> that is </w:t>
            </w:r>
            <w:r w:rsidRPr="002E0B42">
              <w:rPr>
                <w:rFonts w:ascii="Arial Narrow" w:hAnsi="Arial Narrow"/>
                <w:color w:val="0000FF"/>
                <w:sz w:val="10"/>
                <w:szCs w:val="10"/>
              </w:rPr>
              <w:t xml:space="preserve">attributable to a particular risk associated with a recognized asset or liability </w:t>
            </w:r>
            <w:r w:rsidRPr="001777B6">
              <w:rPr>
                <w:rFonts w:ascii="Arial Narrow" w:hAnsi="Arial Narrow"/>
                <w:sz w:val="10"/>
                <w:szCs w:val="10"/>
              </w:rPr>
              <w:t xml:space="preserve">(such as all </w:t>
            </w:r>
            <w:r>
              <w:rPr>
                <w:rFonts w:ascii="Arial Narrow" w:hAnsi="Arial Narrow"/>
                <w:sz w:val="10"/>
                <w:szCs w:val="10"/>
              </w:rPr>
              <w:t>or</w:t>
            </w:r>
            <w:r w:rsidRPr="001777B6">
              <w:rPr>
                <w:rFonts w:ascii="Arial Narrow" w:hAnsi="Arial Narrow"/>
                <w:sz w:val="10"/>
                <w:szCs w:val="10"/>
              </w:rPr>
              <w:t xml:space="preserve"> some </w:t>
            </w:r>
            <w:r w:rsidRPr="000375C1">
              <w:rPr>
                <w:rFonts w:ascii="Arial Narrow" w:hAnsi="Arial Narrow"/>
                <w:color w:val="FF33CC"/>
                <w:sz w:val="10"/>
                <w:szCs w:val="10"/>
              </w:rPr>
              <w:t xml:space="preserve">future </w:t>
            </w:r>
            <w:proofErr w:type="spellStart"/>
            <w:r w:rsidRPr="000375C1">
              <w:rPr>
                <w:rFonts w:ascii="Arial Narrow" w:hAnsi="Arial Narrow"/>
                <w:color w:val="FF33CC"/>
                <w:sz w:val="10"/>
                <w:szCs w:val="10"/>
              </w:rPr>
              <w:t>int</w:t>
            </w:r>
            <w:proofErr w:type="spellEnd"/>
            <w:r w:rsidRPr="000375C1">
              <w:rPr>
                <w:rFonts w:ascii="Arial Narrow" w:hAnsi="Arial Narrow"/>
                <w:color w:val="FF33CC"/>
                <w:sz w:val="10"/>
                <w:szCs w:val="10"/>
              </w:rPr>
              <w:t xml:space="preserve"> payments on variable rate debt</w:t>
            </w:r>
            <w:r w:rsidRPr="002E0B42">
              <w:rPr>
                <w:rFonts w:ascii="Arial Narrow" w:hAnsi="Arial Narrow"/>
                <w:sz w:val="10"/>
                <w:szCs w:val="10"/>
              </w:rPr>
              <w:t>)</w:t>
            </w:r>
            <w:r w:rsidRPr="001777B6">
              <w:rPr>
                <w:rFonts w:ascii="Arial Narrow" w:hAnsi="Arial Narrow"/>
                <w:sz w:val="10"/>
                <w:szCs w:val="10"/>
              </w:rPr>
              <w:t xml:space="preserve"> </w:t>
            </w:r>
            <w:r w:rsidRPr="00D6734D">
              <w:rPr>
                <w:rFonts w:ascii="Arial Narrow" w:hAnsi="Arial Narrow"/>
                <w:sz w:val="10"/>
                <w:szCs w:val="10"/>
                <w:u w:val="single"/>
              </w:rPr>
              <w:t>OR</w:t>
            </w:r>
            <w:r w:rsidRPr="001777B6">
              <w:rPr>
                <w:rFonts w:ascii="Arial Narrow" w:hAnsi="Arial Narrow"/>
                <w:sz w:val="10"/>
                <w:szCs w:val="10"/>
              </w:rPr>
              <w:t xml:space="preserve"> a </w:t>
            </w:r>
            <w:r w:rsidRPr="00D6734D">
              <w:rPr>
                <w:rFonts w:ascii="Arial Narrow" w:hAnsi="Arial Narrow"/>
                <w:color w:val="0000FF"/>
                <w:sz w:val="10"/>
                <w:szCs w:val="10"/>
              </w:rPr>
              <w:t>highly probably forecast transaction</w:t>
            </w:r>
            <w:r>
              <w:rPr>
                <w:rFonts w:ascii="Arial Narrow" w:hAnsi="Arial Narrow"/>
                <w:color w:val="0000FF"/>
                <w:sz w:val="10"/>
                <w:szCs w:val="10"/>
              </w:rPr>
              <w:t xml:space="preserve"> </w:t>
            </w:r>
            <w:r w:rsidRPr="000375C1">
              <w:rPr>
                <w:rFonts w:ascii="Arial Narrow" w:hAnsi="Arial Narrow"/>
                <w:color w:val="FF33CC"/>
                <w:sz w:val="10"/>
                <w:szCs w:val="10"/>
              </w:rPr>
              <w:t xml:space="preserve">(e.g. forecast sales </w:t>
            </w:r>
            <w:proofErr w:type="spellStart"/>
            <w:r w:rsidRPr="000375C1">
              <w:rPr>
                <w:rFonts w:ascii="Arial Narrow" w:hAnsi="Arial Narrow"/>
                <w:color w:val="FF33CC"/>
                <w:sz w:val="10"/>
                <w:szCs w:val="10"/>
              </w:rPr>
              <w:t>trnx</w:t>
            </w:r>
            <w:proofErr w:type="spellEnd"/>
            <w:r w:rsidRPr="000375C1">
              <w:rPr>
                <w:rFonts w:ascii="Arial Narrow" w:hAnsi="Arial Narrow"/>
                <w:color w:val="FF33CC"/>
                <w:sz w:val="10"/>
                <w:szCs w:val="10"/>
              </w:rPr>
              <w:t xml:space="preserve">) </w:t>
            </w:r>
            <w:r w:rsidRPr="001777B6">
              <w:rPr>
                <w:rFonts w:ascii="Arial Narrow" w:hAnsi="Arial Narrow"/>
                <w:sz w:val="10"/>
                <w:szCs w:val="10"/>
              </w:rPr>
              <w:t xml:space="preserve">and </w:t>
            </w:r>
            <w:r w:rsidRPr="000375C1">
              <w:rPr>
                <w:rFonts w:ascii="Arial Narrow" w:hAnsi="Arial Narrow"/>
                <w:sz w:val="10"/>
                <w:szCs w:val="10"/>
                <w:u w:val="single"/>
              </w:rPr>
              <w:t>could affect PL</w:t>
            </w:r>
            <w:r w:rsidRPr="001777B6">
              <w:rPr>
                <w:rFonts w:ascii="Arial Narrow" w:hAnsi="Arial Narrow"/>
                <w:sz w:val="10"/>
                <w:szCs w:val="10"/>
              </w:rPr>
              <w:t xml:space="preserve"> </w:t>
            </w:r>
            <w:r w:rsidR="00A84B4F" w:rsidRPr="009F44E7">
              <w:rPr>
                <w:rFonts w:ascii="Arial Narrow" w:hAnsi="Arial Narrow"/>
                <w:color w:val="31849B" w:themeColor="accent5" w:themeShade="BF"/>
                <w:sz w:val="10"/>
                <w:szCs w:val="10"/>
              </w:rPr>
              <w:t xml:space="preserve">[e.g. </w:t>
            </w:r>
            <w:r w:rsidR="00A84B4F">
              <w:rPr>
                <w:rFonts w:ascii="Arial Narrow" w:hAnsi="Arial Narrow"/>
                <w:color w:val="31849B" w:themeColor="accent5" w:themeShade="BF"/>
                <w:sz w:val="10"/>
                <w:szCs w:val="10"/>
              </w:rPr>
              <w:t>interest rate variability]</w:t>
            </w:r>
          </w:p>
          <w:p w:rsidR="00E44B9D" w:rsidRDefault="00E44B9D" w:rsidP="00C20FB8">
            <w:pPr>
              <w:spacing w:line="0" w:lineRule="atLeast"/>
              <w:rPr>
                <w:rFonts w:ascii="Arial Narrow" w:hAnsi="Arial Narrow"/>
                <w:sz w:val="10"/>
                <w:szCs w:val="10"/>
              </w:rPr>
            </w:pPr>
            <w:r w:rsidRPr="000375C1">
              <w:rPr>
                <w:rFonts w:ascii="Arial Narrow" w:hAnsi="Arial Narrow"/>
                <w:b/>
                <w:color w:val="7030A0"/>
                <w:sz w:val="10"/>
                <w:szCs w:val="10"/>
                <w:u w:val="single"/>
              </w:rPr>
              <w:t>FRS 39:95</w:t>
            </w:r>
            <w:r w:rsidRPr="000375C1">
              <w:rPr>
                <w:rFonts w:ascii="Arial Narrow" w:hAnsi="Arial Narrow"/>
                <w:b/>
                <w:color w:val="7030A0"/>
                <w:sz w:val="10"/>
                <w:szCs w:val="10"/>
              </w:rPr>
              <w:t xml:space="preserve"> </w:t>
            </w:r>
            <w:r w:rsidRPr="000375C1">
              <w:rPr>
                <w:rFonts w:ascii="Arial Narrow" w:hAnsi="Arial Narrow"/>
                <w:b/>
                <w:color w:val="7030A0"/>
                <w:sz w:val="10"/>
                <w:szCs w:val="10"/>
              </w:rPr>
              <w:sym w:font="Wingdings" w:char="F0E0"/>
            </w:r>
            <w:r w:rsidRPr="000375C1">
              <w:rPr>
                <w:rFonts w:ascii="Arial Narrow" w:hAnsi="Arial Narrow"/>
                <w:b/>
                <w:color w:val="7030A0"/>
                <w:sz w:val="10"/>
                <w:szCs w:val="10"/>
              </w:rPr>
              <w:t xml:space="preserve"> </w:t>
            </w:r>
            <w:r w:rsidRPr="00C20FB8">
              <w:rPr>
                <w:rFonts w:ascii="Arial Narrow" w:hAnsi="Arial Narrow"/>
                <w:b/>
                <w:i/>
                <w:color w:val="7030A0"/>
                <w:sz w:val="10"/>
                <w:szCs w:val="10"/>
              </w:rPr>
              <w:t>Hedging instrument</w:t>
            </w:r>
            <w:r w:rsidRPr="000375C1">
              <w:rPr>
                <w:rFonts w:ascii="Arial Narrow" w:hAnsi="Arial Narrow"/>
                <w:b/>
                <w:color w:val="7030A0"/>
                <w:sz w:val="10"/>
                <w:szCs w:val="10"/>
              </w:rPr>
              <w:t xml:space="preserve">: </w:t>
            </w:r>
            <w:r w:rsidRPr="00D6734D">
              <w:rPr>
                <w:rFonts w:ascii="Arial Narrow" w:hAnsi="Arial Narrow"/>
                <w:b/>
                <w:color w:val="FF0000"/>
                <w:sz w:val="10"/>
                <w:szCs w:val="10"/>
                <w:u w:val="single"/>
              </w:rPr>
              <w:t>effective portion</w:t>
            </w:r>
            <w:r w:rsidRPr="001777B6">
              <w:rPr>
                <w:rFonts w:ascii="Arial Narrow" w:hAnsi="Arial Narrow"/>
                <w:color w:val="FF0000"/>
                <w:sz w:val="10"/>
                <w:szCs w:val="10"/>
              </w:rPr>
              <w:t xml:space="preserve"> </w:t>
            </w:r>
            <w:r w:rsidRPr="00BE4BA1">
              <w:rPr>
                <w:rFonts w:ascii="Arial Narrow" w:hAnsi="Arial Narrow"/>
                <w:b/>
                <w:color w:val="7030A0"/>
                <w:sz w:val="10"/>
                <w:szCs w:val="10"/>
              </w:rPr>
              <w:t xml:space="preserve">(ΔIV) </w:t>
            </w:r>
            <w:r w:rsidRPr="001777B6">
              <w:rPr>
                <w:rFonts w:ascii="Arial Narrow" w:hAnsi="Arial Narrow"/>
                <w:color w:val="FF0000"/>
                <w:sz w:val="10"/>
                <w:szCs w:val="10"/>
              </w:rPr>
              <w:t xml:space="preserve">taken to </w:t>
            </w:r>
            <w:r w:rsidRPr="00D6734D">
              <w:rPr>
                <w:rFonts w:ascii="Arial Narrow" w:hAnsi="Arial Narrow"/>
                <w:color w:val="0000FF"/>
                <w:sz w:val="10"/>
                <w:szCs w:val="10"/>
                <w:u w:val="single"/>
              </w:rPr>
              <w:t>equity (OCI)</w:t>
            </w:r>
            <w:r w:rsidR="005B3AAD">
              <w:t xml:space="preserve"> </w:t>
            </w:r>
            <w:r w:rsidRPr="00B6750D">
              <w:rPr>
                <w:rFonts w:ascii="Arial Narrow" w:hAnsi="Arial Narrow"/>
                <w:color w:val="00B050"/>
                <w:sz w:val="10"/>
                <w:szCs w:val="10"/>
              </w:rPr>
              <w:t xml:space="preserve">*Adjusted to cost of hedged item </w:t>
            </w:r>
            <w:r w:rsidRPr="00B6750D">
              <w:rPr>
                <w:rFonts w:ascii="Arial Narrow" w:hAnsi="Arial Narrow"/>
                <w:color w:val="00B050"/>
                <w:sz w:val="10"/>
                <w:szCs w:val="10"/>
                <w:u w:val="single"/>
              </w:rPr>
              <w:t>or</w:t>
            </w:r>
            <w:r w:rsidRPr="00B6750D">
              <w:rPr>
                <w:rFonts w:ascii="Arial Narrow" w:hAnsi="Arial Narrow"/>
                <w:color w:val="00B050"/>
                <w:sz w:val="10"/>
                <w:szCs w:val="10"/>
              </w:rPr>
              <w:t xml:space="preserve"> taken to P&amp;L subsequently (FRS 39:97&amp;98)</w:t>
            </w:r>
            <w:r>
              <w:rPr>
                <w:rFonts w:ascii="Arial Narrow" w:hAnsi="Arial Narrow"/>
                <w:color w:val="FF0000"/>
                <w:sz w:val="10"/>
                <w:szCs w:val="10"/>
              </w:rPr>
              <w:t>;</w:t>
            </w:r>
            <w:r w:rsidRPr="001777B6">
              <w:rPr>
                <w:rFonts w:ascii="Arial Narrow" w:hAnsi="Arial Narrow"/>
                <w:color w:val="FF0000"/>
                <w:sz w:val="10"/>
                <w:szCs w:val="10"/>
              </w:rPr>
              <w:t xml:space="preserve"> </w:t>
            </w:r>
            <w:r w:rsidRPr="00D6734D">
              <w:rPr>
                <w:rFonts w:ascii="Arial Narrow" w:hAnsi="Arial Narrow"/>
                <w:b/>
                <w:color w:val="FF0000"/>
                <w:sz w:val="10"/>
                <w:szCs w:val="10"/>
                <w:u w:val="single"/>
              </w:rPr>
              <w:t>ineffective portion</w:t>
            </w:r>
            <w:r w:rsidRPr="00D6734D">
              <w:rPr>
                <w:rFonts w:ascii="Arial Narrow" w:hAnsi="Arial Narrow"/>
                <w:b/>
                <w:color w:val="FF0000"/>
                <w:sz w:val="10"/>
                <w:szCs w:val="10"/>
              </w:rPr>
              <w:t xml:space="preserve"> </w:t>
            </w:r>
            <w:r w:rsidRPr="00BE4BA1">
              <w:rPr>
                <w:rFonts w:ascii="Arial Narrow" w:hAnsi="Arial Narrow"/>
                <w:b/>
                <w:color w:val="7030A0"/>
                <w:sz w:val="10"/>
                <w:szCs w:val="10"/>
              </w:rPr>
              <w:t>(Δ</w:t>
            </w:r>
            <w:r>
              <w:rPr>
                <w:rFonts w:ascii="Arial Narrow" w:hAnsi="Arial Narrow"/>
                <w:b/>
                <w:color w:val="7030A0"/>
                <w:sz w:val="10"/>
                <w:szCs w:val="10"/>
              </w:rPr>
              <w:t>T</w:t>
            </w:r>
            <w:r w:rsidRPr="00BE4BA1">
              <w:rPr>
                <w:rFonts w:ascii="Arial Narrow" w:hAnsi="Arial Narrow"/>
                <w:b/>
                <w:color w:val="7030A0"/>
                <w:sz w:val="10"/>
                <w:szCs w:val="10"/>
              </w:rPr>
              <w:t xml:space="preserve">V) </w:t>
            </w:r>
            <w:r w:rsidRPr="00D6734D">
              <w:rPr>
                <w:rFonts w:ascii="Arial Narrow" w:hAnsi="Arial Narrow"/>
                <w:color w:val="0000FF"/>
                <w:sz w:val="10"/>
                <w:szCs w:val="10"/>
              </w:rPr>
              <w:t xml:space="preserve"> </w:t>
            </w:r>
            <w:r w:rsidRPr="001777B6">
              <w:rPr>
                <w:rFonts w:ascii="Arial Narrow" w:hAnsi="Arial Narrow"/>
                <w:color w:val="FF0000"/>
                <w:sz w:val="10"/>
                <w:szCs w:val="10"/>
              </w:rPr>
              <w:t>taken to</w:t>
            </w:r>
            <w:r w:rsidRPr="00D6734D">
              <w:rPr>
                <w:rFonts w:ascii="Arial Narrow" w:hAnsi="Arial Narrow"/>
                <w:color w:val="0000FF"/>
                <w:sz w:val="10"/>
                <w:szCs w:val="10"/>
              </w:rPr>
              <w:t xml:space="preserve"> </w:t>
            </w:r>
            <w:r w:rsidRPr="00D6734D">
              <w:rPr>
                <w:rFonts w:ascii="Arial Narrow" w:hAnsi="Arial Narrow"/>
                <w:color w:val="0000FF"/>
                <w:sz w:val="10"/>
                <w:szCs w:val="10"/>
                <w:u w:val="single"/>
              </w:rPr>
              <w:t>PL</w:t>
            </w:r>
            <w:r w:rsidRPr="00D6734D">
              <w:rPr>
                <w:rFonts w:ascii="Arial Narrow" w:hAnsi="Arial Narrow"/>
                <w:color w:val="0000FF"/>
                <w:sz w:val="10"/>
                <w:szCs w:val="10"/>
              </w:rPr>
              <w:t xml:space="preserve"> </w:t>
            </w:r>
            <w:r w:rsidRPr="00C20FB8">
              <w:rPr>
                <w:rFonts w:ascii="Arial Narrow" w:hAnsi="Arial Narrow"/>
                <w:b/>
                <w:color w:val="D60093"/>
                <w:sz w:val="10"/>
                <w:szCs w:val="10"/>
                <w:u w:val="single"/>
              </w:rPr>
              <w:t>Hedged item</w:t>
            </w:r>
            <w:r w:rsidRPr="00BF3D10">
              <w:rPr>
                <w:rFonts w:ascii="Arial Narrow" w:hAnsi="Arial Narrow"/>
                <w:b/>
                <w:color w:val="D60093"/>
                <w:sz w:val="10"/>
                <w:szCs w:val="10"/>
              </w:rPr>
              <w:t>:</w:t>
            </w:r>
            <w:r>
              <w:rPr>
                <w:rFonts w:ascii="Arial Narrow" w:hAnsi="Arial Narrow"/>
                <w:b/>
                <w:color w:val="D60093"/>
                <w:sz w:val="10"/>
                <w:szCs w:val="10"/>
              </w:rPr>
              <w:t xml:space="preserve"> not recorded during hedging period</w:t>
            </w:r>
            <w:r w:rsidRPr="001777B6">
              <w:rPr>
                <w:rFonts w:ascii="Arial Narrow" w:hAnsi="Arial Narrow"/>
                <w:sz w:val="10"/>
                <w:szCs w:val="10"/>
              </w:rPr>
              <w:br/>
            </w:r>
            <w:r w:rsidRPr="002137FC">
              <w:rPr>
                <w:rFonts w:ascii="Arial Narrow" w:hAnsi="Arial Narrow" w:cs="Calibri"/>
                <w:b/>
                <w:color w:val="000000"/>
                <w:sz w:val="10"/>
                <w:szCs w:val="10"/>
                <w:highlight w:val="cyan"/>
                <w:lang w:eastAsia="zh-CN"/>
              </w:rPr>
              <w:t xml:space="preserve">CF hedge in </w:t>
            </w:r>
            <w:r w:rsidRPr="007E363C">
              <w:rPr>
                <w:rFonts w:ascii="Arial Narrow" w:hAnsi="Arial Narrow" w:cs="Calibri"/>
                <w:b/>
                <w:color w:val="000000"/>
                <w:sz w:val="10"/>
                <w:szCs w:val="10"/>
                <w:highlight w:val="cyan"/>
                <w:lang w:eastAsia="zh-CN"/>
              </w:rPr>
              <w:t>equity</w:t>
            </w:r>
            <w:r w:rsidRPr="007E363C">
              <w:rPr>
                <w:rFonts w:ascii="Arial Narrow" w:hAnsi="Arial Narrow" w:cs="Calibri"/>
                <w:color w:val="000000"/>
                <w:sz w:val="10"/>
                <w:szCs w:val="10"/>
                <w:highlight w:val="cyan"/>
                <w:lang w:eastAsia="zh-CN"/>
              </w:rPr>
              <w:t xml:space="preserve"> </w:t>
            </w:r>
            <w:r w:rsidRPr="007E363C">
              <w:rPr>
                <w:rFonts w:ascii="Arial Narrow" w:hAnsi="Arial Narrow" w:cs="Calibri"/>
                <w:color w:val="000000"/>
                <w:sz w:val="10"/>
                <w:szCs w:val="10"/>
                <w:highlight w:val="cyan"/>
                <w:lang w:eastAsia="zh-CN"/>
              </w:rPr>
              <w:sym w:font="Wingdings" w:char="F0E0"/>
            </w:r>
            <w:r w:rsidR="00C20FB8">
              <w:rPr>
                <w:rFonts w:ascii="Arial Narrow" w:hAnsi="Arial Narrow" w:cs="Calibri"/>
                <w:b/>
                <w:color w:val="000000"/>
                <w:sz w:val="10"/>
                <w:szCs w:val="10"/>
                <w:highlight w:val="cyan"/>
                <w:lang w:eastAsia="zh-CN"/>
              </w:rPr>
              <w:t>h</w:t>
            </w:r>
            <w:r w:rsidRPr="007E363C">
              <w:rPr>
                <w:rFonts w:ascii="Arial Narrow" w:hAnsi="Arial Narrow" w:cs="Calibri"/>
                <w:b/>
                <w:color w:val="000000"/>
                <w:sz w:val="10"/>
                <w:szCs w:val="10"/>
                <w:highlight w:val="cyan"/>
                <w:lang w:eastAsia="zh-CN"/>
              </w:rPr>
              <w:t>edged item:</w:t>
            </w:r>
            <w:r w:rsidRPr="00BF3D10">
              <w:rPr>
                <w:rFonts w:ascii="Arial Narrow" w:hAnsi="Arial Narrow"/>
                <w:b/>
                <w:color w:val="D60093"/>
                <w:sz w:val="10"/>
                <w:szCs w:val="10"/>
              </w:rPr>
              <w:t xml:space="preserve"> </w:t>
            </w:r>
            <w:r w:rsidRPr="00BF3D10">
              <w:rPr>
                <w:rFonts w:ascii="Arial Narrow" w:hAnsi="Arial Narrow"/>
                <w:color w:val="D60093"/>
                <w:sz w:val="10"/>
                <w:szCs w:val="10"/>
              </w:rPr>
              <w:t>(1) FA/FL</w:t>
            </w:r>
            <w:r>
              <w:rPr>
                <w:rFonts w:ascii="Arial Narrow" w:hAnsi="Arial Narrow"/>
                <w:color w:val="D60093"/>
                <w:sz w:val="10"/>
                <w:szCs w:val="10"/>
              </w:rPr>
              <w:t xml:space="preserve"> </w:t>
            </w:r>
            <w:r>
              <w:rPr>
                <w:rFonts w:ascii="Arial Narrow" w:hAnsi="Arial Narrow"/>
                <w:color w:val="FF33CC"/>
                <w:sz w:val="10"/>
                <w:szCs w:val="10"/>
              </w:rPr>
              <w:t>(e.g. floating rate debt)</w:t>
            </w:r>
            <w:r w:rsidRPr="00BF3D10">
              <w:rPr>
                <w:rFonts w:ascii="Arial Narrow" w:hAnsi="Arial Narrow"/>
                <w:color w:val="D60093"/>
                <w:sz w:val="10"/>
                <w:szCs w:val="10"/>
              </w:rPr>
              <w:t>:</w:t>
            </w:r>
            <w:r w:rsidRPr="00BF3D10">
              <w:rPr>
                <w:rFonts w:ascii="Arial Narrow" w:hAnsi="Arial Narrow"/>
                <w:b/>
                <w:color w:val="D60093"/>
                <w:sz w:val="10"/>
                <w:szCs w:val="10"/>
              </w:rPr>
              <w:t xml:space="preserve"> </w:t>
            </w:r>
            <w:r>
              <w:rPr>
                <w:rFonts w:ascii="Arial Narrow" w:hAnsi="Arial Narrow"/>
                <w:sz w:val="10"/>
                <w:szCs w:val="10"/>
              </w:rPr>
              <w:t xml:space="preserve">take to PL in period when </w:t>
            </w:r>
            <w:r w:rsidRPr="00964426">
              <w:rPr>
                <w:rFonts w:ascii="Arial Narrow" w:hAnsi="Arial Narrow"/>
                <w:color w:val="00B050"/>
                <w:sz w:val="10"/>
                <w:szCs w:val="10"/>
              </w:rPr>
              <w:t>e.g. i/r income/expense is recognized on FA/FL</w:t>
            </w:r>
            <w:r w:rsidRPr="00BF3D10">
              <w:rPr>
                <w:rFonts w:ascii="Arial Narrow" w:hAnsi="Arial Narrow"/>
                <w:b/>
                <w:sz w:val="10"/>
                <w:szCs w:val="10"/>
              </w:rPr>
              <w:t xml:space="preserve">; </w:t>
            </w:r>
            <w:r w:rsidRPr="00BF3D10">
              <w:rPr>
                <w:rFonts w:ascii="Arial Narrow" w:hAnsi="Arial Narrow"/>
                <w:color w:val="D60093"/>
                <w:sz w:val="10"/>
                <w:szCs w:val="10"/>
              </w:rPr>
              <w:t xml:space="preserve">(2) forecasted </w:t>
            </w:r>
            <w:proofErr w:type="spellStart"/>
            <w:r w:rsidRPr="00BF3D10">
              <w:rPr>
                <w:rFonts w:ascii="Arial Narrow" w:hAnsi="Arial Narrow"/>
                <w:color w:val="D60093"/>
                <w:sz w:val="10"/>
                <w:szCs w:val="10"/>
              </w:rPr>
              <w:t>trnx</w:t>
            </w:r>
            <w:proofErr w:type="spellEnd"/>
            <w:r w:rsidRPr="00BF3D10">
              <w:rPr>
                <w:rFonts w:ascii="Arial Narrow" w:hAnsi="Arial Narrow"/>
                <w:color w:val="D60093"/>
                <w:sz w:val="10"/>
                <w:szCs w:val="10"/>
              </w:rPr>
              <w:t xml:space="preserve"> result</w:t>
            </w:r>
            <w:r>
              <w:rPr>
                <w:rFonts w:ascii="Arial Narrow" w:hAnsi="Arial Narrow"/>
                <w:color w:val="D60093"/>
                <w:sz w:val="10"/>
                <w:szCs w:val="10"/>
              </w:rPr>
              <w:t>ing</w:t>
            </w:r>
            <w:r w:rsidRPr="00BF3D10">
              <w:rPr>
                <w:rFonts w:ascii="Arial Narrow" w:hAnsi="Arial Narrow"/>
                <w:color w:val="D60093"/>
                <w:sz w:val="10"/>
                <w:szCs w:val="10"/>
              </w:rPr>
              <w:t xml:space="preserve"> in </w:t>
            </w:r>
            <w:r w:rsidRPr="00BF3D10">
              <w:rPr>
                <w:rFonts w:ascii="Arial Narrow" w:hAnsi="Arial Narrow" w:cs="Calibri"/>
                <w:color w:val="D60093"/>
                <w:sz w:val="10"/>
                <w:szCs w:val="10"/>
                <w:lang w:eastAsia="zh-CN"/>
              </w:rPr>
              <w:t xml:space="preserve">recognition of A/L (non-financial) or firm commitment: </w:t>
            </w:r>
            <w:r w:rsidRPr="00BF3D10">
              <w:rPr>
                <w:rFonts w:ascii="Arial Narrow" w:hAnsi="Arial Narrow" w:cs="Calibri"/>
                <w:color w:val="000000"/>
                <w:sz w:val="10"/>
                <w:szCs w:val="10"/>
                <w:lang w:eastAsia="zh-CN"/>
              </w:rPr>
              <w:t>ca</w:t>
            </w:r>
            <w:r w:rsidRPr="002137FC">
              <w:rPr>
                <w:rFonts w:ascii="Arial Narrow" w:hAnsi="Arial Narrow" w:cs="Calibri"/>
                <w:color w:val="000000"/>
                <w:sz w:val="10"/>
                <w:szCs w:val="10"/>
                <w:lang w:eastAsia="zh-CN"/>
              </w:rPr>
              <w:t>n be netted off from initial carryi</w:t>
            </w:r>
            <w:r>
              <w:rPr>
                <w:rFonts w:ascii="Arial Narrow" w:hAnsi="Arial Narrow" w:cs="Calibri"/>
                <w:color w:val="000000"/>
                <w:sz w:val="10"/>
                <w:szCs w:val="10"/>
                <w:lang w:eastAsia="zh-CN"/>
              </w:rPr>
              <w:t xml:space="preserve">ng </w:t>
            </w:r>
            <w:proofErr w:type="spellStart"/>
            <w:r>
              <w:rPr>
                <w:rFonts w:ascii="Arial Narrow" w:hAnsi="Arial Narrow" w:cs="Calibri"/>
                <w:color w:val="000000"/>
                <w:sz w:val="10"/>
                <w:szCs w:val="10"/>
                <w:lang w:eastAsia="zh-CN"/>
              </w:rPr>
              <w:t>amt</w:t>
            </w:r>
            <w:proofErr w:type="spellEnd"/>
            <w:r>
              <w:rPr>
                <w:rFonts w:ascii="Arial Narrow" w:hAnsi="Arial Narrow" w:cs="Calibri"/>
                <w:color w:val="000000"/>
                <w:sz w:val="10"/>
                <w:szCs w:val="10"/>
                <w:lang w:eastAsia="zh-CN"/>
              </w:rPr>
              <w:t xml:space="preserve"> of A/L when recognized</w:t>
            </w:r>
            <w:r w:rsidRPr="002137FC">
              <w:rPr>
                <w:rFonts w:ascii="Arial Narrow" w:hAnsi="Arial Narrow" w:cs="Calibri"/>
                <w:color w:val="000000"/>
                <w:sz w:val="10"/>
                <w:szCs w:val="10"/>
                <w:lang w:eastAsia="zh-CN"/>
              </w:rPr>
              <w:t xml:space="preserve">; </w:t>
            </w:r>
            <w:r w:rsidRPr="00217BE9">
              <w:rPr>
                <w:rFonts w:ascii="Arial Narrow" w:hAnsi="Arial Narrow" w:cs="Calibri"/>
                <w:b/>
                <w:color w:val="000000"/>
                <w:sz w:val="10"/>
                <w:szCs w:val="10"/>
                <w:u w:val="single"/>
                <w:lang w:eastAsia="zh-CN"/>
              </w:rPr>
              <w:t>OR</w:t>
            </w:r>
            <w:r w:rsidRPr="002137FC">
              <w:rPr>
                <w:rFonts w:ascii="Arial Narrow" w:hAnsi="Arial Narrow" w:cs="Calibri"/>
                <w:color w:val="000000"/>
                <w:sz w:val="10"/>
                <w:szCs w:val="10"/>
                <w:lang w:eastAsia="zh-CN"/>
              </w:rPr>
              <w:t xml:space="preserve"> deferred to P&amp;L when the asset is amortized/depreciated</w:t>
            </w:r>
          </w:p>
        </w:tc>
        <w:tc>
          <w:tcPr>
            <w:tcW w:w="1530" w:type="dxa"/>
            <w:shd w:val="clear" w:color="auto" w:fill="FFFFFF" w:themeFill="background1"/>
          </w:tcPr>
          <w:p w:rsidR="007E363C" w:rsidRPr="007E363C" w:rsidRDefault="007E363C" w:rsidP="007E363C">
            <w:pPr>
              <w:spacing w:line="0" w:lineRule="atLeast"/>
              <w:jc w:val="center"/>
              <w:rPr>
                <w:rFonts w:ascii="Arial Narrow" w:hAnsi="Arial Narrow"/>
                <w:i/>
                <w:sz w:val="10"/>
                <w:szCs w:val="10"/>
              </w:rPr>
            </w:pPr>
            <w:r>
              <w:rPr>
                <w:rFonts w:ascii="Arial Narrow" w:hAnsi="Arial Narrow"/>
                <w:b/>
                <w:sz w:val="10"/>
                <w:szCs w:val="10"/>
                <w:u w:val="single"/>
              </w:rPr>
              <w:t xml:space="preserve">Hedge </w:t>
            </w:r>
            <w:r w:rsidRPr="007E363C">
              <w:rPr>
                <w:rFonts w:ascii="Arial Narrow" w:hAnsi="Arial Narrow"/>
                <w:b/>
                <w:sz w:val="10"/>
                <w:szCs w:val="10"/>
                <w:u w:val="single"/>
              </w:rPr>
              <w:t xml:space="preserve">Effectiveness </w:t>
            </w:r>
            <w:r>
              <w:rPr>
                <w:rFonts w:ascii="Arial Narrow" w:hAnsi="Arial Narrow"/>
                <w:b/>
                <w:sz w:val="10"/>
                <w:szCs w:val="10"/>
                <w:u w:val="single"/>
              </w:rPr>
              <w:t>(</w:t>
            </w:r>
            <w:r w:rsidR="00E44B9D" w:rsidRPr="007E363C">
              <w:rPr>
                <w:rFonts w:ascii="Arial Narrow" w:hAnsi="Arial Narrow"/>
                <w:b/>
                <w:sz w:val="10"/>
                <w:szCs w:val="10"/>
                <w:u w:val="single"/>
              </w:rPr>
              <w:t>Delta ratio):</w:t>
            </w:r>
            <w:r w:rsidR="00E44B9D" w:rsidRPr="00E44B9D">
              <w:rPr>
                <w:rFonts w:ascii="Arial Narrow" w:hAnsi="Arial Narrow"/>
                <w:sz w:val="10"/>
                <w:szCs w:val="10"/>
              </w:rPr>
              <w:t xml:space="preserve"> </w:t>
            </w:r>
            <w:r w:rsidR="00E44B9D" w:rsidRPr="007E363C">
              <w:rPr>
                <w:rFonts w:ascii="Arial Narrow" w:hAnsi="Arial Narrow"/>
                <w:i/>
                <w:sz w:val="10"/>
                <w:szCs w:val="10"/>
              </w:rPr>
              <w:t>degree to which Δ in FV or CF of hedged item that are attributable to a hedged risk are offset by changes in</w:t>
            </w:r>
            <w:r w:rsidRPr="007E363C">
              <w:rPr>
                <w:rFonts w:ascii="Arial Narrow" w:hAnsi="Arial Narrow"/>
                <w:i/>
                <w:sz w:val="10"/>
                <w:szCs w:val="10"/>
              </w:rPr>
              <w:t xml:space="preserve"> FV or CF of hedging instrument</w:t>
            </w:r>
            <w:r>
              <w:rPr>
                <w:rFonts w:ascii="Arial Narrow" w:hAnsi="Arial Narrow"/>
                <w:i/>
                <w:sz w:val="10"/>
                <w:szCs w:val="10"/>
              </w:rPr>
              <w:t xml:space="preserve"> </w:t>
            </w:r>
          </w:p>
          <w:p w:rsidR="007E363C" w:rsidRPr="007E363C" w:rsidRDefault="00E44B9D" w:rsidP="00E44B9D">
            <w:pPr>
              <w:pBdr>
                <w:bottom w:val="single" w:sz="12" w:space="1" w:color="auto"/>
              </w:pBdr>
              <w:spacing w:line="0" w:lineRule="atLeast"/>
              <w:jc w:val="center"/>
              <w:rPr>
                <w:rFonts w:ascii="Arial Narrow" w:hAnsi="Arial Narrow"/>
                <w:b/>
                <w:sz w:val="10"/>
                <w:szCs w:val="10"/>
                <w:highlight w:val="cyan"/>
              </w:rPr>
            </w:pPr>
            <w:r w:rsidRPr="007E363C">
              <w:rPr>
                <w:rFonts w:ascii="Arial Narrow" w:hAnsi="Arial Narrow"/>
                <w:b/>
                <w:sz w:val="10"/>
                <w:szCs w:val="10"/>
              </w:rPr>
              <w:t xml:space="preserve"> </w:t>
            </w:r>
            <w:r w:rsidRPr="007E363C">
              <w:rPr>
                <w:rFonts w:ascii="Arial Narrow" w:hAnsi="Arial Narrow"/>
                <w:b/>
                <w:sz w:val="10"/>
                <w:szCs w:val="10"/>
                <w:highlight w:val="cyan"/>
              </w:rPr>
              <w:t>(Δ in FV or CF of hedged item)</w:t>
            </w:r>
          </w:p>
          <w:p w:rsidR="00E44B9D" w:rsidRPr="007E363C" w:rsidRDefault="007E363C" w:rsidP="00E44B9D">
            <w:pPr>
              <w:spacing w:line="0" w:lineRule="atLeast"/>
              <w:jc w:val="center"/>
              <w:rPr>
                <w:rFonts w:ascii="Arial Narrow" w:hAnsi="Arial Narrow"/>
                <w:b/>
                <w:sz w:val="10"/>
                <w:szCs w:val="10"/>
              </w:rPr>
            </w:pPr>
            <w:r w:rsidRPr="007E363C">
              <w:rPr>
                <w:rFonts w:ascii="Arial Narrow" w:hAnsi="Arial Narrow"/>
                <w:b/>
                <w:sz w:val="10"/>
                <w:szCs w:val="10"/>
                <w:highlight w:val="cyan"/>
              </w:rPr>
              <w:t>(Δ in FV or CF of hedging instr.</w:t>
            </w:r>
            <w:r w:rsidR="00E44B9D" w:rsidRPr="007E363C">
              <w:rPr>
                <w:rFonts w:ascii="Arial Narrow" w:hAnsi="Arial Narrow"/>
                <w:b/>
                <w:sz w:val="10"/>
                <w:szCs w:val="10"/>
                <w:highlight w:val="cyan"/>
              </w:rPr>
              <w:t>)</w:t>
            </w:r>
          </w:p>
          <w:p w:rsidR="00E44B9D" w:rsidRDefault="00E44B9D" w:rsidP="00E44B9D">
            <w:pPr>
              <w:spacing w:line="0" w:lineRule="atLeast"/>
              <w:jc w:val="center"/>
              <w:rPr>
                <w:rFonts w:ascii="Arial Narrow" w:hAnsi="Arial Narrow"/>
                <w:i/>
                <w:sz w:val="8"/>
                <w:szCs w:val="10"/>
              </w:rPr>
            </w:pPr>
            <w:r w:rsidRPr="007E363C">
              <w:rPr>
                <w:rFonts w:ascii="Arial Narrow" w:hAnsi="Arial Narrow"/>
                <w:i/>
                <w:sz w:val="8"/>
                <w:szCs w:val="10"/>
              </w:rPr>
              <w:t>*</w:t>
            </w:r>
            <w:r w:rsidR="007E363C">
              <w:rPr>
                <w:rFonts w:ascii="Arial Narrow" w:hAnsi="Arial Narrow"/>
                <w:i/>
                <w:sz w:val="8"/>
                <w:szCs w:val="10"/>
              </w:rPr>
              <w:t>actual effectiveness should be</w:t>
            </w:r>
            <w:r w:rsidRPr="007E363C">
              <w:rPr>
                <w:rFonts w:ascii="Arial Narrow" w:hAnsi="Arial Narrow"/>
                <w:i/>
                <w:sz w:val="8"/>
                <w:szCs w:val="10"/>
              </w:rPr>
              <w:t xml:space="preserve"> 80-125%</w:t>
            </w:r>
          </w:p>
          <w:p w:rsidR="007E363C" w:rsidRPr="00C20FB8" w:rsidRDefault="007E363C" w:rsidP="00E44B9D">
            <w:pPr>
              <w:spacing w:line="0" w:lineRule="atLeast"/>
              <w:jc w:val="center"/>
              <w:rPr>
                <w:rFonts w:ascii="Arial Narrow" w:hAnsi="Arial Narrow"/>
                <w:i/>
                <w:sz w:val="6"/>
                <w:szCs w:val="10"/>
              </w:rPr>
            </w:pPr>
          </w:p>
          <w:p w:rsidR="000A4493" w:rsidRPr="00E44B9D" w:rsidRDefault="00E44B9D" w:rsidP="007E363C">
            <w:pPr>
              <w:spacing w:line="0" w:lineRule="atLeast"/>
              <w:jc w:val="center"/>
              <w:rPr>
                <w:rFonts w:ascii="Arial Narrow" w:hAnsi="Arial Narrow"/>
                <w:sz w:val="10"/>
                <w:szCs w:val="10"/>
              </w:rPr>
            </w:pPr>
            <w:r w:rsidRPr="00E44B9D">
              <w:rPr>
                <w:rFonts w:ascii="Arial Narrow" w:hAnsi="Arial Narrow"/>
                <w:sz w:val="10"/>
                <w:szCs w:val="10"/>
              </w:rPr>
              <w:t xml:space="preserve"> </w:t>
            </w:r>
            <w:r w:rsidRPr="007E363C">
              <w:rPr>
                <w:rFonts w:ascii="Arial Narrow" w:hAnsi="Arial Narrow"/>
                <w:b/>
                <w:color w:val="0000FF"/>
                <w:sz w:val="10"/>
                <w:szCs w:val="10"/>
              </w:rPr>
              <w:t>Perfect hedge</w:t>
            </w:r>
            <w:r w:rsidR="007E363C">
              <w:rPr>
                <w:rFonts w:ascii="Arial Narrow" w:hAnsi="Arial Narrow"/>
                <w:b/>
                <w:color w:val="0000FF"/>
                <w:sz w:val="10"/>
                <w:szCs w:val="10"/>
              </w:rPr>
              <w:t xml:space="preserve"> </w:t>
            </w:r>
            <w:r w:rsidR="007E363C" w:rsidRPr="007E363C">
              <w:rPr>
                <w:rFonts w:ascii="Arial Narrow" w:hAnsi="Arial Narrow"/>
                <w:b/>
                <w:color w:val="0000FF"/>
                <w:sz w:val="10"/>
                <w:szCs w:val="10"/>
              </w:rPr>
              <w:sym w:font="Wingdings" w:char="F0E0"/>
            </w:r>
            <w:r w:rsidRPr="007E363C">
              <w:rPr>
                <w:rFonts w:ascii="Arial Narrow" w:hAnsi="Arial Narrow"/>
                <w:color w:val="0000FF"/>
                <w:sz w:val="10"/>
                <w:szCs w:val="10"/>
              </w:rPr>
              <w:t xml:space="preserve"> </w:t>
            </w:r>
            <w:r w:rsidRPr="00E44B9D">
              <w:rPr>
                <w:rFonts w:ascii="Arial Narrow" w:hAnsi="Arial Narrow"/>
                <w:sz w:val="10"/>
                <w:szCs w:val="10"/>
              </w:rPr>
              <w:t>amount match, timing match, negative correlation</w:t>
            </w:r>
          </w:p>
        </w:tc>
      </w:tr>
      <w:tr w:rsidR="000A4493" w:rsidTr="007E363C">
        <w:tc>
          <w:tcPr>
            <w:tcW w:w="630" w:type="dxa"/>
            <w:vAlign w:val="center"/>
          </w:tcPr>
          <w:p w:rsidR="000A4493" w:rsidRPr="007E363C" w:rsidRDefault="000A4493" w:rsidP="003F42B1">
            <w:pPr>
              <w:jc w:val="center"/>
              <w:rPr>
                <w:rFonts w:ascii="Arial Narrow" w:hAnsi="Arial Narrow"/>
                <w:b/>
                <w:sz w:val="10"/>
                <w:szCs w:val="12"/>
                <w:u w:val="single"/>
              </w:rPr>
            </w:pPr>
            <w:r w:rsidRPr="007E363C">
              <w:rPr>
                <w:rFonts w:ascii="Arial Narrow" w:hAnsi="Arial Narrow"/>
                <w:b/>
                <w:sz w:val="10"/>
                <w:szCs w:val="12"/>
                <w:u w:val="single"/>
              </w:rPr>
              <w:t>Hedge</w:t>
            </w:r>
          </w:p>
        </w:tc>
        <w:tc>
          <w:tcPr>
            <w:tcW w:w="1350" w:type="dxa"/>
            <w:vAlign w:val="center"/>
          </w:tcPr>
          <w:p w:rsidR="000A4493" w:rsidRPr="007E363C" w:rsidRDefault="000A4493" w:rsidP="003F42B1">
            <w:pPr>
              <w:jc w:val="center"/>
              <w:rPr>
                <w:rFonts w:ascii="Arial Narrow" w:hAnsi="Arial Narrow"/>
                <w:b/>
                <w:sz w:val="10"/>
                <w:szCs w:val="12"/>
                <w:u w:val="single"/>
              </w:rPr>
            </w:pPr>
            <w:r w:rsidRPr="007E363C">
              <w:rPr>
                <w:rFonts w:ascii="Arial Narrow" w:hAnsi="Arial Narrow"/>
                <w:b/>
                <w:sz w:val="10"/>
                <w:szCs w:val="12"/>
                <w:u w:val="single"/>
              </w:rPr>
              <w:t>Hedging Instrument</w:t>
            </w:r>
          </w:p>
        </w:tc>
        <w:tc>
          <w:tcPr>
            <w:tcW w:w="1890" w:type="dxa"/>
            <w:vAlign w:val="center"/>
          </w:tcPr>
          <w:p w:rsidR="000A4493" w:rsidRPr="007E363C" w:rsidRDefault="000A4493" w:rsidP="003F42B1">
            <w:pPr>
              <w:jc w:val="center"/>
              <w:rPr>
                <w:rFonts w:ascii="Arial Narrow" w:hAnsi="Arial Narrow"/>
                <w:b/>
                <w:sz w:val="10"/>
                <w:szCs w:val="12"/>
                <w:u w:val="single"/>
              </w:rPr>
            </w:pPr>
            <w:r w:rsidRPr="007E363C">
              <w:rPr>
                <w:rFonts w:ascii="Arial Narrow" w:hAnsi="Arial Narrow"/>
                <w:b/>
                <w:sz w:val="10"/>
                <w:szCs w:val="12"/>
                <w:u w:val="single"/>
              </w:rPr>
              <w:t>Hedged Item</w:t>
            </w:r>
          </w:p>
        </w:tc>
        <w:tc>
          <w:tcPr>
            <w:tcW w:w="1530" w:type="dxa"/>
            <w:vAlign w:val="center"/>
          </w:tcPr>
          <w:p w:rsidR="000A4493" w:rsidRPr="007E363C" w:rsidRDefault="007E363C" w:rsidP="003F42B1">
            <w:pPr>
              <w:jc w:val="center"/>
              <w:rPr>
                <w:rFonts w:ascii="Arial Narrow" w:hAnsi="Arial Narrow"/>
                <w:b/>
                <w:sz w:val="10"/>
                <w:szCs w:val="12"/>
                <w:u w:val="single"/>
              </w:rPr>
            </w:pPr>
            <w:proofErr w:type="spellStart"/>
            <w:r w:rsidRPr="007E363C">
              <w:rPr>
                <w:rFonts w:ascii="Arial Narrow" w:hAnsi="Arial Narrow"/>
                <w:b/>
                <w:sz w:val="10"/>
                <w:szCs w:val="12"/>
                <w:u w:val="single"/>
              </w:rPr>
              <w:t>Subseq</w:t>
            </w:r>
            <w:proofErr w:type="spellEnd"/>
            <w:r w:rsidRPr="007E363C">
              <w:rPr>
                <w:rFonts w:ascii="Arial Narrow" w:hAnsi="Arial Narrow"/>
                <w:b/>
                <w:sz w:val="10"/>
                <w:szCs w:val="12"/>
                <w:u w:val="single"/>
              </w:rPr>
              <w:t xml:space="preserve"> </w:t>
            </w:r>
            <w:proofErr w:type="spellStart"/>
            <w:r w:rsidRPr="007E363C">
              <w:rPr>
                <w:rFonts w:ascii="Arial Narrow" w:hAnsi="Arial Narrow"/>
                <w:b/>
                <w:sz w:val="10"/>
                <w:szCs w:val="12"/>
                <w:u w:val="single"/>
              </w:rPr>
              <w:t>adj</w:t>
            </w:r>
            <w:proofErr w:type="spellEnd"/>
            <w:r w:rsidRPr="007E363C">
              <w:rPr>
                <w:rFonts w:ascii="Arial Narrow" w:hAnsi="Arial Narrow"/>
                <w:b/>
                <w:sz w:val="10"/>
                <w:szCs w:val="12"/>
                <w:u w:val="single"/>
              </w:rPr>
              <w:t xml:space="preserve"> to B/S or PL</w:t>
            </w:r>
          </w:p>
        </w:tc>
      </w:tr>
      <w:tr w:rsidR="000A4493" w:rsidTr="003F42B1">
        <w:tc>
          <w:tcPr>
            <w:tcW w:w="630" w:type="dxa"/>
            <w:vAlign w:val="center"/>
          </w:tcPr>
          <w:p w:rsidR="000A4493" w:rsidRPr="003F42B1" w:rsidRDefault="007E363C" w:rsidP="003F42B1">
            <w:pPr>
              <w:jc w:val="center"/>
              <w:rPr>
                <w:rFonts w:ascii="Arial Narrow" w:hAnsi="Arial Narrow"/>
                <w:sz w:val="10"/>
                <w:szCs w:val="10"/>
              </w:rPr>
            </w:pPr>
            <w:r w:rsidRPr="003F42B1">
              <w:rPr>
                <w:rFonts w:ascii="Arial Narrow" w:hAnsi="Arial Narrow"/>
                <w:sz w:val="10"/>
                <w:szCs w:val="10"/>
              </w:rPr>
              <w:t>FV Hedge</w:t>
            </w:r>
          </w:p>
        </w:tc>
        <w:tc>
          <w:tcPr>
            <w:tcW w:w="1350" w:type="dxa"/>
            <w:vAlign w:val="center"/>
          </w:tcPr>
          <w:p w:rsidR="000A4493" w:rsidRPr="00A66930" w:rsidRDefault="007E363C" w:rsidP="00A66930">
            <w:pPr>
              <w:jc w:val="center"/>
              <w:rPr>
                <w:rFonts w:ascii="Arial Narrow" w:hAnsi="Arial Narrow"/>
                <w:b/>
                <w:color w:val="7030A0"/>
                <w:sz w:val="10"/>
                <w:szCs w:val="10"/>
              </w:rPr>
            </w:pPr>
            <w:r w:rsidRPr="00A66930">
              <w:rPr>
                <w:rFonts w:ascii="Arial Narrow" w:hAnsi="Arial Narrow"/>
                <w:sz w:val="10"/>
                <w:szCs w:val="10"/>
              </w:rPr>
              <w:t xml:space="preserve">Δ in FV </w:t>
            </w:r>
            <w:r w:rsidR="00A66930" w:rsidRPr="00A66930">
              <w:rPr>
                <w:rFonts w:ascii="Arial Narrow" w:hAnsi="Arial Narrow"/>
                <w:sz w:val="10"/>
                <w:szCs w:val="10"/>
              </w:rPr>
              <w:t xml:space="preserve">from </w:t>
            </w:r>
            <w:r w:rsidR="00A66930" w:rsidRPr="00A66930">
              <w:rPr>
                <w:rFonts w:ascii="Arial Narrow" w:hAnsi="Arial Narrow"/>
                <w:color w:val="7030A0"/>
                <w:sz w:val="10"/>
                <w:szCs w:val="10"/>
              </w:rPr>
              <w:t>(both IV and TV)</w:t>
            </w:r>
            <w:r w:rsidR="00A66930" w:rsidRPr="00A66930">
              <w:rPr>
                <w:rFonts w:ascii="Arial Narrow" w:hAnsi="Arial Narrow"/>
                <w:color w:val="00B050"/>
                <w:sz w:val="10"/>
                <w:szCs w:val="10"/>
              </w:rPr>
              <w:t xml:space="preserve"> </w:t>
            </w:r>
            <w:r w:rsidRPr="00A66930">
              <w:rPr>
                <w:rFonts w:ascii="Arial Narrow" w:hAnsi="Arial Narrow"/>
                <w:sz w:val="10"/>
                <w:szCs w:val="10"/>
              </w:rPr>
              <w:sym w:font="Wingdings" w:char="F0E0"/>
            </w:r>
            <w:r w:rsidRPr="00A66930">
              <w:rPr>
                <w:rFonts w:ascii="Arial Narrow" w:hAnsi="Arial Narrow"/>
                <w:sz w:val="10"/>
                <w:szCs w:val="10"/>
              </w:rPr>
              <w:t xml:space="preserve"> PL</w:t>
            </w:r>
            <w:r w:rsidR="003F42B1">
              <w:rPr>
                <w:rFonts w:ascii="Arial Narrow" w:hAnsi="Arial Narrow"/>
                <w:sz w:val="10"/>
                <w:szCs w:val="10"/>
              </w:rPr>
              <w:t xml:space="preserve"> </w:t>
            </w:r>
          </w:p>
        </w:tc>
        <w:tc>
          <w:tcPr>
            <w:tcW w:w="1890" w:type="dxa"/>
            <w:vAlign w:val="center"/>
          </w:tcPr>
          <w:p w:rsidR="000A4493" w:rsidRPr="003F42B1" w:rsidRDefault="007E363C" w:rsidP="00A66930">
            <w:pPr>
              <w:jc w:val="center"/>
              <w:rPr>
                <w:rFonts w:ascii="Arial Narrow" w:hAnsi="Arial Narrow"/>
                <w:sz w:val="10"/>
                <w:szCs w:val="10"/>
                <w:u w:val="single"/>
              </w:rPr>
            </w:pPr>
            <w:r w:rsidRPr="00A66930">
              <w:rPr>
                <w:rFonts w:ascii="Arial Narrow" w:hAnsi="Arial Narrow"/>
                <w:sz w:val="10"/>
                <w:szCs w:val="10"/>
              </w:rPr>
              <w:t xml:space="preserve">Δ in FV </w:t>
            </w:r>
            <w:r w:rsidR="00A66930" w:rsidRPr="00A66930">
              <w:rPr>
                <w:rFonts w:ascii="Arial Narrow" w:hAnsi="Arial Narrow"/>
                <w:color w:val="0000FF"/>
                <w:sz w:val="10"/>
                <w:szCs w:val="10"/>
              </w:rPr>
              <w:t xml:space="preserve">attrib. to the hedged risk </w:t>
            </w:r>
            <w:r w:rsidRPr="00A66930">
              <w:rPr>
                <w:rFonts w:ascii="Arial Narrow" w:hAnsi="Arial Narrow"/>
                <w:sz w:val="10"/>
                <w:szCs w:val="10"/>
              </w:rPr>
              <w:sym w:font="Wingdings" w:char="F0E0"/>
            </w:r>
            <w:r w:rsidRPr="00A66930">
              <w:rPr>
                <w:rFonts w:ascii="Arial Narrow" w:hAnsi="Arial Narrow"/>
                <w:sz w:val="10"/>
                <w:szCs w:val="10"/>
              </w:rPr>
              <w:t xml:space="preserve"> PL;</w:t>
            </w:r>
            <w:r w:rsidRPr="003F42B1">
              <w:rPr>
                <w:rFonts w:ascii="Arial Narrow" w:hAnsi="Arial Narrow"/>
                <w:sz w:val="10"/>
                <w:szCs w:val="10"/>
              </w:rPr>
              <w:t xml:space="preserve"> </w:t>
            </w:r>
            <w:r w:rsidRPr="00A66930">
              <w:rPr>
                <w:rFonts w:ascii="Arial Narrow" w:hAnsi="Arial Narrow"/>
                <w:sz w:val="10"/>
                <w:szCs w:val="10"/>
                <w:u w:val="single"/>
              </w:rPr>
              <w:t xml:space="preserve">applies even if </w:t>
            </w:r>
            <w:r w:rsidR="00A66930" w:rsidRPr="00A66930">
              <w:rPr>
                <w:rFonts w:ascii="Arial Narrow" w:hAnsi="Arial Narrow"/>
                <w:sz w:val="10"/>
                <w:szCs w:val="10"/>
                <w:u w:val="single"/>
              </w:rPr>
              <w:t>hedged item is</w:t>
            </w:r>
            <w:r w:rsidR="00A66930" w:rsidRPr="005A51C9">
              <w:rPr>
                <w:rFonts w:ascii="Arial Narrow" w:hAnsi="Arial Narrow"/>
                <w:color w:val="0000FF"/>
                <w:sz w:val="10"/>
                <w:szCs w:val="10"/>
              </w:rPr>
              <w:t xml:space="preserve"> </w:t>
            </w:r>
            <w:r w:rsidR="00A66930" w:rsidRPr="00A66930">
              <w:rPr>
                <w:rFonts w:ascii="Arial Narrow" w:hAnsi="Arial Narrow"/>
                <w:b/>
                <w:sz w:val="10"/>
                <w:szCs w:val="10"/>
              </w:rPr>
              <w:t>(1)</w:t>
            </w:r>
            <w:r w:rsidR="00A66930" w:rsidRPr="00A66930">
              <w:rPr>
                <w:rFonts w:ascii="Arial Narrow" w:hAnsi="Arial Narrow"/>
                <w:sz w:val="10"/>
                <w:szCs w:val="10"/>
              </w:rPr>
              <w:t xml:space="preserve"> measured at </w:t>
            </w:r>
            <w:proofErr w:type="spellStart"/>
            <w:r w:rsidR="00A66930">
              <w:rPr>
                <w:rFonts w:ascii="Arial Narrow" w:hAnsi="Arial Narrow"/>
                <w:sz w:val="10"/>
                <w:szCs w:val="10"/>
              </w:rPr>
              <w:t>amort</w:t>
            </w:r>
            <w:proofErr w:type="spellEnd"/>
            <w:r w:rsidR="00A66930">
              <w:rPr>
                <w:rFonts w:ascii="Arial Narrow" w:hAnsi="Arial Narrow"/>
                <w:sz w:val="10"/>
                <w:szCs w:val="10"/>
              </w:rPr>
              <w:t xml:space="preserve"> </w:t>
            </w:r>
            <w:r w:rsidR="00A66930" w:rsidRPr="00A66930">
              <w:rPr>
                <w:rFonts w:ascii="Arial Narrow" w:hAnsi="Arial Narrow"/>
                <w:sz w:val="10"/>
                <w:szCs w:val="10"/>
              </w:rPr>
              <w:t xml:space="preserve">cost or is an </w:t>
            </w:r>
            <w:r w:rsidR="00A66930" w:rsidRPr="00A66930">
              <w:rPr>
                <w:rFonts w:ascii="Arial Narrow" w:hAnsi="Arial Narrow"/>
                <w:b/>
                <w:sz w:val="10"/>
                <w:szCs w:val="10"/>
              </w:rPr>
              <w:t>(2)</w:t>
            </w:r>
            <w:r w:rsidR="00A66930" w:rsidRPr="00A66930">
              <w:rPr>
                <w:rFonts w:ascii="Arial Narrow" w:hAnsi="Arial Narrow"/>
                <w:sz w:val="10"/>
                <w:szCs w:val="10"/>
              </w:rPr>
              <w:t xml:space="preserve"> AFS security </w:t>
            </w:r>
          </w:p>
        </w:tc>
        <w:tc>
          <w:tcPr>
            <w:tcW w:w="1530" w:type="dxa"/>
            <w:vAlign w:val="center"/>
          </w:tcPr>
          <w:p w:rsidR="000A4493" w:rsidRPr="003F42B1" w:rsidRDefault="007E363C" w:rsidP="003F42B1">
            <w:pPr>
              <w:jc w:val="center"/>
              <w:rPr>
                <w:rFonts w:ascii="Arial Narrow" w:hAnsi="Arial Narrow"/>
                <w:sz w:val="10"/>
                <w:szCs w:val="10"/>
              </w:rPr>
            </w:pPr>
            <w:r w:rsidRPr="003F42B1">
              <w:rPr>
                <w:rFonts w:ascii="Arial Narrow" w:hAnsi="Arial Narrow"/>
                <w:sz w:val="10"/>
                <w:szCs w:val="10"/>
              </w:rPr>
              <w:t xml:space="preserve">Cumulative Δ in FV of firm commitment is </w:t>
            </w:r>
            <w:proofErr w:type="spellStart"/>
            <w:r w:rsidRPr="003F42B1">
              <w:rPr>
                <w:rFonts w:ascii="Arial Narrow" w:hAnsi="Arial Narrow"/>
                <w:sz w:val="10"/>
                <w:szCs w:val="10"/>
              </w:rPr>
              <w:t>adj</w:t>
            </w:r>
            <w:proofErr w:type="spellEnd"/>
            <w:r w:rsidRPr="003F42B1">
              <w:rPr>
                <w:rFonts w:ascii="Arial Narrow" w:hAnsi="Arial Narrow"/>
                <w:sz w:val="10"/>
                <w:szCs w:val="10"/>
              </w:rPr>
              <w:t xml:space="preserve"> to sales or cost of A/L</w:t>
            </w:r>
          </w:p>
        </w:tc>
      </w:tr>
      <w:tr w:rsidR="000A4493" w:rsidTr="003F42B1">
        <w:tc>
          <w:tcPr>
            <w:tcW w:w="630" w:type="dxa"/>
            <w:vAlign w:val="center"/>
          </w:tcPr>
          <w:p w:rsidR="000A4493" w:rsidRPr="003F42B1" w:rsidRDefault="007E363C" w:rsidP="003F42B1">
            <w:pPr>
              <w:jc w:val="center"/>
              <w:rPr>
                <w:rFonts w:ascii="Arial Narrow" w:hAnsi="Arial Narrow"/>
                <w:sz w:val="10"/>
                <w:szCs w:val="10"/>
              </w:rPr>
            </w:pPr>
            <w:r w:rsidRPr="003F42B1">
              <w:rPr>
                <w:rFonts w:ascii="Arial Narrow" w:hAnsi="Arial Narrow"/>
                <w:sz w:val="10"/>
                <w:szCs w:val="10"/>
              </w:rPr>
              <w:t>CF Hedge</w:t>
            </w:r>
          </w:p>
        </w:tc>
        <w:tc>
          <w:tcPr>
            <w:tcW w:w="1350" w:type="dxa"/>
            <w:vAlign w:val="center"/>
          </w:tcPr>
          <w:p w:rsidR="003F42B1" w:rsidRPr="00A66930" w:rsidRDefault="007E363C" w:rsidP="003F42B1">
            <w:pPr>
              <w:jc w:val="center"/>
              <w:rPr>
                <w:rFonts w:ascii="Arial Narrow" w:hAnsi="Arial Narrow"/>
                <w:color w:val="0000FF"/>
                <w:sz w:val="10"/>
                <w:szCs w:val="10"/>
              </w:rPr>
            </w:pPr>
            <w:r w:rsidRPr="00A66930">
              <w:rPr>
                <w:rFonts w:ascii="Arial Narrow" w:hAnsi="Arial Narrow"/>
                <w:sz w:val="10"/>
                <w:szCs w:val="10"/>
              </w:rPr>
              <w:t xml:space="preserve">Δ in FV for </w:t>
            </w:r>
            <w:r w:rsidRPr="00A66930">
              <w:rPr>
                <w:rFonts w:ascii="Arial Narrow" w:hAnsi="Arial Narrow"/>
                <w:color w:val="FF0000"/>
                <w:sz w:val="10"/>
                <w:szCs w:val="10"/>
                <w:u w:val="single"/>
              </w:rPr>
              <w:t>effective portion</w:t>
            </w:r>
            <w:r w:rsidRPr="00A66930">
              <w:rPr>
                <w:rFonts w:ascii="Arial Narrow" w:hAnsi="Arial Narrow"/>
                <w:color w:val="FF0000"/>
                <w:sz w:val="10"/>
                <w:szCs w:val="10"/>
              </w:rPr>
              <w:t xml:space="preserve"> </w:t>
            </w:r>
            <w:r w:rsidRPr="00A66930">
              <w:rPr>
                <w:rFonts w:ascii="Arial Narrow" w:hAnsi="Arial Narrow"/>
                <w:color w:val="7030A0"/>
                <w:sz w:val="10"/>
                <w:szCs w:val="10"/>
              </w:rPr>
              <w:t xml:space="preserve">(ΔIV) </w:t>
            </w:r>
            <w:r w:rsidRPr="00A66930">
              <w:rPr>
                <w:rFonts w:ascii="Arial Narrow" w:hAnsi="Arial Narrow"/>
                <w:sz w:val="10"/>
                <w:szCs w:val="10"/>
              </w:rPr>
              <w:sym w:font="Wingdings" w:char="F0E0"/>
            </w:r>
            <w:r w:rsidRPr="00A66930">
              <w:rPr>
                <w:rFonts w:ascii="Arial Narrow" w:hAnsi="Arial Narrow"/>
                <w:sz w:val="10"/>
                <w:szCs w:val="10"/>
              </w:rPr>
              <w:t xml:space="preserve"> </w:t>
            </w:r>
            <w:r w:rsidRPr="00A66930">
              <w:rPr>
                <w:rFonts w:ascii="Arial Narrow" w:hAnsi="Arial Narrow"/>
                <w:color w:val="0000FF"/>
                <w:sz w:val="10"/>
                <w:szCs w:val="10"/>
              </w:rPr>
              <w:t xml:space="preserve">OCI; </w:t>
            </w:r>
            <w:r w:rsidR="003F42B1" w:rsidRPr="00A66930">
              <w:rPr>
                <w:rFonts w:ascii="Arial Narrow" w:hAnsi="Arial Narrow"/>
                <w:color w:val="0000FF"/>
                <w:sz w:val="10"/>
                <w:szCs w:val="10"/>
              </w:rPr>
              <w:t xml:space="preserve"> </w:t>
            </w:r>
          </w:p>
          <w:p w:rsidR="000A4493" w:rsidRPr="003F42B1" w:rsidRDefault="007E363C" w:rsidP="003F42B1">
            <w:pPr>
              <w:jc w:val="center"/>
              <w:rPr>
                <w:rFonts w:ascii="Arial Narrow" w:hAnsi="Arial Narrow"/>
                <w:sz w:val="10"/>
                <w:szCs w:val="10"/>
                <w:u w:val="single"/>
              </w:rPr>
            </w:pPr>
            <w:r w:rsidRPr="00A66930">
              <w:rPr>
                <w:rFonts w:ascii="Arial Narrow" w:hAnsi="Arial Narrow"/>
                <w:sz w:val="10"/>
                <w:szCs w:val="10"/>
              </w:rPr>
              <w:t xml:space="preserve">Δ in FV for </w:t>
            </w:r>
            <w:r w:rsidRPr="00A66930">
              <w:rPr>
                <w:rFonts w:ascii="Arial Narrow" w:hAnsi="Arial Narrow"/>
                <w:color w:val="FF0000"/>
                <w:sz w:val="10"/>
                <w:szCs w:val="10"/>
                <w:u w:val="single"/>
              </w:rPr>
              <w:t>ineffective portion</w:t>
            </w:r>
            <w:r w:rsidRPr="00A66930">
              <w:rPr>
                <w:rFonts w:ascii="Arial Narrow" w:hAnsi="Arial Narrow"/>
                <w:color w:val="FF0000"/>
                <w:sz w:val="10"/>
                <w:szCs w:val="10"/>
              </w:rPr>
              <w:t xml:space="preserve"> </w:t>
            </w:r>
            <w:r w:rsidRPr="00A66930">
              <w:rPr>
                <w:rFonts w:ascii="Arial Narrow" w:hAnsi="Arial Narrow"/>
                <w:color w:val="7030A0"/>
                <w:sz w:val="10"/>
                <w:szCs w:val="10"/>
              </w:rPr>
              <w:t xml:space="preserve">(ΔTV) </w:t>
            </w:r>
            <w:r w:rsidRPr="00A66930">
              <w:rPr>
                <w:rFonts w:ascii="Arial Narrow" w:hAnsi="Arial Narrow"/>
                <w:color w:val="0000FF"/>
                <w:sz w:val="10"/>
                <w:szCs w:val="10"/>
              </w:rPr>
              <w:t xml:space="preserve"> </w:t>
            </w:r>
            <w:r w:rsidRPr="00A66930">
              <w:rPr>
                <w:rFonts w:ascii="Arial Narrow" w:hAnsi="Arial Narrow"/>
                <w:sz w:val="10"/>
                <w:szCs w:val="10"/>
              </w:rPr>
              <w:sym w:font="Wingdings" w:char="F0E0"/>
            </w:r>
            <w:r w:rsidRPr="00A66930">
              <w:rPr>
                <w:rFonts w:ascii="Arial Narrow" w:hAnsi="Arial Narrow"/>
                <w:sz w:val="10"/>
                <w:szCs w:val="10"/>
              </w:rPr>
              <w:t xml:space="preserve"> </w:t>
            </w:r>
            <w:r w:rsidRPr="00A66930">
              <w:rPr>
                <w:rFonts w:ascii="Arial Narrow" w:hAnsi="Arial Narrow"/>
                <w:color w:val="0000FF"/>
                <w:sz w:val="10"/>
                <w:szCs w:val="10"/>
              </w:rPr>
              <w:t>PL</w:t>
            </w:r>
          </w:p>
        </w:tc>
        <w:tc>
          <w:tcPr>
            <w:tcW w:w="1890" w:type="dxa"/>
            <w:vAlign w:val="center"/>
          </w:tcPr>
          <w:p w:rsidR="000A4493" w:rsidRDefault="007E363C" w:rsidP="003F42B1">
            <w:pPr>
              <w:jc w:val="center"/>
              <w:rPr>
                <w:rFonts w:ascii="Arial Narrow" w:hAnsi="Arial Narrow"/>
                <w:sz w:val="10"/>
                <w:szCs w:val="10"/>
              </w:rPr>
            </w:pPr>
            <w:r w:rsidRPr="003F42B1">
              <w:rPr>
                <w:rFonts w:ascii="Arial Narrow" w:hAnsi="Arial Narrow"/>
                <w:sz w:val="10"/>
                <w:szCs w:val="10"/>
              </w:rPr>
              <w:t>Not recorded during the hedging period</w:t>
            </w:r>
          </w:p>
          <w:p w:rsidR="00A66930" w:rsidRPr="003F42B1" w:rsidRDefault="00A66930" w:rsidP="003F42B1">
            <w:pPr>
              <w:jc w:val="center"/>
              <w:rPr>
                <w:rFonts w:ascii="Arial Narrow" w:hAnsi="Arial Narrow"/>
                <w:sz w:val="10"/>
                <w:szCs w:val="10"/>
              </w:rPr>
            </w:pPr>
          </w:p>
        </w:tc>
        <w:tc>
          <w:tcPr>
            <w:tcW w:w="1530" w:type="dxa"/>
            <w:vAlign w:val="center"/>
          </w:tcPr>
          <w:p w:rsidR="00A66930" w:rsidRPr="00A66930" w:rsidRDefault="00A66930" w:rsidP="00A66930">
            <w:pPr>
              <w:jc w:val="center"/>
              <w:rPr>
                <w:rFonts w:ascii="Arial Narrow" w:hAnsi="Arial Narrow"/>
                <w:sz w:val="10"/>
                <w:szCs w:val="10"/>
              </w:rPr>
            </w:pPr>
            <w:r w:rsidRPr="00A66930">
              <w:rPr>
                <w:rFonts w:ascii="Arial Narrow" w:hAnsi="Arial Narrow"/>
                <w:sz w:val="10"/>
                <w:szCs w:val="10"/>
              </w:rPr>
              <w:t xml:space="preserve">(1) Equity reserve </w:t>
            </w:r>
            <w:proofErr w:type="spellStart"/>
            <w:r w:rsidRPr="00A66930">
              <w:rPr>
                <w:rFonts w:ascii="Arial Narrow" w:hAnsi="Arial Narrow"/>
                <w:sz w:val="10"/>
                <w:szCs w:val="10"/>
              </w:rPr>
              <w:t>adj</w:t>
            </w:r>
            <w:proofErr w:type="spellEnd"/>
            <w:r w:rsidRPr="00A66930">
              <w:rPr>
                <w:rFonts w:ascii="Arial Narrow" w:hAnsi="Arial Narrow"/>
                <w:sz w:val="10"/>
                <w:szCs w:val="10"/>
              </w:rPr>
              <w:t xml:space="preserve"> to </w:t>
            </w:r>
            <w:r w:rsidRPr="00A66930">
              <w:rPr>
                <w:rFonts w:ascii="Arial Narrow" w:hAnsi="Arial Narrow"/>
                <w:b/>
                <w:sz w:val="10"/>
                <w:szCs w:val="10"/>
              </w:rPr>
              <w:t>cost of non-FA/FL</w:t>
            </w:r>
            <w:r w:rsidRPr="00A66930">
              <w:rPr>
                <w:rFonts w:ascii="Arial Narrow" w:hAnsi="Arial Narrow"/>
                <w:sz w:val="10"/>
                <w:szCs w:val="10"/>
              </w:rPr>
              <w:t xml:space="preserve"> </w:t>
            </w:r>
            <w:r w:rsidRPr="00486DA4">
              <w:rPr>
                <w:rFonts w:ascii="Arial Narrow" w:hAnsi="Arial Narrow"/>
                <w:sz w:val="10"/>
                <w:szCs w:val="10"/>
                <w:u w:val="single"/>
              </w:rPr>
              <w:t>or</w:t>
            </w:r>
            <w:r w:rsidRPr="00A66930">
              <w:rPr>
                <w:rFonts w:ascii="Arial Narrow" w:hAnsi="Arial Narrow"/>
                <w:sz w:val="10"/>
                <w:szCs w:val="10"/>
              </w:rPr>
              <w:t xml:space="preserve"> to </w:t>
            </w:r>
            <w:r w:rsidRPr="00A66930">
              <w:rPr>
                <w:rFonts w:ascii="Arial Narrow" w:hAnsi="Arial Narrow"/>
                <w:b/>
                <w:sz w:val="10"/>
                <w:szCs w:val="10"/>
              </w:rPr>
              <w:t>PL</w:t>
            </w:r>
            <w:r w:rsidRPr="00A66930">
              <w:rPr>
                <w:rFonts w:ascii="Arial Narrow" w:hAnsi="Arial Narrow"/>
                <w:sz w:val="10"/>
                <w:szCs w:val="10"/>
              </w:rPr>
              <w:t xml:space="preserve"> </w:t>
            </w:r>
            <w:r w:rsidRPr="00486DA4">
              <w:rPr>
                <w:rFonts w:ascii="Arial Narrow" w:hAnsi="Arial Narrow"/>
                <w:color w:val="00B050"/>
                <w:sz w:val="10"/>
                <w:szCs w:val="10"/>
              </w:rPr>
              <w:t>in same periods the A/L affects PL</w:t>
            </w:r>
            <w:r w:rsidR="00486DA4">
              <w:rPr>
                <w:rFonts w:ascii="Arial Narrow" w:hAnsi="Arial Narrow"/>
                <w:sz w:val="10"/>
                <w:szCs w:val="10"/>
              </w:rPr>
              <w:t>;</w:t>
            </w:r>
          </w:p>
          <w:p w:rsidR="000A4493" w:rsidRPr="003F42B1" w:rsidRDefault="00A66930" w:rsidP="00A66930">
            <w:pPr>
              <w:jc w:val="center"/>
              <w:rPr>
                <w:rFonts w:ascii="Arial Narrow" w:hAnsi="Arial Narrow"/>
                <w:sz w:val="10"/>
                <w:szCs w:val="10"/>
                <w:u w:val="single"/>
              </w:rPr>
            </w:pPr>
            <w:r w:rsidRPr="00A66930">
              <w:rPr>
                <w:rFonts w:ascii="Arial Narrow" w:hAnsi="Arial Narrow"/>
                <w:sz w:val="10"/>
                <w:szCs w:val="10"/>
              </w:rPr>
              <w:t xml:space="preserve">(2) Equity reserve </w:t>
            </w:r>
            <w:proofErr w:type="spellStart"/>
            <w:r w:rsidRPr="00A66930">
              <w:rPr>
                <w:rFonts w:ascii="Arial Narrow" w:hAnsi="Arial Narrow"/>
                <w:sz w:val="10"/>
                <w:szCs w:val="10"/>
              </w:rPr>
              <w:t>adj</w:t>
            </w:r>
            <w:proofErr w:type="spellEnd"/>
            <w:r w:rsidRPr="00A66930">
              <w:rPr>
                <w:rFonts w:ascii="Arial Narrow" w:hAnsi="Arial Narrow"/>
                <w:sz w:val="10"/>
                <w:szCs w:val="10"/>
              </w:rPr>
              <w:t xml:space="preserve"> to </w:t>
            </w:r>
            <w:r w:rsidRPr="00486DA4">
              <w:rPr>
                <w:rFonts w:ascii="Arial Narrow" w:hAnsi="Arial Narrow"/>
                <w:b/>
                <w:sz w:val="10"/>
                <w:szCs w:val="10"/>
              </w:rPr>
              <w:t>PL</w:t>
            </w:r>
            <w:r w:rsidRPr="00A66930">
              <w:rPr>
                <w:rFonts w:ascii="Arial Narrow" w:hAnsi="Arial Narrow"/>
                <w:sz w:val="10"/>
                <w:szCs w:val="10"/>
              </w:rPr>
              <w:t xml:space="preserve"> </w:t>
            </w:r>
            <w:r w:rsidRPr="00486DA4">
              <w:rPr>
                <w:rFonts w:ascii="Arial Narrow" w:hAnsi="Arial Narrow"/>
                <w:color w:val="00B050"/>
                <w:sz w:val="10"/>
                <w:szCs w:val="10"/>
              </w:rPr>
              <w:t>in the same periods FA/FL affects PL</w:t>
            </w:r>
          </w:p>
        </w:tc>
      </w:tr>
    </w:tbl>
    <w:p w:rsidR="00DD634A" w:rsidRDefault="00B869BB" w:rsidP="00B869BB">
      <w:pPr>
        <w:rPr>
          <w:rFonts w:ascii="Arial Narrow" w:hAnsi="Arial Narrow"/>
          <w:b/>
          <w:color w:val="FF0000"/>
          <w:sz w:val="10"/>
          <w:szCs w:val="12"/>
          <w:u w:val="single"/>
        </w:rPr>
      </w:pPr>
      <w:r w:rsidRPr="00DD634A">
        <w:rPr>
          <w:rFonts w:ascii="Arial Narrow" w:hAnsi="Arial Narrow"/>
          <w:b/>
          <w:color w:val="FF0000"/>
          <w:sz w:val="10"/>
          <w:szCs w:val="12"/>
          <w:u w:val="single"/>
        </w:rPr>
        <w:t xml:space="preserve">1. </w:t>
      </w:r>
      <w:r w:rsidR="00147922" w:rsidRPr="00DD634A">
        <w:rPr>
          <w:rFonts w:ascii="Arial Narrow" w:hAnsi="Arial Narrow"/>
          <w:b/>
          <w:color w:val="FF0000"/>
          <w:sz w:val="10"/>
          <w:szCs w:val="12"/>
          <w:u w:val="single"/>
        </w:rPr>
        <w:t>Forward Contract</w:t>
      </w:r>
      <w:r w:rsidR="004C23FA">
        <w:rPr>
          <w:rFonts w:ascii="Arial Narrow" w:hAnsi="Arial Narrow"/>
          <w:b/>
          <w:color w:val="FF0000"/>
          <w:sz w:val="10"/>
          <w:szCs w:val="12"/>
          <w:u w:val="single"/>
        </w:rPr>
        <w:t xml:space="preserve"> = MA</w:t>
      </w:r>
    </w:p>
    <w:tbl>
      <w:tblPr>
        <w:tblStyle w:val="TableGrid"/>
        <w:tblW w:w="0" w:type="auto"/>
        <w:tblInd w:w="108" w:type="dxa"/>
        <w:tblLook w:val="04A0" w:firstRow="1" w:lastRow="0" w:firstColumn="1" w:lastColumn="0" w:noHBand="0" w:noVBand="1"/>
      </w:tblPr>
      <w:tblGrid>
        <w:gridCol w:w="1066"/>
        <w:gridCol w:w="1274"/>
        <w:gridCol w:w="810"/>
        <w:gridCol w:w="82"/>
        <w:gridCol w:w="728"/>
        <w:gridCol w:w="181"/>
        <w:gridCol w:w="1274"/>
      </w:tblGrid>
      <w:tr w:rsidR="003A2ADB" w:rsidTr="00F16693">
        <w:tc>
          <w:tcPr>
            <w:tcW w:w="1066" w:type="dxa"/>
            <w:shd w:val="clear" w:color="auto" w:fill="DBE5F1" w:themeFill="accent1" w:themeFillTint="33"/>
          </w:tcPr>
          <w:p w:rsidR="003A2ADB" w:rsidRDefault="00F16693" w:rsidP="00147922">
            <w:pPr>
              <w:rPr>
                <w:rFonts w:ascii="Arial Narrow" w:hAnsi="Arial Narrow" w:cs="Arial"/>
                <w:sz w:val="10"/>
                <w:szCs w:val="10"/>
              </w:rPr>
            </w:pPr>
            <w:r>
              <w:rPr>
                <w:rFonts w:ascii="Arial Narrow" w:hAnsi="Arial Narrow" w:cs="Arial"/>
                <w:b/>
                <w:sz w:val="10"/>
                <w:szCs w:val="10"/>
              </w:rPr>
              <w:t>2 Types:</w:t>
            </w:r>
          </w:p>
        </w:tc>
        <w:tc>
          <w:tcPr>
            <w:tcW w:w="2166" w:type="dxa"/>
            <w:gridSpan w:val="3"/>
            <w:shd w:val="clear" w:color="auto" w:fill="DBE5F1" w:themeFill="accent1" w:themeFillTint="33"/>
          </w:tcPr>
          <w:p w:rsidR="003A2ADB" w:rsidRPr="005C3284" w:rsidRDefault="003A2ADB" w:rsidP="003A2ADB">
            <w:pPr>
              <w:jc w:val="center"/>
              <w:rPr>
                <w:rFonts w:ascii="Arial Narrow" w:hAnsi="Arial Narrow" w:cs="Arial"/>
                <w:b/>
                <w:sz w:val="10"/>
                <w:szCs w:val="10"/>
              </w:rPr>
            </w:pPr>
            <w:r>
              <w:rPr>
                <w:rFonts w:ascii="Arial Narrow" w:hAnsi="Arial Narrow" w:cs="Arial"/>
                <w:b/>
                <w:sz w:val="10"/>
                <w:szCs w:val="10"/>
              </w:rPr>
              <w:t>1. Forward purchase contract</w:t>
            </w:r>
          </w:p>
        </w:tc>
        <w:tc>
          <w:tcPr>
            <w:tcW w:w="2183" w:type="dxa"/>
            <w:gridSpan w:val="3"/>
            <w:shd w:val="clear" w:color="auto" w:fill="DBE5F1" w:themeFill="accent1" w:themeFillTint="33"/>
          </w:tcPr>
          <w:p w:rsidR="003A2ADB" w:rsidRPr="005C3284" w:rsidRDefault="003A2ADB" w:rsidP="005C3284">
            <w:pPr>
              <w:jc w:val="center"/>
              <w:rPr>
                <w:rFonts w:ascii="Arial Narrow" w:hAnsi="Arial Narrow" w:cs="Arial"/>
                <w:b/>
                <w:sz w:val="10"/>
                <w:szCs w:val="10"/>
              </w:rPr>
            </w:pPr>
            <w:r>
              <w:rPr>
                <w:rFonts w:ascii="Arial Narrow" w:hAnsi="Arial Narrow" w:cs="Arial"/>
                <w:b/>
                <w:sz w:val="10"/>
                <w:szCs w:val="10"/>
              </w:rPr>
              <w:t>2. Forward sale contract</w:t>
            </w:r>
          </w:p>
        </w:tc>
      </w:tr>
      <w:tr w:rsidR="003A2ADB" w:rsidRPr="003A2ADB" w:rsidTr="00792CE8">
        <w:tc>
          <w:tcPr>
            <w:tcW w:w="1066" w:type="dxa"/>
          </w:tcPr>
          <w:p w:rsidR="003A2ADB" w:rsidRPr="003A2ADB" w:rsidRDefault="003A2ADB" w:rsidP="00147922">
            <w:pPr>
              <w:rPr>
                <w:rFonts w:ascii="Arial Narrow" w:hAnsi="Arial Narrow" w:cs="Arial"/>
                <w:sz w:val="10"/>
                <w:szCs w:val="10"/>
              </w:rPr>
            </w:pPr>
            <w:r w:rsidRPr="003A2ADB">
              <w:rPr>
                <w:rFonts w:ascii="Arial Narrow" w:hAnsi="Arial Narrow" w:cs="Arial"/>
                <w:sz w:val="10"/>
                <w:szCs w:val="10"/>
              </w:rPr>
              <w:t xml:space="preserve">Fair Value </w:t>
            </w:r>
          </w:p>
        </w:tc>
        <w:tc>
          <w:tcPr>
            <w:tcW w:w="2166" w:type="dxa"/>
            <w:gridSpan w:val="3"/>
          </w:tcPr>
          <w:p w:rsidR="003A2ADB" w:rsidRPr="003A2ADB" w:rsidRDefault="003A2ADB" w:rsidP="007A7234">
            <w:pPr>
              <w:jc w:val="center"/>
              <w:rPr>
                <w:rFonts w:ascii="Arial Narrow" w:hAnsi="Arial Narrow" w:cs="Arial"/>
                <w:sz w:val="10"/>
                <w:szCs w:val="10"/>
                <w:lang w:val="fr-FR"/>
              </w:rPr>
            </w:pPr>
            <w:proofErr w:type="spellStart"/>
            <w:r w:rsidRPr="003A2ADB">
              <w:rPr>
                <w:rFonts w:ascii="Arial Narrow" w:hAnsi="Arial Narrow" w:cs="Arial"/>
                <w:sz w:val="10"/>
                <w:szCs w:val="10"/>
                <w:lang w:val="fr-FR"/>
              </w:rPr>
              <w:t>Qty</w:t>
            </w:r>
            <w:proofErr w:type="spellEnd"/>
            <w:r w:rsidRPr="003A2ADB">
              <w:rPr>
                <w:rFonts w:ascii="Arial Narrow" w:hAnsi="Arial Narrow" w:cs="Arial"/>
                <w:sz w:val="10"/>
                <w:szCs w:val="10"/>
                <w:lang w:val="fr-FR"/>
              </w:rPr>
              <w:t xml:space="preserve"> * [(</w:t>
            </w:r>
            <w:proofErr w:type="spellStart"/>
            <w:r w:rsidRPr="003A2ADB">
              <w:rPr>
                <w:rFonts w:ascii="Arial Narrow" w:hAnsi="Arial Narrow" w:cs="Arial"/>
                <w:sz w:val="10"/>
                <w:szCs w:val="10"/>
                <w:lang w:val="fr-FR"/>
              </w:rPr>
              <w:t>C</w:t>
            </w:r>
            <w:r w:rsidR="007A7234">
              <w:rPr>
                <w:rFonts w:ascii="Arial Narrow" w:hAnsi="Arial Narrow" w:cs="Arial"/>
                <w:sz w:val="10"/>
                <w:szCs w:val="10"/>
                <w:lang w:val="fr-FR"/>
              </w:rPr>
              <w:t>urren</w:t>
            </w:r>
            <w:r w:rsidRPr="003A2ADB">
              <w:rPr>
                <w:rFonts w:ascii="Arial Narrow" w:hAnsi="Arial Narrow" w:cs="Arial"/>
                <w:sz w:val="10"/>
                <w:szCs w:val="10"/>
                <w:lang w:val="fr-FR"/>
              </w:rPr>
              <w:t>tFR</w:t>
            </w:r>
            <w:proofErr w:type="spellEnd"/>
            <w:r w:rsidRPr="003A2ADB">
              <w:rPr>
                <w:rFonts w:ascii="Arial Narrow" w:hAnsi="Arial Narrow" w:cs="Arial"/>
                <w:sz w:val="10"/>
                <w:szCs w:val="10"/>
                <w:lang w:val="fr-FR"/>
              </w:rPr>
              <w:t xml:space="preserve"> </w:t>
            </w:r>
            <w:r w:rsidR="008920B5" w:rsidRPr="003A2ADB">
              <w:rPr>
                <w:rFonts w:ascii="Arial Narrow" w:hAnsi="Arial Narrow" w:cs="Arial"/>
                <w:sz w:val="10"/>
                <w:szCs w:val="10"/>
                <w:lang w:val="fr-FR"/>
              </w:rPr>
              <w:t>–</w:t>
            </w:r>
            <w:r w:rsidR="008920B5">
              <w:rPr>
                <w:rFonts w:ascii="Arial Narrow" w:hAnsi="Arial Narrow" w:cs="Arial"/>
                <w:sz w:val="10"/>
                <w:szCs w:val="10"/>
                <w:lang w:val="fr-FR"/>
              </w:rPr>
              <w:t xml:space="preserve"> </w:t>
            </w:r>
            <w:proofErr w:type="spellStart"/>
            <w:r w:rsidRPr="003A2ADB">
              <w:rPr>
                <w:rFonts w:ascii="Arial Narrow" w:hAnsi="Arial Narrow" w:cs="Arial"/>
                <w:sz w:val="10"/>
                <w:szCs w:val="10"/>
                <w:lang w:val="fr-FR"/>
              </w:rPr>
              <w:t>ContractFR</w:t>
            </w:r>
            <w:proofErr w:type="spellEnd"/>
            <w:r w:rsidRPr="003A2ADB">
              <w:rPr>
                <w:rFonts w:ascii="Arial Narrow" w:hAnsi="Arial Narrow" w:cs="Arial"/>
                <w:sz w:val="10"/>
                <w:szCs w:val="10"/>
                <w:lang w:val="fr-FR"/>
              </w:rPr>
              <w:t>)]</w:t>
            </w:r>
            <w:proofErr w:type="gramStart"/>
            <w:r w:rsidRPr="003A2ADB">
              <w:rPr>
                <w:rFonts w:ascii="Arial Narrow" w:hAnsi="Arial Narrow" w:cs="Arial"/>
                <w:sz w:val="10"/>
                <w:szCs w:val="10"/>
                <w:lang w:val="fr-FR"/>
              </w:rPr>
              <w:t>/(</w:t>
            </w:r>
            <w:proofErr w:type="gramEnd"/>
            <w:r w:rsidRPr="003A2ADB">
              <w:rPr>
                <w:rFonts w:ascii="Arial Narrow" w:hAnsi="Arial Narrow" w:cs="Arial"/>
                <w:sz w:val="10"/>
                <w:szCs w:val="10"/>
                <w:lang w:val="fr-FR"/>
              </w:rPr>
              <w:t>1+r)t</w:t>
            </w:r>
          </w:p>
        </w:tc>
        <w:tc>
          <w:tcPr>
            <w:tcW w:w="2183" w:type="dxa"/>
            <w:gridSpan w:val="3"/>
          </w:tcPr>
          <w:p w:rsidR="003A2ADB" w:rsidRPr="003A2ADB" w:rsidRDefault="003A2ADB" w:rsidP="007A7234">
            <w:pPr>
              <w:jc w:val="center"/>
              <w:rPr>
                <w:rFonts w:ascii="Arial Narrow" w:hAnsi="Arial Narrow" w:cs="Arial"/>
                <w:b/>
                <w:sz w:val="10"/>
                <w:szCs w:val="10"/>
                <w:lang w:val="fr-FR"/>
              </w:rPr>
            </w:pPr>
            <w:proofErr w:type="spellStart"/>
            <w:r w:rsidRPr="003A2ADB">
              <w:rPr>
                <w:rFonts w:ascii="Arial Narrow" w:hAnsi="Arial Narrow" w:cs="Arial"/>
                <w:sz w:val="10"/>
                <w:szCs w:val="10"/>
                <w:lang w:val="fr-FR"/>
              </w:rPr>
              <w:t>Qty</w:t>
            </w:r>
            <w:proofErr w:type="spellEnd"/>
            <w:r w:rsidRPr="003A2ADB">
              <w:rPr>
                <w:rFonts w:ascii="Arial Narrow" w:hAnsi="Arial Narrow" w:cs="Arial"/>
                <w:sz w:val="10"/>
                <w:szCs w:val="10"/>
                <w:lang w:val="fr-FR"/>
              </w:rPr>
              <w:t xml:space="preserve"> * [(</w:t>
            </w:r>
            <w:proofErr w:type="spellStart"/>
            <w:r w:rsidRPr="003A2ADB">
              <w:rPr>
                <w:rFonts w:ascii="Arial Narrow" w:hAnsi="Arial Narrow" w:cs="Arial"/>
                <w:sz w:val="10"/>
                <w:szCs w:val="10"/>
                <w:lang w:val="fr-FR"/>
              </w:rPr>
              <w:t>ContractFR</w:t>
            </w:r>
            <w:proofErr w:type="spellEnd"/>
            <w:r w:rsidRPr="003A2ADB">
              <w:rPr>
                <w:rFonts w:ascii="Arial Narrow" w:hAnsi="Arial Narrow" w:cs="Arial"/>
                <w:sz w:val="10"/>
                <w:szCs w:val="10"/>
                <w:lang w:val="fr-FR"/>
              </w:rPr>
              <w:t xml:space="preserve"> – </w:t>
            </w:r>
            <w:proofErr w:type="spellStart"/>
            <w:r w:rsidRPr="003A2ADB">
              <w:rPr>
                <w:rFonts w:ascii="Arial Narrow" w:hAnsi="Arial Narrow" w:cs="Arial"/>
                <w:sz w:val="10"/>
                <w:szCs w:val="10"/>
                <w:lang w:val="fr-FR"/>
              </w:rPr>
              <w:t>C</w:t>
            </w:r>
            <w:r w:rsidR="007A7234">
              <w:rPr>
                <w:rFonts w:ascii="Arial Narrow" w:hAnsi="Arial Narrow" w:cs="Arial"/>
                <w:sz w:val="10"/>
                <w:szCs w:val="10"/>
                <w:lang w:val="fr-FR"/>
              </w:rPr>
              <w:t>urren</w:t>
            </w:r>
            <w:r w:rsidRPr="003A2ADB">
              <w:rPr>
                <w:rFonts w:ascii="Arial Narrow" w:hAnsi="Arial Narrow" w:cs="Arial"/>
                <w:sz w:val="10"/>
                <w:szCs w:val="10"/>
                <w:lang w:val="fr-FR"/>
              </w:rPr>
              <w:t>tFR</w:t>
            </w:r>
            <w:proofErr w:type="spellEnd"/>
            <w:r w:rsidRPr="003A2ADB">
              <w:rPr>
                <w:rFonts w:ascii="Arial Narrow" w:hAnsi="Arial Narrow" w:cs="Arial"/>
                <w:sz w:val="10"/>
                <w:szCs w:val="10"/>
                <w:lang w:val="fr-FR"/>
              </w:rPr>
              <w:t>)]</w:t>
            </w:r>
            <w:proofErr w:type="gramStart"/>
            <w:r w:rsidRPr="003A2ADB">
              <w:rPr>
                <w:rFonts w:ascii="Arial Narrow" w:hAnsi="Arial Narrow" w:cs="Arial"/>
                <w:sz w:val="10"/>
                <w:szCs w:val="10"/>
                <w:lang w:val="fr-FR"/>
              </w:rPr>
              <w:t>/(</w:t>
            </w:r>
            <w:proofErr w:type="gramEnd"/>
            <w:r w:rsidRPr="003A2ADB">
              <w:rPr>
                <w:rFonts w:ascii="Arial Narrow" w:hAnsi="Arial Narrow" w:cs="Arial"/>
                <w:sz w:val="10"/>
                <w:szCs w:val="10"/>
                <w:lang w:val="fr-FR"/>
              </w:rPr>
              <w:t>1+r)t</w:t>
            </w:r>
          </w:p>
        </w:tc>
      </w:tr>
      <w:tr w:rsidR="003A2ADB" w:rsidRPr="003A2ADB" w:rsidTr="00792CE8">
        <w:tc>
          <w:tcPr>
            <w:tcW w:w="1066" w:type="dxa"/>
          </w:tcPr>
          <w:p w:rsidR="003A2ADB" w:rsidRPr="003A2ADB" w:rsidRDefault="003A2ADB" w:rsidP="00147922">
            <w:pPr>
              <w:rPr>
                <w:rFonts w:ascii="Arial Narrow" w:hAnsi="Arial Narrow" w:cs="Arial"/>
                <w:sz w:val="10"/>
                <w:szCs w:val="10"/>
              </w:rPr>
            </w:pPr>
            <w:r w:rsidRPr="003A2ADB">
              <w:rPr>
                <w:rFonts w:ascii="Arial Narrow" w:hAnsi="Arial Narrow" w:cs="Arial"/>
                <w:sz w:val="10"/>
                <w:szCs w:val="10"/>
              </w:rPr>
              <w:t>∆FV</w:t>
            </w:r>
          </w:p>
        </w:tc>
        <w:tc>
          <w:tcPr>
            <w:tcW w:w="2166" w:type="dxa"/>
            <w:gridSpan w:val="3"/>
          </w:tcPr>
          <w:p w:rsidR="003A2ADB" w:rsidRPr="003A2ADB" w:rsidRDefault="003A2ADB" w:rsidP="003A2ADB">
            <w:pPr>
              <w:jc w:val="center"/>
              <w:rPr>
                <w:rFonts w:ascii="Arial Narrow" w:hAnsi="Arial Narrow" w:cs="Arial"/>
                <w:sz w:val="10"/>
                <w:szCs w:val="10"/>
                <w:lang w:val="fr-FR"/>
              </w:rPr>
            </w:pPr>
            <w:r w:rsidRPr="003A2ADB">
              <w:rPr>
                <w:rFonts w:ascii="Arial Narrow" w:hAnsi="Arial Narrow" w:cs="Arial"/>
                <w:sz w:val="10"/>
                <w:szCs w:val="10"/>
              </w:rPr>
              <w:t>(FR</w:t>
            </w:r>
            <w:r w:rsidRPr="003A2ADB">
              <w:rPr>
                <w:rFonts w:ascii="Arial Narrow" w:hAnsi="Arial Narrow" w:cs="Arial"/>
                <w:sz w:val="10"/>
                <w:szCs w:val="10"/>
                <w:vertAlign w:val="subscript"/>
              </w:rPr>
              <w:t xml:space="preserve">1 </w:t>
            </w:r>
            <w:r w:rsidRPr="003A2ADB">
              <w:rPr>
                <w:rFonts w:ascii="Arial Narrow" w:hAnsi="Arial Narrow" w:cs="Arial"/>
                <w:sz w:val="10"/>
                <w:szCs w:val="10"/>
              </w:rPr>
              <w:t>- FR</w:t>
            </w:r>
            <w:r w:rsidRPr="003A2ADB">
              <w:rPr>
                <w:rFonts w:ascii="Arial Narrow" w:hAnsi="Arial Narrow" w:cs="Arial"/>
                <w:sz w:val="10"/>
                <w:szCs w:val="10"/>
                <w:vertAlign w:val="subscript"/>
              </w:rPr>
              <w:t>0</w:t>
            </w:r>
            <w:r w:rsidRPr="003A2ADB">
              <w:rPr>
                <w:rFonts w:ascii="Arial Narrow" w:hAnsi="Arial Narrow" w:cs="Arial"/>
                <w:sz w:val="10"/>
                <w:szCs w:val="10"/>
              </w:rPr>
              <w:t xml:space="preserve">) * Notional </w:t>
            </w:r>
            <w:proofErr w:type="spellStart"/>
            <w:r w:rsidRPr="003A2ADB">
              <w:rPr>
                <w:rFonts w:ascii="Arial Narrow" w:hAnsi="Arial Narrow" w:cs="Arial"/>
                <w:sz w:val="10"/>
                <w:szCs w:val="10"/>
              </w:rPr>
              <w:t>Amt</w:t>
            </w:r>
            <w:proofErr w:type="spellEnd"/>
          </w:p>
        </w:tc>
        <w:tc>
          <w:tcPr>
            <w:tcW w:w="2183" w:type="dxa"/>
            <w:gridSpan w:val="3"/>
          </w:tcPr>
          <w:p w:rsidR="003A2ADB" w:rsidRPr="003A2ADB" w:rsidRDefault="003A2ADB" w:rsidP="003A2ADB">
            <w:pPr>
              <w:jc w:val="center"/>
              <w:rPr>
                <w:rFonts w:ascii="Arial Narrow" w:hAnsi="Arial Narrow" w:cs="Arial"/>
                <w:sz w:val="10"/>
                <w:szCs w:val="10"/>
                <w:lang w:val="fr-FR"/>
              </w:rPr>
            </w:pPr>
            <w:r w:rsidRPr="003A2ADB">
              <w:rPr>
                <w:rFonts w:ascii="Arial Narrow" w:hAnsi="Arial Narrow" w:cs="Arial"/>
                <w:sz w:val="10"/>
                <w:szCs w:val="10"/>
              </w:rPr>
              <w:t>(FR</w:t>
            </w:r>
            <w:r>
              <w:rPr>
                <w:rFonts w:ascii="Arial Narrow" w:hAnsi="Arial Narrow" w:cs="Arial"/>
                <w:sz w:val="10"/>
                <w:szCs w:val="10"/>
                <w:vertAlign w:val="subscript"/>
              </w:rPr>
              <w:t>0</w:t>
            </w:r>
            <w:r w:rsidRPr="003A2ADB">
              <w:rPr>
                <w:rFonts w:ascii="Arial Narrow" w:hAnsi="Arial Narrow" w:cs="Arial"/>
                <w:sz w:val="10"/>
                <w:szCs w:val="10"/>
                <w:vertAlign w:val="subscript"/>
              </w:rPr>
              <w:t xml:space="preserve"> </w:t>
            </w:r>
            <w:r>
              <w:rPr>
                <w:rFonts w:ascii="Arial Narrow" w:hAnsi="Arial Narrow" w:cs="Arial"/>
                <w:sz w:val="10"/>
                <w:szCs w:val="10"/>
              </w:rPr>
              <w:t>–</w:t>
            </w:r>
            <w:r w:rsidRPr="003A2ADB">
              <w:rPr>
                <w:rFonts w:ascii="Arial Narrow" w:hAnsi="Arial Narrow" w:cs="Arial"/>
                <w:sz w:val="10"/>
                <w:szCs w:val="10"/>
              </w:rPr>
              <w:t xml:space="preserve"> FR</w:t>
            </w:r>
            <w:r>
              <w:rPr>
                <w:rFonts w:ascii="Arial Narrow" w:hAnsi="Arial Narrow" w:cs="Arial"/>
                <w:sz w:val="10"/>
                <w:szCs w:val="10"/>
                <w:vertAlign w:val="subscript"/>
              </w:rPr>
              <w:t>1</w:t>
            </w:r>
            <w:r w:rsidRPr="003A2ADB">
              <w:rPr>
                <w:rFonts w:ascii="Arial Narrow" w:hAnsi="Arial Narrow" w:cs="Arial"/>
                <w:sz w:val="10"/>
                <w:szCs w:val="10"/>
              </w:rPr>
              <w:t xml:space="preserve">) * Notional </w:t>
            </w:r>
            <w:proofErr w:type="spellStart"/>
            <w:r w:rsidRPr="003A2ADB">
              <w:rPr>
                <w:rFonts w:ascii="Arial Narrow" w:hAnsi="Arial Narrow" w:cs="Arial"/>
                <w:sz w:val="10"/>
                <w:szCs w:val="10"/>
              </w:rPr>
              <w:t>Amt</w:t>
            </w:r>
            <w:proofErr w:type="spellEnd"/>
          </w:p>
        </w:tc>
      </w:tr>
      <w:tr w:rsidR="003A2ADB" w:rsidRPr="003A2ADB" w:rsidTr="00792CE8">
        <w:tc>
          <w:tcPr>
            <w:tcW w:w="1066" w:type="dxa"/>
          </w:tcPr>
          <w:p w:rsidR="003A2ADB" w:rsidRPr="003A2ADB" w:rsidRDefault="003A2ADB" w:rsidP="003A2ADB">
            <w:pPr>
              <w:rPr>
                <w:rFonts w:ascii="Arial Narrow" w:hAnsi="Arial Narrow" w:cs="Arial"/>
                <w:sz w:val="10"/>
                <w:szCs w:val="10"/>
              </w:rPr>
            </w:pPr>
            <w:r w:rsidRPr="003A2ADB">
              <w:rPr>
                <w:rFonts w:ascii="Arial Narrow" w:hAnsi="Arial Narrow" w:cs="Arial"/>
                <w:sz w:val="10"/>
                <w:szCs w:val="10"/>
              </w:rPr>
              <w:t>∆TV</w:t>
            </w:r>
          </w:p>
        </w:tc>
        <w:tc>
          <w:tcPr>
            <w:tcW w:w="2166" w:type="dxa"/>
            <w:gridSpan w:val="3"/>
          </w:tcPr>
          <w:p w:rsidR="003A2ADB" w:rsidRPr="003A2ADB" w:rsidRDefault="003A2ADB" w:rsidP="003A2ADB">
            <w:pPr>
              <w:jc w:val="center"/>
              <w:rPr>
                <w:rFonts w:ascii="Arial Narrow" w:hAnsi="Arial Narrow" w:cs="Arial"/>
                <w:sz w:val="10"/>
                <w:szCs w:val="10"/>
              </w:rPr>
            </w:pPr>
            <w:r w:rsidRPr="003A2ADB">
              <w:rPr>
                <w:rFonts w:ascii="Arial Narrow" w:hAnsi="Arial Narrow" w:cs="Arial"/>
                <w:sz w:val="10"/>
                <w:szCs w:val="10"/>
              </w:rPr>
              <w:t xml:space="preserve">[(FR1-SR1) - (FR0-SR0)] * Notional </w:t>
            </w:r>
            <w:proofErr w:type="spellStart"/>
            <w:r w:rsidRPr="003A2ADB">
              <w:rPr>
                <w:rFonts w:ascii="Arial Narrow" w:hAnsi="Arial Narrow" w:cs="Arial"/>
                <w:sz w:val="10"/>
                <w:szCs w:val="10"/>
              </w:rPr>
              <w:t>Amt</w:t>
            </w:r>
            <w:proofErr w:type="spellEnd"/>
          </w:p>
        </w:tc>
        <w:tc>
          <w:tcPr>
            <w:tcW w:w="2183" w:type="dxa"/>
            <w:gridSpan w:val="3"/>
          </w:tcPr>
          <w:p w:rsidR="003A2ADB" w:rsidRPr="003A2ADB" w:rsidRDefault="003A2ADB" w:rsidP="003A2ADB">
            <w:pPr>
              <w:jc w:val="center"/>
              <w:rPr>
                <w:rFonts w:ascii="Arial Narrow" w:hAnsi="Arial Narrow" w:cs="Arial"/>
                <w:sz w:val="10"/>
                <w:szCs w:val="10"/>
              </w:rPr>
            </w:pPr>
            <w:r w:rsidRPr="003A2ADB">
              <w:rPr>
                <w:rFonts w:ascii="Arial Narrow" w:hAnsi="Arial Narrow" w:cs="Arial"/>
                <w:sz w:val="10"/>
                <w:szCs w:val="10"/>
              </w:rPr>
              <w:t>[(SR1-FR1)</w:t>
            </w:r>
            <w:r>
              <w:rPr>
                <w:rFonts w:ascii="Arial Narrow" w:hAnsi="Arial Narrow" w:cs="Arial"/>
                <w:sz w:val="10"/>
                <w:szCs w:val="10"/>
              </w:rPr>
              <w:t xml:space="preserve"> </w:t>
            </w:r>
            <w:r w:rsidRPr="003A2ADB">
              <w:rPr>
                <w:rFonts w:ascii="Arial Narrow" w:hAnsi="Arial Narrow" w:cs="Arial"/>
                <w:sz w:val="10"/>
                <w:szCs w:val="10"/>
              </w:rPr>
              <w:t>-</w:t>
            </w:r>
            <w:r>
              <w:rPr>
                <w:rFonts w:ascii="Arial Narrow" w:hAnsi="Arial Narrow" w:cs="Arial"/>
                <w:sz w:val="10"/>
                <w:szCs w:val="10"/>
              </w:rPr>
              <w:t xml:space="preserve"> </w:t>
            </w:r>
            <w:r w:rsidRPr="003A2ADB">
              <w:rPr>
                <w:rFonts w:ascii="Arial Narrow" w:hAnsi="Arial Narrow" w:cs="Arial"/>
                <w:sz w:val="10"/>
                <w:szCs w:val="10"/>
              </w:rPr>
              <w:t>(SR0-FR0)]</w:t>
            </w:r>
            <w:r>
              <w:rPr>
                <w:rFonts w:ascii="Arial Narrow" w:hAnsi="Arial Narrow" w:cs="Arial"/>
                <w:sz w:val="10"/>
                <w:szCs w:val="10"/>
              </w:rPr>
              <w:t xml:space="preserve"> </w:t>
            </w:r>
            <w:r w:rsidRPr="003A2ADB">
              <w:rPr>
                <w:rFonts w:ascii="Arial Narrow" w:hAnsi="Arial Narrow" w:cs="Arial"/>
                <w:sz w:val="10"/>
                <w:szCs w:val="10"/>
              </w:rPr>
              <w:t xml:space="preserve">* Notional </w:t>
            </w:r>
            <w:proofErr w:type="spellStart"/>
            <w:r w:rsidRPr="003A2ADB">
              <w:rPr>
                <w:rFonts w:ascii="Arial Narrow" w:hAnsi="Arial Narrow" w:cs="Arial"/>
                <w:sz w:val="10"/>
                <w:szCs w:val="10"/>
              </w:rPr>
              <w:t>Amt</w:t>
            </w:r>
            <w:proofErr w:type="spellEnd"/>
          </w:p>
        </w:tc>
      </w:tr>
      <w:tr w:rsidR="003A2ADB" w:rsidRPr="003A2ADB" w:rsidTr="00792CE8">
        <w:tc>
          <w:tcPr>
            <w:tcW w:w="1066" w:type="dxa"/>
          </w:tcPr>
          <w:p w:rsidR="003A2ADB" w:rsidRPr="003A2ADB" w:rsidRDefault="003A2ADB" w:rsidP="00147922">
            <w:pPr>
              <w:rPr>
                <w:rFonts w:ascii="Arial Narrow" w:hAnsi="Arial Narrow" w:cs="Arial"/>
                <w:sz w:val="10"/>
                <w:szCs w:val="10"/>
              </w:rPr>
            </w:pPr>
            <w:r w:rsidRPr="003A2ADB">
              <w:rPr>
                <w:rFonts w:ascii="Arial Narrow" w:hAnsi="Arial Narrow" w:cs="Arial"/>
                <w:sz w:val="10"/>
                <w:szCs w:val="10"/>
              </w:rPr>
              <w:t>∆IV</w:t>
            </w:r>
          </w:p>
        </w:tc>
        <w:tc>
          <w:tcPr>
            <w:tcW w:w="2166" w:type="dxa"/>
            <w:gridSpan w:val="3"/>
          </w:tcPr>
          <w:p w:rsidR="003A2ADB" w:rsidRPr="003A2ADB" w:rsidRDefault="000816D1" w:rsidP="000816D1">
            <w:pPr>
              <w:jc w:val="center"/>
              <w:rPr>
                <w:rFonts w:ascii="Arial Narrow" w:hAnsi="Arial Narrow" w:cs="Arial"/>
                <w:sz w:val="10"/>
                <w:szCs w:val="10"/>
              </w:rPr>
            </w:pPr>
            <w:r w:rsidRPr="000816D1">
              <w:rPr>
                <w:rFonts w:ascii="Arial Narrow" w:hAnsi="Arial Narrow" w:cs="Arial"/>
                <w:sz w:val="10"/>
                <w:szCs w:val="10"/>
              </w:rPr>
              <w:t>(SR1-SR0)</w:t>
            </w:r>
            <w:r>
              <w:rPr>
                <w:rFonts w:ascii="Arial Narrow" w:hAnsi="Arial Narrow" w:cs="Arial"/>
                <w:sz w:val="10"/>
                <w:szCs w:val="10"/>
              </w:rPr>
              <w:t xml:space="preserve"> </w:t>
            </w:r>
            <w:r w:rsidRPr="003A2ADB">
              <w:rPr>
                <w:rFonts w:ascii="Arial Narrow" w:hAnsi="Arial Narrow" w:cs="Arial"/>
                <w:sz w:val="10"/>
                <w:szCs w:val="10"/>
              </w:rPr>
              <w:t xml:space="preserve">* Notional </w:t>
            </w:r>
            <w:proofErr w:type="spellStart"/>
            <w:r w:rsidRPr="003A2ADB">
              <w:rPr>
                <w:rFonts w:ascii="Arial Narrow" w:hAnsi="Arial Narrow" w:cs="Arial"/>
                <w:sz w:val="10"/>
                <w:szCs w:val="10"/>
              </w:rPr>
              <w:t>Amt</w:t>
            </w:r>
            <w:proofErr w:type="spellEnd"/>
          </w:p>
        </w:tc>
        <w:tc>
          <w:tcPr>
            <w:tcW w:w="2183" w:type="dxa"/>
            <w:gridSpan w:val="3"/>
          </w:tcPr>
          <w:p w:rsidR="003A2ADB" w:rsidRPr="003A2ADB" w:rsidRDefault="000816D1" w:rsidP="005C3284">
            <w:pPr>
              <w:jc w:val="center"/>
              <w:rPr>
                <w:rFonts w:ascii="Arial Narrow" w:hAnsi="Arial Narrow" w:cs="Arial"/>
                <w:sz w:val="10"/>
                <w:szCs w:val="10"/>
              </w:rPr>
            </w:pPr>
            <w:r w:rsidRPr="000816D1">
              <w:rPr>
                <w:rFonts w:ascii="Arial Narrow" w:hAnsi="Arial Narrow" w:cs="Arial"/>
                <w:sz w:val="10"/>
                <w:szCs w:val="10"/>
              </w:rPr>
              <w:t>(SR0</w:t>
            </w:r>
            <w:r>
              <w:rPr>
                <w:rFonts w:ascii="Arial Narrow" w:hAnsi="Arial Narrow" w:cs="Arial"/>
                <w:sz w:val="10"/>
                <w:szCs w:val="10"/>
              </w:rPr>
              <w:t xml:space="preserve"> </w:t>
            </w:r>
            <w:r w:rsidRPr="000816D1">
              <w:rPr>
                <w:rFonts w:ascii="Arial Narrow" w:hAnsi="Arial Narrow" w:cs="Arial"/>
                <w:sz w:val="10"/>
                <w:szCs w:val="10"/>
              </w:rPr>
              <w:t>-</w:t>
            </w:r>
            <w:r>
              <w:rPr>
                <w:rFonts w:ascii="Arial Narrow" w:hAnsi="Arial Narrow" w:cs="Arial"/>
                <w:sz w:val="10"/>
                <w:szCs w:val="10"/>
              </w:rPr>
              <w:t xml:space="preserve"> </w:t>
            </w:r>
            <w:r w:rsidRPr="000816D1">
              <w:rPr>
                <w:rFonts w:ascii="Arial Narrow" w:hAnsi="Arial Narrow" w:cs="Arial"/>
                <w:sz w:val="10"/>
                <w:szCs w:val="10"/>
              </w:rPr>
              <w:t>SR1)</w:t>
            </w:r>
            <w:r w:rsidRPr="003A2ADB">
              <w:rPr>
                <w:rFonts w:ascii="Arial Narrow" w:hAnsi="Arial Narrow" w:cs="Arial"/>
                <w:sz w:val="10"/>
                <w:szCs w:val="10"/>
              </w:rPr>
              <w:t xml:space="preserve"> * Notional </w:t>
            </w:r>
            <w:proofErr w:type="spellStart"/>
            <w:r w:rsidRPr="003A2ADB">
              <w:rPr>
                <w:rFonts w:ascii="Arial Narrow" w:hAnsi="Arial Narrow" w:cs="Arial"/>
                <w:sz w:val="10"/>
                <w:szCs w:val="10"/>
              </w:rPr>
              <w:t>Amt</w:t>
            </w:r>
            <w:proofErr w:type="spellEnd"/>
          </w:p>
        </w:tc>
      </w:tr>
      <w:tr w:rsidR="003A2ADB" w:rsidRPr="003A2ADB" w:rsidTr="00792CE8">
        <w:tc>
          <w:tcPr>
            <w:tcW w:w="1066" w:type="dxa"/>
          </w:tcPr>
          <w:p w:rsidR="003A2ADB" w:rsidRPr="003A2ADB" w:rsidRDefault="007A7234" w:rsidP="007A7234">
            <w:pPr>
              <w:rPr>
                <w:rFonts w:ascii="Arial Narrow" w:hAnsi="Arial Narrow" w:cs="Arial"/>
                <w:sz w:val="10"/>
                <w:szCs w:val="10"/>
              </w:rPr>
            </w:pPr>
            <w:proofErr w:type="spellStart"/>
            <w:r>
              <w:rPr>
                <w:rFonts w:ascii="Arial Narrow" w:hAnsi="Arial Narrow" w:cs="Arial"/>
                <w:sz w:val="10"/>
                <w:szCs w:val="10"/>
              </w:rPr>
              <w:t>CurrentFR</w:t>
            </w:r>
            <w:proofErr w:type="spellEnd"/>
            <w:r>
              <w:rPr>
                <w:rFonts w:ascii="Arial Narrow" w:hAnsi="Arial Narrow" w:cs="Arial"/>
                <w:sz w:val="10"/>
                <w:szCs w:val="10"/>
              </w:rPr>
              <w:t>&gt;</w:t>
            </w:r>
            <w:proofErr w:type="spellStart"/>
            <w:r>
              <w:rPr>
                <w:rFonts w:ascii="Arial Narrow" w:hAnsi="Arial Narrow" w:cs="Arial"/>
                <w:sz w:val="10"/>
                <w:szCs w:val="10"/>
              </w:rPr>
              <w:t>Contract</w:t>
            </w:r>
            <w:r w:rsidR="008920B5">
              <w:rPr>
                <w:rFonts w:ascii="Arial Narrow" w:hAnsi="Arial Narrow" w:cs="Arial"/>
                <w:sz w:val="10"/>
                <w:szCs w:val="10"/>
              </w:rPr>
              <w:t>FR</w:t>
            </w:r>
            <w:proofErr w:type="spellEnd"/>
          </w:p>
        </w:tc>
        <w:tc>
          <w:tcPr>
            <w:tcW w:w="2166" w:type="dxa"/>
            <w:gridSpan w:val="3"/>
          </w:tcPr>
          <w:p w:rsidR="003A2ADB" w:rsidRPr="003A2ADB" w:rsidRDefault="007A7234" w:rsidP="003A2ADB">
            <w:pPr>
              <w:jc w:val="center"/>
              <w:rPr>
                <w:rFonts w:ascii="Arial Narrow" w:hAnsi="Arial Narrow" w:cs="Arial"/>
                <w:sz w:val="10"/>
                <w:szCs w:val="10"/>
              </w:rPr>
            </w:pPr>
            <w:r>
              <w:rPr>
                <w:rFonts w:ascii="Arial Narrow" w:hAnsi="Arial Narrow" w:cs="Arial"/>
                <w:sz w:val="10"/>
                <w:szCs w:val="10"/>
              </w:rPr>
              <w:t>FV is positive, gain recorded, FPC is asset</w:t>
            </w:r>
          </w:p>
        </w:tc>
        <w:tc>
          <w:tcPr>
            <w:tcW w:w="2183" w:type="dxa"/>
            <w:gridSpan w:val="3"/>
          </w:tcPr>
          <w:p w:rsidR="003A2ADB" w:rsidRPr="003A2ADB" w:rsidRDefault="007A7234" w:rsidP="005C3284">
            <w:pPr>
              <w:jc w:val="center"/>
              <w:rPr>
                <w:rFonts w:ascii="Arial Narrow" w:hAnsi="Arial Narrow" w:cs="Arial"/>
                <w:sz w:val="10"/>
                <w:szCs w:val="10"/>
              </w:rPr>
            </w:pPr>
            <w:r>
              <w:rPr>
                <w:rFonts w:ascii="Arial Narrow" w:hAnsi="Arial Narrow" w:cs="Arial"/>
                <w:sz w:val="10"/>
                <w:szCs w:val="10"/>
              </w:rPr>
              <w:t>FV is negative, loss recorded, FSC is liability</w:t>
            </w:r>
          </w:p>
        </w:tc>
      </w:tr>
      <w:tr w:rsidR="00147922" w:rsidTr="00D11F58">
        <w:tc>
          <w:tcPr>
            <w:tcW w:w="1066" w:type="dxa"/>
            <w:shd w:val="clear" w:color="auto" w:fill="DBE5F1" w:themeFill="accent1" w:themeFillTint="33"/>
          </w:tcPr>
          <w:p w:rsidR="00147922" w:rsidRPr="003A2ADB" w:rsidRDefault="00147922" w:rsidP="00147922">
            <w:pPr>
              <w:rPr>
                <w:rFonts w:ascii="Arial Narrow" w:hAnsi="Arial Narrow" w:cs="Arial"/>
                <w:sz w:val="10"/>
                <w:szCs w:val="10"/>
              </w:rPr>
            </w:pPr>
          </w:p>
        </w:tc>
        <w:tc>
          <w:tcPr>
            <w:tcW w:w="1274" w:type="dxa"/>
            <w:shd w:val="clear" w:color="auto" w:fill="DBE5F1" w:themeFill="accent1" w:themeFillTint="33"/>
          </w:tcPr>
          <w:p w:rsidR="00147922" w:rsidRPr="005C3284" w:rsidRDefault="00147922" w:rsidP="005C3284">
            <w:pPr>
              <w:jc w:val="center"/>
              <w:rPr>
                <w:rFonts w:ascii="Arial Narrow" w:hAnsi="Arial Narrow" w:cs="Arial"/>
                <w:b/>
                <w:sz w:val="10"/>
                <w:szCs w:val="10"/>
              </w:rPr>
            </w:pPr>
            <w:r w:rsidRPr="005C3284">
              <w:rPr>
                <w:rFonts w:ascii="Arial Narrow" w:hAnsi="Arial Narrow" w:cs="Arial"/>
                <w:b/>
                <w:sz w:val="10"/>
                <w:szCs w:val="10"/>
              </w:rPr>
              <w:t>FV Hedge on Inventory</w:t>
            </w:r>
          </w:p>
        </w:tc>
        <w:tc>
          <w:tcPr>
            <w:tcW w:w="1801" w:type="dxa"/>
            <w:gridSpan w:val="4"/>
            <w:shd w:val="clear" w:color="auto" w:fill="DBE5F1" w:themeFill="accent1" w:themeFillTint="33"/>
          </w:tcPr>
          <w:p w:rsidR="00147922" w:rsidRPr="005C3284" w:rsidRDefault="00147922" w:rsidP="005C3284">
            <w:pPr>
              <w:jc w:val="center"/>
              <w:rPr>
                <w:rFonts w:ascii="Arial Narrow" w:hAnsi="Arial Narrow" w:cs="Arial"/>
                <w:b/>
                <w:sz w:val="10"/>
                <w:szCs w:val="10"/>
              </w:rPr>
            </w:pPr>
            <w:r w:rsidRPr="005C3284">
              <w:rPr>
                <w:rFonts w:ascii="Arial Narrow" w:hAnsi="Arial Narrow" w:cs="Arial"/>
                <w:b/>
                <w:sz w:val="10"/>
                <w:szCs w:val="10"/>
              </w:rPr>
              <w:t>FV Hedge on Firm Commitment</w:t>
            </w:r>
          </w:p>
        </w:tc>
        <w:tc>
          <w:tcPr>
            <w:tcW w:w="1274" w:type="dxa"/>
            <w:shd w:val="clear" w:color="auto" w:fill="DBE5F1" w:themeFill="accent1" w:themeFillTint="33"/>
          </w:tcPr>
          <w:p w:rsidR="00147922" w:rsidRPr="005C3284" w:rsidRDefault="00147922" w:rsidP="005C3284">
            <w:pPr>
              <w:jc w:val="center"/>
              <w:rPr>
                <w:rFonts w:ascii="Arial Narrow" w:hAnsi="Arial Narrow" w:cs="Arial"/>
                <w:b/>
                <w:sz w:val="10"/>
                <w:szCs w:val="10"/>
              </w:rPr>
            </w:pPr>
            <w:r w:rsidRPr="005C3284">
              <w:rPr>
                <w:rFonts w:ascii="Arial Narrow" w:hAnsi="Arial Narrow" w:cs="Arial"/>
                <w:b/>
                <w:sz w:val="10"/>
                <w:szCs w:val="10"/>
              </w:rPr>
              <w:t>CF Hedge</w:t>
            </w:r>
          </w:p>
        </w:tc>
      </w:tr>
      <w:tr w:rsidR="00147922" w:rsidTr="00792CE8">
        <w:tc>
          <w:tcPr>
            <w:tcW w:w="1066" w:type="dxa"/>
          </w:tcPr>
          <w:p w:rsidR="00147922" w:rsidRDefault="00F64DC7" w:rsidP="00147922">
            <w:pPr>
              <w:rPr>
                <w:rFonts w:ascii="Arial Narrow" w:hAnsi="Arial Narrow" w:cs="Arial"/>
                <w:sz w:val="10"/>
                <w:szCs w:val="10"/>
              </w:rPr>
            </w:pPr>
            <w:r>
              <w:rPr>
                <w:rFonts w:ascii="Arial Narrow" w:hAnsi="Arial Narrow" w:cs="Arial"/>
                <w:sz w:val="10"/>
                <w:szCs w:val="10"/>
              </w:rPr>
              <w:t xml:space="preserve">1. </w:t>
            </w:r>
            <w:r w:rsidR="00147922">
              <w:rPr>
                <w:rFonts w:ascii="Arial Narrow" w:hAnsi="Arial Narrow" w:cs="Arial"/>
                <w:sz w:val="10"/>
                <w:szCs w:val="10"/>
              </w:rPr>
              <w:t>Inception</w:t>
            </w:r>
          </w:p>
        </w:tc>
        <w:tc>
          <w:tcPr>
            <w:tcW w:w="4349" w:type="dxa"/>
            <w:gridSpan w:val="6"/>
          </w:tcPr>
          <w:p w:rsidR="00147922" w:rsidRDefault="00147922" w:rsidP="005C3284">
            <w:pPr>
              <w:rPr>
                <w:rFonts w:ascii="Arial Narrow" w:hAnsi="Arial Narrow" w:cs="Arial"/>
                <w:sz w:val="10"/>
                <w:szCs w:val="10"/>
              </w:rPr>
            </w:pPr>
            <w:r w:rsidRPr="0064711E">
              <w:rPr>
                <w:rFonts w:ascii="Arial Narrow" w:hAnsi="Arial Narrow" w:cs="Arial"/>
                <w:color w:val="0000FF"/>
                <w:sz w:val="10"/>
                <w:szCs w:val="10"/>
              </w:rPr>
              <w:t>Nil. No initial net investment paid on forward</w:t>
            </w:r>
          </w:p>
        </w:tc>
      </w:tr>
      <w:tr w:rsidR="00E517FD" w:rsidTr="00D11F58">
        <w:trPr>
          <w:trHeight w:val="368"/>
        </w:trPr>
        <w:tc>
          <w:tcPr>
            <w:tcW w:w="1066" w:type="dxa"/>
            <w:vMerge w:val="restart"/>
          </w:tcPr>
          <w:p w:rsidR="00E517FD" w:rsidRDefault="00E517FD" w:rsidP="0064711E">
            <w:pPr>
              <w:rPr>
                <w:rFonts w:ascii="Arial Narrow" w:hAnsi="Arial Narrow" w:cs="Arial"/>
                <w:sz w:val="10"/>
                <w:szCs w:val="10"/>
              </w:rPr>
            </w:pPr>
            <w:r>
              <w:rPr>
                <w:rFonts w:ascii="Arial Narrow" w:hAnsi="Arial Narrow" w:cs="Arial"/>
                <w:sz w:val="10"/>
                <w:szCs w:val="10"/>
              </w:rPr>
              <w:lastRenderedPageBreak/>
              <w:t>2. Each Y/E or event (Forward contract)</w:t>
            </w:r>
          </w:p>
        </w:tc>
        <w:tc>
          <w:tcPr>
            <w:tcW w:w="2084" w:type="dxa"/>
            <w:gridSpan w:val="2"/>
            <w:tcBorders>
              <w:right w:val="single" w:sz="4" w:space="0" w:color="auto"/>
            </w:tcBorders>
          </w:tcPr>
          <w:p w:rsidR="00E517FD" w:rsidRPr="0064711E" w:rsidRDefault="00E517FD" w:rsidP="0064711E">
            <w:pPr>
              <w:rPr>
                <w:rFonts w:ascii="Arial Narrow" w:hAnsi="Arial Narrow" w:cs="Arial"/>
                <w:sz w:val="10"/>
                <w:szCs w:val="10"/>
              </w:rPr>
            </w:pPr>
            <w:r w:rsidRPr="00044776">
              <w:rPr>
                <w:rFonts w:ascii="Arial Narrow" w:hAnsi="Arial Narrow" w:cs="Arial"/>
                <w:b/>
                <w:noProof/>
                <w:sz w:val="10"/>
                <w:szCs w:val="10"/>
                <w:lang w:eastAsia="zh-CN"/>
              </w:rPr>
              <mc:AlternateContent>
                <mc:Choice Requires="wps">
                  <w:drawing>
                    <wp:anchor distT="0" distB="0" distL="114300" distR="114300" simplePos="0" relativeHeight="251677696" behindDoc="0" locked="0" layoutInCell="1" allowOverlap="1" wp14:anchorId="32330AC2" wp14:editId="6B3071D7">
                      <wp:simplePos x="0" y="0"/>
                      <wp:positionH relativeFrom="column">
                        <wp:posOffset>1206500</wp:posOffset>
                      </wp:positionH>
                      <wp:positionV relativeFrom="paragraph">
                        <wp:posOffset>2858</wp:posOffset>
                      </wp:positionV>
                      <wp:extent cx="95250" cy="509587"/>
                      <wp:effectExtent l="0" t="0" r="19050" b="24130"/>
                      <wp:wrapNone/>
                      <wp:docPr id="4" name="Right Brace 4"/>
                      <wp:cNvGraphicFramePr/>
                      <a:graphic xmlns:a="http://schemas.openxmlformats.org/drawingml/2006/main">
                        <a:graphicData uri="http://schemas.microsoft.com/office/word/2010/wordprocessingShape">
                          <wps:wsp>
                            <wps:cNvSpPr/>
                            <wps:spPr>
                              <a:xfrm>
                                <a:off x="0" y="0"/>
                                <a:ext cx="95250" cy="509587"/>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95pt;margin-top:.25pt;width:7.5pt;height:4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" adj="336" strokecolor="#bc4542 [3045]"/>
                  </w:pict>
                </mc:Fallback>
              </mc:AlternateContent>
            </w:r>
            <w:r w:rsidRPr="00044776">
              <w:rPr>
                <w:rFonts w:ascii="Arial Narrow" w:hAnsi="Arial Narrow" w:cs="Arial"/>
                <w:b/>
                <w:sz w:val="10"/>
                <w:szCs w:val="10"/>
              </w:rPr>
              <w:t>Dr</w:t>
            </w:r>
            <w:r w:rsidRPr="0064711E">
              <w:rPr>
                <w:rFonts w:ascii="Arial Narrow" w:hAnsi="Arial Narrow" w:cs="Arial"/>
                <w:sz w:val="10"/>
                <w:szCs w:val="10"/>
              </w:rPr>
              <w:t xml:space="preserve"> Loss in </w:t>
            </w:r>
            <w:r w:rsidRPr="008B752D">
              <w:rPr>
                <w:rFonts w:ascii="Arial Narrow" w:hAnsi="Arial Narrow" w:cs="Arial"/>
                <w:color w:val="FF0000"/>
                <w:sz w:val="10"/>
                <w:szCs w:val="10"/>
              </w:rPr>
              <w:t>time</w:t>
            </w:r>
            <w:r w:rsidRPr="0064711E">
              <w:rPr>
                <w:rFonts w:ascii="Arial Narrow" w:hAnsi="Arial Narrow" w:cs="Arial"/>
                <w:sz w:val="10"/>
                <w:szCs w:val="10"/>
              </w:rPr>
              <w:t xml:space="preserve"> value on forward contract (P&amp;L)</w:t>
            </w:r>
          </w:p>
          <w:p w:rsidR="00E517FD" w:rsidRPr="0064711E" w:rsidRDefault="00E517FD" w:rsidP="0064711E">
            <w:pPr>
              <w:rPr>
                <w:rFonts w:ascii="Arial Narrow" w:hAnsi="Arial Narrow" w:cs="Arial"/>
                <w:sz w:val="10"/>
                <w:szCs w:val="10"/>
              </w:rPr>
            </w:pPr>
            <w:r w:rsidRPr="00044776">
              <w:rPr>
                <w:rFonts w:ascii="Arial Narrow" w:hAnsi="Arial Narrow" w:cs="Arial"/>
                <w:b/>
                <w:sz w:val="10"/>
                <w:szCs w:val="10"/>
              </w:rPr>
              <w:t>Cr</w:t>
            </w:r>
            <w:r w:rsidRPr="0064711E">
              <w:rPr>
                <w:rFonts w:ascii="Arial Narrow" w:hAnsi="Arial Narrow" w:cs="Arial"/>
                <w:sz w:val="10"/>
                <w:szCs w:val="10"/>
              </w:rPr>
              <w:t xml:space="preserve"> Forward contract (BS) </w:t>
            </w:r>
          </w:p>
          <w:p w:rsidR="00E517FD" w:rsidRDefault="00E517FD" w:rsidP="00147922">
            <w:pPr>
              <w:rPr>
                <w:rFonts w:ascii="Arial Narrow" w:hAnsi="Arial Narrow" w:cs="Arial"/>
                <w:color w:val="0000FF"/>
                <w:sz w:val="10"/>
                <w:szCs w:val="10"/>
              </w:rPr>
            </w:pPr>
            <w:r w:rsidRPr="001672E6">
              <w:rPr>
                <w:rFonts w:ascii="Arial Narrow" w:hAnsi="Arial Narrow" w:cs="Arial"/>
                <w:color w:val="0000FF"/>
                <w:sz w:val="10"/>
                <w:szCs w:val="10"/>
              </w:rPr>
              <w:t>Δ</w:t>
            </w:r>
            <w:r>
              <w:rPr>
                <w:rFonts w:ascii="Arial Narrow" w:hAnsi="Arial Narrow" w:cs="Arial"/>
                <w:color w:val="0000FF"/>
                <w:sz w:val="10"/>
                <w:szCs w:val="10"/>
              </w:rPr>
              <w:t xml:space="preserve"> </w:t>
            </w:r>
            <w:r w:rsidRPr="0064711E">
              <w:rPr>
                <w:rFonts w:ascii="Arial Narrow" w:hAnsi="Arial Narrow" w:cs="Arial"/>
                <w:color w:val="0000FF"/>
                <w:sz w:val="10"/>
                <w:szCs w:val="10"/>
              </w:rPr>
              <w:t xml:space="preserve"> in </w:t>
            </w:r>
            <w:r>
              <w:rPr>
                <w:rFonts w:ascii="Arial Narrow" w:hAnsi="Arial Narrow" w:cs="Arial"/>
                <w:color w:val="0000FF"/>
                <w:sz w:val="10"/>
                <w:szCs w:val="10"/>
              </w:rPr>
              <w:t>TV</w:t>
            </w:r>
            <w:r w:rsidRPr="0064711E">
              <w:rPr>
                <w:rFonts w:ascii="Arial Narrow" w:hAnsi="Arial Narrow" w:cs="Arial"/>
                <w:color w:val="0000FF"/>
                <w:sz w:val="10"/>
                <w:szCs w:val="10"/>
              </w:rPr>
              <w:t xml:space="preserve"> = [(FR1 – SR1) – (FR0 – SR0)] x </w:t>
            </w:r>
            <w:proofErr w:type="spellStart"/>
            <w:r w:rsidRPr="0064711E">
              <w:rPr>
                <w:rFonts w:ascii="Arial Narrow" w:hAnsi="Arial Narrow" w:cs="Arial"/>
                <w:color w:val="0000FF"/>
                <w:sz w:val="10"/>
                <w:szCs w:val="10"/>
              </w:rPr>
              <w:t>Amt</w:t>
            </w:r>
            <w:proofErr w:type="spellEnd"/>
          </w:p>
        </w:tc>
        <w:tc>
          <w:tcPr>
            <w:tcW w:w="810" w:type="dxa"/>
            <w:gridSpan w:val="2"/>
            <w:vMerge w:val="restart"/>
            <w:tcBorders>
              <w:left w:val="single" w:sz="4" w:space="0" w:color="auto"/>
            </w:tcBorders>
            <w:vAlign w:val="center"/>
          </w:tcPr>
          <w:p w:rsidR="00E517FD" w:rsidRPr="008B752D" w:rsidRDefault="00E517FD" w:rsidP="008B752D">
            <w:pPr>
              <w:jc w:val="center"/>
              <w:rPr>
                <w:rFonts w:ascii="Arial Narrow" w:hAnsi="Arial Narrow" w:cs="Arial"/>
                <w:sz w:val="10"/>
                <w:szCs w:val="10"/>
              </w:rPr>
            </w:pPr>
            <w:r w:rsidRPr="00027683">
              <w:rPr>
                <w:rFonts w:ascii="Arial Narrow" w:hAnsi="Arial Narrow" w:cs="Arial"/>
                <w:b/>
                <w:sz w:val="10"/>
                <w:szCs w:val="10"/>
              </w:rPr>
              <w:t>Dr</w:t>
            </w:r>
            <w:r w:rsidRPr="008B752D">
              <w:rPr>
                <w:rFonts w:ascii="Arial Narrow" w:hAnsi="Arial Narrow" w:cs="Arial"/>
                <w:sz w:val="10"/>
                <w:szCs w:val="10"/>
              </w:rPr>
              <w:t xml:space="preserve"> Loss in FV</w:t>
            </w:r>
          </w:p>
          <w:p w:rsidR="00E517FD" w:rsidRPr="008B752D" w:rsidRDefault="00E517FD" w:rsidP="008B752D">
            <w:pPr>
              <w:jc w:val="center"/>
              <w:rPr>
                <w:rFonts w:ascii="Arial Narrow" w:hAnsi="Arial Narrow" w:cs="Arial"/>
                <w:sz w:val="10"/>
                <w:szCs w:val="10"/>
              </w:rPr>
            </w:pPr>
            <w:r w:rsidRPr="00027683">
              <w:rPr>
                <w:rFonts w:ascii="Arial Narrow" w:hAnsi="Arial Narrow" w:cs="Arial"/>
                <w:b/>
                <w:sz w:val="10"/>
                <w:szCs w:val="10"/>
              </w:rPr>
              <w:t>Cr</w:t>
            </w:r>
            <w:r w:rsidRPr="008B752D">
              <w:rPr>
                <w:rFonts w:ascii="Arial Narrow" w:hAnsi="Arial Narrow" w:cs="Arial"/>
                <w:sz w:val="10"/>
                <w:szCs w:val="10"/>
              </w:rPr>
              <w:t xml:space="preserve"> Forward contract</w:t>
            </w:r>
          </w:p>
          <w:p w:rsidR="00E517FD" w:rsidRPr="0064711E" w:rsidRDefault="00E517FD" w:rsidP="008B752D">
            <w:pPr>
              <w:jc w:val="center"/>
              <w:rPr>
                <w:rFonts w:ascii="Arial Narrow" w:hAnsi="Arial Narrow" w:cs="Arial"/>
                <w:color w:val="0000FF"/>
                <w:sz w:val="10"/>
                <w:szCs w:val="10"/>
              </w:rPr>
            </w:pPr>
            <w:r w:rsidRPr="001672E6">
              <w:rPr>
                <w:rFonts w:ascii="Arial Narrow" w:hAnsi="Arial Narrow" w:cs="Arial"/>
                <w:color w:val="0000FF"/>
                <w:sz w:val="10"/>
                <w:szCs w:val="10"/>
              </w:rPr>
              <w:t>Δ</w:t>
            </w:r>
            <w:r w:rsidRPr="008B752D">
              <w:rPr>
                <w:rFonts w:ascii="Arial Narrow" w:hAnsi="Arial Narrow" w:cs="Arial"/>
                <w:color w:val="0000FF"/>
                <w:sz w:val="10"/>
                <w:szCs w:val="10"/>
              </w:rPr>
              <w:t xml:space="preserve"> in FV = (FR1 – FR0)</w:t>
            </w:r>
            <w:r>
              <w:rPr>
                <w:rFonts w:ascii="Arial Narrow" w:hAnsi="Arial Narrow" w:cs="Arial"/>
                <w:color w:val="0000FF"/>
                <w:sz w:val="10"/>
                <w:szCs w:val="10"/>
              </w:rPr>
              <w:t xml:space="preserve"> x Notional </w:t>
            </w:r>
            <w:proofErr w:type="spellStart"/>
            <w:r w:rsidRPr="0064711E">
              <w:rPr>
                <w:rFonts w:ascii="Arial Narrow" w:hAnsi="Arial Narrow" w:cs="Arial"/>
                <w:color w:val="0000FF"/>
                <w:sz w:val="10"/>
                <w:szCs w:val="10"/>
              </w:rPr>
              <w:t>Amt</w:t>
            </w:r>
            <w:proofErr w:type="spellEnd"/>
          </w:p>
        </w:tc>
        <w:tc>
          <w:tcPr>
            <w:tcW w:w="1455" w:type="dxa"/>
            <w:gridSpan w:val="2"/>
            <w:vMerge w:val="restart"/>
          </w:tcPr>
          <w:p w:rsidR="00E517FD" w:rsidRDefault="00E517FD" w:rsidP="00147922">
            <w:pPr>
              <w:rPr>
                <w:rFonts w:ascii="Arial Narrow" w:hAnsi="Arial Narrow" w:cs="Arial"/>
                <w:sz w:val="10"/>
                <w:szCs w:val="10"/>
              </w:rPr>
            </w:pPr>
            <w:r>
              <w:rPr>
                <w:rFonts w:ascii="Arial Narrow" w:hAnsi="Arial Narrow" w:cs="Arial"/>
                <w:sz w:val="10"/>
                <w:szCs w:val="10"/>
              </w:rPr>
              <w:t xml:space="preserve">Same as FV Hedge, </w:t>
            </w:r>
            <w:r w:rsidRPr="00A31287">
              <w:rPr>
                <w:rFonts w:ascii="Arial Narrow" w:hAnsi="Arial Narrow" w:cs="Arial"/>
                <w:color w:val="FF0000"/>
                <w:sz w:val="10"/>
                <w:szCs w:val="10"/>
                <w:u w:val="single"/>
              </w:rPr>
              <w:t>except</w:t>
            </w:r>
            <w:r>
              <w:rPr>
                <w:rFonts w:ascii="Arial Narrow" w:hAnsi="Arial Narrow" w:cs="Arial"/>
                <w:sz w:val="10"/>
                <w:szCs w:val="10"/>
              </w:rPr>
              <w:t xml:space="preserve"> </w:t>
            </w:r>
            <w:r w:rsidRPr="00A31287">
              <w:rPr>
                <w:rFonts w:ascii="Arial Narrow" w:hAnsi="Arial Narrow" w:cs="Arial"/>
                <w:color w:val="FF0000"/>
                <w:sz w:val="10"/>
                <w:szCs w:val="10"/>
              </w:rPr>
              <w:t>IV</w:t>
            </w:r>
            <w:r>
              <w:rPr>
                <w:rFonts w:ascii="Arial Narrow" w:hAnsi="Arial Narrow" w:cs="Arial"/>
                <w:sz w:val="10"/>
                <w:szCs w:val="10"/>
              </w:rPr>
              <w:t xml:space="preserve"> changes goes to </w:t>
            </w:r>
            <w:r w:rsidRPr="00D11F58">
              <w:rPr>
                <w:rFonts w:ascii="Arial Narrow" w:hAnsi="Arial Narrow" w:cs="Arial"/>
                <w:color w:val="00B050"/>
                <w:sz w:val="10"/>
                <w:szCs w:val="10"/>
              </w:rPr>
              <w:t>EQUITY</w:t>
            </w:r>
            <w:r>
              <w:rPr>
                <w:rFonts w:ascii="Arial Narrow" w:hAnsi="Arial Narrow" w:cs="Arial"/>
                <w:sz w:val="10"/>
                <w:szCs w:val="10"/>
              </w:rPr>
              <w:t>;</w:t>
            </w:r>
          </w:p>
          <w:p w:rsidR="00E517FD" w:rsidRDefault="00E517FD" w:rsidP="00147922">
            <w:pPr>
              <w:rPr>
                <w:rFonts w:ascii="Arial Narrow" w:hAnsi="Arial Narrow" w:cs="Arial"/>
                <w:sz w:val="10"/>
                <w:szCs w:val="10"/>
              </w:rPr>
            </w:pPr>
            <w:r w:rsidRPr="00A31287">
              <w:rPr>
                <w:rFonts w:ascii="Arial Narrow" w:hAnsi="Arial Narrow" w:cs="Arial"/>
                <w:color w:val="FF0000"/>
                <w:sz w:val="10"/>
                <w:szCs w:val="10"/>
              </w:rPr>
              <w:t>TV</w:t>
            </w:r>
            <w:r>
              <w:rPr>
                <w:rFonts w:ascii="Arial Narrow" w:hAnsi="Arial Narrow" w:cs="Arial"/>
                <w:sz w:val="10"/>
                <w:szCs w:val="10"/>
              </w:rPr>
              <w:t xml:space="preserve"> changes still goes to </w:t>
            </w:r>
            <w:r w:rsidRPr="00D11F58">
              <w:rPr>
                <w:rFonts w:ascii="Arial Narrow" w:hAnsi="Arial Narrow" w:cs="Arial"/>
                <w:color w:val="00B050"/>
                <w:sz w:val="10"/>
                <w:szCs w:val="10"/>
              </w:rPr>
              <w:t>PL</w:t>
            </w:r>
          </w:p>
          <w:p w:rsidR="00E517FD" w:rsidRDefault="00E517FD" w:rsidP="00147922">
            <w:pPr>
              <w:rPr>
                <w:rFonts w:ascii="Arial Narrow" w:hAnsi="Arial Narrow" w:cs="Arial"/>
                <w:sz w:val="10"/>
                <w:szCs w:val="10"/>
              </w:rPr>
            </w:pPr>
            <w:r>
              <w:rPr>
                <w:rFonts w:ascii="Arial Narrow" w:hAnsi="Arial Narrow" w:cs="Arial"/>
                <w:sz w:val="10"/>
                <w:szCs w:val="10"/>
              </w:rPr>
              <w:t>--------------------------------------</w:t>
            </w:r>
          </w:p>
          <w:p w:rsidR="00E517FD" w:rsidRDefault="00E517FD" w:rsidP="00147922">
            <w:pPr>
              <w:rPr>
                <w:rFonts w:ascii="Arial Narrow" w:hAnsi="Arial Narrow" w:cs="Arial"/>
                <w:sz w:val="10"/>
                <w:szCs w:val="10"/>
              </w:rPr>
            </w:pPr>
            <w:r w:rsidRPr="00777AF6">
              <w:rPr>
                <w:rFonts w:ascii="Arial Narrow" w:hAnsi="Arial Narrow" w:cs="Arial"/>
                <w:b/>
                <w:sz w:val="10"/>
                <w:szCs w:val="10"/>
              </w:rPr>
              <w:t>Dr</w:t>
            </w:r>
            <w:r>
              <w:rPr>
                <w:rFonts w:ascii="Arial Narrow" w:hAnsi="Arial Narrow" w:cs="Arial"/>
                <w:sz w:val="10"/>
                <w:szCs w:val="10"/>
              </w:rPr>
              <w:t xml:space="preserve"> Deferred loss (Equity)</w:t>
            </w:r>
          </w:p>
          <w:p w:rsidR="00E517FD" w:rsidRDefault="00E517FD" w:rsidP="00147922">
            <w:pPr>
              <w:rPr>
                <w:rFonts w:ascii="Arial Narrow" w:hAnsi="Arial Narrow" w:cs="Arial"/>
                <w:sz w:val="10"/>
                <w:szCs w:val="10"/>
              </w:rPr>
            </w:pPr>
            <w:r w:rsidRPr="00777AF6">
              <w:rPr>
                <w:rFonts w:ascii="Arial Narrow" w:hAnsi="Arial Narrow" w:cs="Arial"/>
                <w:b/>
                <w:sz w:val="10"/>
                <w:szCs w:val="10"/>
              </w:rPr>
              <w:t>Cr</w:t>
            </w:r>
            <w:r>
              <w:rPr>
                <w:rFonts w:ascii="Arial Narrow" w:hAnsi="Arial Narrow" w:cs="Arial"/>
                <w:sz w:val="10"/>
                <w:szCs w:val="10"/>
              </w:rPr>
              <w:t xml:space="preserve"> Forward contract (BS)</w:t>
            </w:r>
          </w:p>
          <w:p w:rsidR="00E517FD" w:rsidRPr="001672E6" w:rsidRDefault="00E517FD" w:rsidP="001672E6">
            <w:pPr>
              <w:rPr>
                <w:rFonts w:ascii="Arial Narrow" w:hAnsi="Arial Narrow" w:cs="Arial"/>
                <w:sz w:val="10"/>
                <w:szCs w:val="10"/>
              </w:rPr>
            </w:pPr>
            <w:r w:rsidRPr="001672E6">
              <w:rPr>
                <w:rFonts w:ascii="Arial Narrow" w:hAnsi="Arial Narrow" w:cs="Arial"/>
                <w:color w:val="0000FF"/>
                <w:sz w:val="10"/>
                <w:szCs w:val="10"/>
              </w:rPr>
              <w:t xml:space="preserve">Δ </w:t>
            </w:r>
            <w:r>
              <w:rPr>
                <w:rFonts w:ascii="Arial Narrow" w:hAnsi="Arial Narrow" w:cs="Arial"/>
                <w:color w:val="0000FF"/>
                <w:sz w:val="10"/>
                <w:szCs w:val="10"/>
              </w:rPr>
              <w:t>IV</w:t>
            </w:r>
            <w:r w:rsidRPr="0064711E">
              <w:rPr>
                <w:rFonts w:ascii="Arial Narrow" w:hAnsi="Arial Narrow" w:cs="Arial"/>
                <w:color w:val="0000FF"/>
                <w:sz w:val="10"/>
                <w:szCs w:val="10"/>
              </w:rPr>
              <w:t xml:space="preserve"> = (SR</w:t>
            </w:r>
            <w:r>
              <w:rPr>
                <w:rFonts w:ascii="Arial Narrow" w:hAnsi="Arial Narrow" w:cs="Arial"/>
                <w:color w:val="0000FF"/>
                <w:sz w:val="10"/>
                <w:szCs w:val="10"/>
              </w:rPr>
              <w:t xml:space="preserve">1 – SR0) x </w:t>
            </w:r>
            <w:proofErr w:type="spellStart"/>
            <w:r w:rsidRPr="0064711E">
              <w:rPr>
                <w:rFonts w:ascii="Arial Narrow" w:hAnsi="Arial Narrow" w:cs="Arial"/>
                <w:color w:val="0000FF"/>
                <w:sz w:val="10"/>
                <w:szCs w:val="10"/>
              </w:rPr>
              <w:t>Amt</w:t>
            </w:r>
            <w:proofErr w:type="spellEnd"/>
          </w:p>
        </w:tc>
      </w:tr>
      <w:tr w:rsidR="00E517FD" w:rsidTr="00D11F58">
        <w:trPr>
          <w:trHeight w:val="366"/>
        </w:trPr>
        <w:tc>
          <w:tcPr>
            <w:tcW w:w="1066" w:type="dxa"/>
            <w:vMerge/>
          </w:tcPr>
          <w:p w:rsidR="00E517FD" w:rsidRDefault="00E517FD" w:rsidP="0064711E">
            <w:pPr>
              <w:rPr>
                <w:rFonts w:ascii="Arial Narrow" w:hAnsi="Arial Narrow" w:cs="Arial"/>
                <w:sz w:val="10"/>
                <w:szCs w:val="10"/>
              </w:rPr>
            </w:pPr>
          </w:p>
        </w:tc>
        <w:tc>
          <w:tcPr>
            <w:tcW w:w="2084" w:type="dxa"/>
            <w:gridSpan w:val="2"/>
            <w:tcBorders>
              <w:right w:val="single" w:sz="4" w:space="0" w:color="auto"/>
            </w:tcBorders>
          </w:tcPr>
          <w:p w:rsidR="00E517FD" w:rsidRDefault="00E517FD" w:rsidP="008B752D">
            <w:pPr>
              <w:rPr>
                <w:rFonts w:ascii="Arial Narrow" w:hAnsi="Arial Narrow" w:cs="Arial"/>
                <w:sz w:val="10"/>
                <w:szCs w:val="10"/>
              </w:rPr>
            </w:pPr>
            <w:r w:rsidRPr="00044776">
              <w:rPr>
                <w:rFonts w:ascii="Arial Narrow" w:hAnsi="Arial Narrow" w:cs="Arial"/>
                <w:b/>
                <w:sz w:val="10"/>
                <w:szCs w:val="10"/>
              </w:rPr>
              <w:t>Dr</w:t>
            </w:r>
            <w:r w:rsidRPr="0064711E">
              <w:rPr>
                <w:rFonts w:ascii="Arial Narrow" w:hAnsi="Arial Narrow" w:cs="Arial"/>
                <w:sz w:val="10"/>
                <w:szCs w:val="10"/>
              </w:rPr>
              <w:t xml:space="preserve"> Loss in </w:t>
            </w:r>
            <w:r w:rsidRPr="008B752D">
              <w:rPr>
                <w:rFonts w:ascii="Arial Narrow" w:hAnsi="Arial Narrow" w:cs="Arial"/>
                <w:color w:val="FF0000"/>
                <w:sz w:val="10"/>
                <w:szCs w:val="10"/>
              </w:rPr>
              <w:t>intrinsic</w:t>
            </w:r>
            <w:r w:rsidRPr="0064711E">
              <w:rPr>
                <w:rFonts w:ascii="Arial Narrow" w:hAnsi="Arial Narrow" w:cs="Arial"/>
                <w:sz w:val="10"/>
                <w:szCs w:val="10"/>
              </w:rPr>
              <w:t xml:space="preserve"> value on forward contract (P&amp;L) </w:t>
            </w:r>
          </w:p>
          <w:p w:rsidR="00E517FD" w:rsidRPr="0064711E" w:rsidRDefault="00E517FD" w:rsidP="008B752D">
            <w:pPr>
              <w:rPr>
                <w:rFonts w:ascii="Arial Narrow" w:hAnsi="Arial Narrow" w:cs="Arial"/>
                <w:sz w:val="10"/>
                <w:szCs w:val="10"/>
              </w:rPr>
            </w:pPr>
            <w:r w:rsidRPr="00044776">
              <w:rPr>
                <w:rFonts w:ascii="Arial Narrow" w:hAnsi="Arial Narrow" w:cs="Arial"/>
                <w:b/>
                <w:sz w:val="10"/>
                <w:szCs w:val="10"/>
              </w:rPr>
              <w:t>Cr</w:t>
            </w:r>
            <w:r w:rsidRPr="0064711E">
              <w:rPr>
                <w:rFonts w:ascii="Arial Narrow" w:hAnsi="Arial Narrow" w:cs="Arial"/>
                <w:sz w:val="10"/>
                <w:szCs w:val="10"/>
              </w:rPr>
              <w:t xml:space="preserve"> Forward contract (BS) </w:t>
            </w:r>
          </w:p>
          <w:p w:rsidR="00E517FD" w:rsidRPr="00044776" w:rsidRDefault="00E517FD" w:rsidP="008B752D">
            <w:pPr>
              <w:rPr>
                <w:rFonts w:ascii="Arial Narrow" w:hAnsi="Arial Narrow" w:cs="Arial"/>
                <w:b/>
                <w:noProof/>
                <w:sz w:val="10"/>
                <w:szCs w:val="10"/>
                <w:lang w:eastAsia="zh-CN"/>
              </w:rPr>
            </w:pPr>
            <w:r w:rsidRPr="001672E6">
              <w:rPr>
                <w:rFonts w:ascii="Arial Narrow" w:hAnsi="Arial Narrow" w:cs="Arial"/>
                <w:color w:val="0000FF"/>
                <w:sz w:val="10"/>
                <w:szCs w:val="10"/>
              </w:rPr>
              <w:t>Δ</w:t>
            </w:r>
            <w:r>
              <w:rPr>
                <w:rFonts w:ascii="Arial Narrow" w:hAnsi="Arial Narrow" w:cs="Arial"/>
                <w:color w:val="0000FF"/>
                <w:sz w:val="10"/>
                <w:szCs w:val="10"/>
              </w:rPr>
              <w:t xml:space="preserve"> </w:t>
            </w:r>
            <w:r w:rsidRPr="0064711E">
              <w:rPr>
                <w:rFonts w:ascii="Arial Narrow" w:hAnsi="Arial Narrow" w:cs="Arial"/>
                <w:color w:val="0000FF"/>
                <w:sz w:val="10"/>
                <w:szCs w:val="10"/>
              </w:rPr>
              <w:t xml:space="preserve"> in Intrinsic Value = (SR</w:t>
            </w:r>
            <w:r>
              <w:rPr>
                <w:rFonts w:ascii="Arial Narrow" w:hAnsi="Arial Narrow" w:cs="Arial"/>
                <w:color w:val="0000FF"/>
                <w:sz w:val="10"/>
                <w:szCs w:val="10"/>
              </w:rPr>
              <w:t xml:space="preserve">1 – SR0) x </w:t>
            </w:r>
            <w:proofErr w:type="spellStart"/>
            <w:r w:rsidRPr="0064711E">
              <w:rPr>
                <w:rFonts w:ascii="Arial Narrow" w:hAnsi="Arial Narrow" w:cs="Arial"/>
                <w:color w:val="0000FF"/>
                <w:sz w:val="10"/>
                <w:szCs w:val="10"/>
              </w:rPr>
              <w:t>Amt</w:t>
            </w:r>
            <w:proofErr w:type="spellEnd"/>
          </w:p>
        </w:tc>
        <w:tc>
          <w:tcPr>
            <w:tcW w:w="810" w:type="dxa"/>
            <w:gridSpan w:val="2"/>
            <w:vMerge/>
            <w:tcBorders>
              <w:left w:val="single" w:sz="4" w:space="0" w:color="auto"/>
            </w:tcBorders>
            <w:vAlign w:val="center"/>
          </w:tcPr>
          <w:p w:rsidR="00E517FD" w:rsidRPr="00027683" w:rsidRDefault="00E517FD" w:rsidP="008B752D">
            <w:pPr>
              <w:jc w:val="center"/>
              <w:rPr>
                <w:rFonts w:ascii="Arial Narrow" w:hAnsi="Arial Narrow" w:cs="Arial"/>
                <w:b/>
                <w:sz w:val="10"/>
                <w:szCs w:val="10"/>
              </w:rPr>
            </w:pPr>
          </w:p>
        </w:tc>
        <w:tc>
          <w:tcPr>
            <w:tcW w:w="1455" w:type="dxa"/>
            <w:gridSpan w:val="2"/>
            <w:vMerge/>
          </w:tcPr>
          <w:p w:rsidR="00E517FD" w:rsidRDefault="00E517FD" w:rsidP="00147922">
            <w:pPr>
              <w:rPr>
                <w:rFonts w:ascii="Arial Narrow" w:hAnsi="Arial Narrow" w:cs="Arial"/>
                <w:sz w:val="10"/>
                <w:szCs w:val="10"/>
              </w:rPr>
            </w:pPr>
          </w:p>
        </w:tc>
      </w:tr>
      <w:tr w:rsidR="00147922" w:rsidTr="00D11F58">
        <w:tc>
          <w:tcPr>
            <w:tcW w:w="1066" w:type="dxa"/>
          </w:tcPr>
          <w:p w:rsidR="0064711E" w:rsidRDefault="00F64DC7" w:rsidP="00147922">
            <w:pPr>
              <w:rPr>
                <w:rFonts w:ascii="Arial Narrow" w:hAnsi="Arial Narrow" w:cs="Arial"/>
                <w:sz w:val="10"/>
                <w:szCs w:val="10"/>
              </w:rPr>
            </w:pPr>
            <w:r>
              <w:rPr>
                <w:rFonts w:ascii="Arial Narrow" w:hAnsi="Arial Narrow" w:cs="Arial"/>
                <w:sz w:val="10"/>
                <w:szCs w:val="10"/>
              </w:rPr>
              <w:t xml:space="preserve">3. </w:t>
            </w:r>
            <w:r w:rsidR="0064711E">
              <w:rPr>
                <w:rFonts w:ascii="Arial Narrow" w:hAnsi="Arial Narrow" w:cs="Arial"/>
                <w:sz w:val="10"/>
                <w:szCs w:val="10"/>
              </w:rPr>
              <w:t xml:space="preserve">Each Y/E </w:t>
            </w:r>
            <w:r w:rsidR="005C3284">
              <w:rPr>
                <w:rFonts w:ascii="Arial Narrow" w:hAnsi="Arial Narrow" w:cs="Arial"/>
                <w:sz w:val="10"/>
                <w:szCs w:val="10"/>
              </w:rPr>
              <w:t>or event</w:t>
            </w:r>
          </w:p>
          <w:p w:rsidR="00147922" w:rsidRDefault="0064711E" w:rsidP="00147922">
            <w:pPr>
              <w:rPr>
                <w:rFonts w:ascii="Arial Narrow" w:hAnsi="Arial Narrow" w:cs="Arial"/>
                <w:sz w:val="10"/>
                <w:szCs w:val="10"/>
              </w:rPr>
            </w:pPr>
            <w:r>
              <w:rPr>
                <w:rFonts w:ascii="Arial Narrow" w:hAnsi="Arial Narrow" w:cs="Arial"/>
                <w:sz w:val="10"/>
                <w:szCs w:val="10"/>
              </w:rPr>
              <w:t>(Hedged item)</w:t>
            </w:r>
          </w:p>
        </w:tc>
        <w:tc>
          <w:tcPr>
            <w:tcW w:w="1274" w:type="dxa"/>
          </w:tcPr>
          <w:p w:rsidR="005C3284" w:rsidRPr="0064711E" w:rsidRDefault="005C3284" w:rsidP="005C3284">
            <w:pPr>
              <w:rPr>
                <w:rFonts w:ascii="Arial Narrow" w:hAnsi="Arial Narrow" w:cs="Arial"/>
                <w:sz w:val="10"/>
                <w:szCs w:val="10"/>
              </w:rPr>
            </w:pPr>
            <w:r w:rsidRPr="00044776">
              <w:rPr>
                <w:rFonts w:ascii="Arial Narrow" w:hAnsi="Arial Narrow" w:cs="Arial"/>
                <w:b/>
                <w:sz w:val="10"/>
                <w:szCs w:val="10"/>
              </w:rPr>
              <w:t>Dr</w:t>
            </w:r>
            <w:r w:rsidRPr="0064711E">
              <w:rPr>
                <w:rFonts w:ascii="Arial Narrow" w:hAnsi="Arial Narrow" w:cs="Arial"/>
                <w:sz w:val="10"/>
                <w:szCs w:val="10"/>
              </w:rPr>
              <w:t xml:space="preserve"> </w:t>
            </w:r>
            <w:r>
              <w:rPr>
                <w:rFonts w:ascii="Arial Narrow" w:hAnsi="Arial Narrow" w:cs="Arial"/>
                <w:sz w:val="10"/>
                <w:szCs w:val="10"/>
              </w:rPr>
              <w:t>Inventory</w:t>
            </w:r>
            <w:r w:rsidRPr="0064711E">
              <w:rPr>
                <w:rFonts w:ascii="Arial Narrow" w:hAnsi="Arial Narrow" w:cs="Arial"/>
                <w:sz w:val="10"/>
                <w:szCs w:val="10"/>
              </w:rPr>
              <w:t xml:space="preserve"> (BS)</w:t>
            </w:r>
          </w:p>
          <w:p w:rsidR="005C3284" w:rsidRPr="0064711E" w:rsidRDefault="005C3284" w:rsidP="005C3284">
            <w:pPr>
              <w:rPr>
                <w:rFonts w:ascii="Arial Narrow" w:hAnsi="Arial Narrow" w:cs="Arial"/>
                <w:sz w:val="10"/>
                <w:szCs w:val="10"/>
              </w:rPr>
            </w:pPr>
            <w:r w:rsidRPr="00044776">
              <w:rPr>
                <w:rFonts w:ascii="Arial Narrow" w:hAnsi="Arial Narrow" w:cs="Arial"/>
                <w:b/>
                <w:sz w:val="10"/>
                <w:szCs w:val="10"/>
              </w:rPr>
              <w:t>Cr</w:t>
            </w:r>
            <w:r w:rsidRPr="0064711E">
              <w:rPr>
                <w:rFonts w:ascii="Arial Narrow" w:hAnsi="Arial Narrow" w:cs="Arial"/>
                <w:sz w:val="10"/>
                <w:szCs w:val="10"/>
              </w:rPr>
              <w:t xml:space="preserve"> </w:t>
            </w:r>
            <w:r>
              <w:rPr>
                <w:rFonts w:ascii="Arial Narrow" w:hAnsi="Arial Narrow" w:cs="Arial"/>
                <w:sz w:val="10"/>
                <w:szCs w:val="10"/>
              </w:rPr>
              <w:t>Gain on Inventory</w:t>
            </w:r>
            <w:r w:rsidRPr="0064711E">
              <w:rPr>
                <w:rFonts w:ascii="Arial Narrow" w:hAnsi="Arial Narrow" w:cs="Arial"/>
                <w:sz w:val="10"/>
                <w:szCs w:val="10"/>
              </w:rPr>
              <w:t xml:space="preserve"> (P&amp;L)</w:t>
            </w:r>
          </w:p>
          <w:p w:rsidR="00147922" w:rsidRDefault="005C3284" w:rsidP="005C3284">
            <w:pPr>
              <w:rPr>
                <w:rFonts w:ascii="Arial Narrow" w:hAnsi="Arial Narrow" w:cs="Arial"/>
                <w:sz w:val="10"/>
                <w:szCs w:val="10"/>
              </w:rPr>
            </w:pPr>
            <w:r w:rsidRPr="0064711E">
              <w:rPr>
                <w:rFonts w:ascii="Arial Narrow" w:hAnsi="Arial Narrow" w:cs="Arial"/>
                <w:color w:val="0000FF"/>
                <w:sz w:val="10"/>
                <w:szCs w:val="10"/>
              </w:rPr>
              <w:t xml:space="preserve">Gain in </w:t>
            </w:r>
            <w:r>
              <w:rPr>
                <w:rFonts w:ascii="Arial Narrow" w:hAnsi="Arial Narrow" w:cs="Arial"/>
                <w:color w:val="0000FF"/>
                <w:sz w:val="10"/>
                <w:szCs w:val="10"/>
              </w:rPr>
              <w:t>Inventory</w:t>
            </w:r>
            <w:r w:rsidRPr="0064711E">
              <w:rPr>
                <w:rFonts w:ascii="Arial Narrow" w:hAnsi="Arial Narrow" w:cs="Arial"/>
                <w:color w:val="0000FF"/>
                <w:sz w:val="10"/>
                <w:szCs w:val="10"/>
              </w:rPr>
              <w:t xml:space="preserve"> = (SR1 – SR0) x Notional </w:t>
            </w:r>
            <w:proofErr w:type="spellStart"/>
            <w:r w:rsidRPr="0064711E">
              <w:rPr>
                <w:rFonts w:ascii="Arial Narrow" w:hAnsi="Arial Narrow" w:cs="Arial"/>
                <w:color w:val="0000FF"/>
                <w:sz w:val="10"/>
                <w:szCs w:val="10"/>
              </w:rPr>
              <w:t>Amt</w:t>
            </w:r>
            <w:proofErr w:type="spellEnd"/>
          </w:p>
        </w:tc>
        <w:tc>
          <w:tcPr>
            <w:tcW w:w="1620" w:type="dxa"/>
            <w:gridSpan w:val="3"/>
          </w:tcPr>
          <w:p w:rsidR="0064711E" w:rsidRPr="0064711E" w:rsidRDefault="0064711E" w:rsidP="0064711E">
            <w:pPr>
              <w:rPr>
                <w:rFonts w:ascii="Arial Narrow" w:hAnsi="Arial Narrow" w:cs="Arial"/>
                <w:sz w:val="10"/>
                <w:szCs w:val="10"/>
              </w:rPr>
            </w:pPr>
            <w:r w:rsidRPr="00777AF6">
              <w:rPr>
                <w:rFonts w:ascii="Arial Narrow" w:hAnsi="Arial Narrow" w:cs="Arial"/>
                <w:b/>
                <w:sz w:val="10"/>
                <w:szCs w:val="10"/>
              </w:rPr>
              <w:t>Dr</w:t>
            </w:r>
            <w:r w:rsidRPr="0064711E">
              <w:rPr>
                <w:rFonts w:ascii="Arial Narrow" w:hAnsi="Arial Narrow" w:cs="Arial"/>
                <w:sz w:val="10"/>
                <w:szCs w:val="10"/>
              </w:rPr>
              <w:t xml:space="preserve"> Firm </w:t>
            </w:r>
            <w:r w:rsidR="00F64DC7">
              <w:rPr>
                <w:rFonts w:ascii="Arial Narrow" w:hAnsi="Arial Narrow" w:cs="Arial"/>
                <w:sz w:val="10"/>
                <w:szCs w:val="10"/>
              </w:rPr>
              <w:t>c</w:t>
            </w:r>
            <w:r w:rsidRPr="0064711E">
              <w:rPr>
                <w:rFonts w:ascii="Arial Narrow" w:hAnsi="Arial Narrow" w:cs="Arial"/>
                <w:sz w:val="10"/>
                <w:szCs w:val="10"/>
              </w:rPr>
              <w:t>ommitment (BS)</w:t>
            </w:r>
          </w:p>
          <w:p w:rsidR="0064711E" w:rsidRPr="0064711E" w:rsidRDefault="0064711E" w:rsidP="0064711E">
            <w:pPr>
              <w:rPr>
                <w:rFonts w:ascii="Arial Narrow" w:hAnsi="Arial Narrow" w:cs="Arial"/>
                <w:sz w:val="10"/>
                <w:szCs w:val="10"/>
              </w:rPr>
            </w:pPr>
            <w:r w:rsidRPr="00777AF6">
              <w:rPr>
                <w:rFonts w:ascii="Arial Narrow" w:hAnsi="Arial Narrow" w:cs="Arial"/>
                <w:b/>
                <w:sz w:val="10"/>
                <w:szCs w:val="10"/>
              </w:rPr>
              <w:t>Cr</w:t>
            </w:r>
            <w:r w:rsidRPr="0064711E">
              <w:rPr>
                <w:rFonts w:ascii="Arial Narrow" w:hAnsi="Arial Narrow" w:cs="Arial"/>
                <w:sz w:val="10"/>
                <w:szCs w:val="10"/>
              </w:rPr>
              <w:t xml:space="preserve"> Gain in Firm </w:t>
            </w:r>
            <w:r w:rsidR="00F64DC7">
              <w:rPr>
                <w:rFonts w:ascii="Arial Narrow" w:hAnsi="Arial Narrow" w:cs="Arial"/>
                <w:sz w:val="10"/>
                <w:szCs w:val="10"/>
              </w:rPr>
              <w:t>c</w:t>
            </w:r>
            <w:r w:rsidRPr="0064711E">
              <w:rPr>
                <w:rFonts w:ascii="Arial Narrow" w:hAnsi="Arial Narrow" w:cs="Arial"/>
                <w:sz w:val="10"/>
                <w:szCs w:val="10"/>
              </w:rPr>
              <w:t>ommitment (P&amp;L)</w:t>
            </w:r>
          </w:p>
          <w:p w:rsidR="00147922" w:rsidRDefault="0064711E" w:rsidP="0064711E">
            <w:pPr>
              <w:rPr>
                <w:rFonts w:ascii="Arial Narrow" w:hAnsi="Arial Narrow" w:cs="Arial"/>
                <w:sz w:val="10"/>
                <w:szCs w:val="10"/>
              </w:rPr>
            </w:pPr>
            <w:r w:rsidRPr="0064711E">
              <w:rPr>
                <w:rFonts w:ascii="Arial Narrow" w:hAnsi="Arial Narrow" w:cs="Arial"/>
                <w:color w:val="0000FF"/>
                <w:sz w:val="10"/>
                <w:szCs w:val="10"/>
              </w:rPr>
              <w:t xml:space="preserve">Gain in Firm Commitment = (SR1 – SR0) x Notional </w:t>
            </w:r>
            <w:proofErr w:type="spellStart"/>
            <w:r w:rsidRPr="0064711E">
              <w:rPr>
                <w:rFonts w:ascii="Arial Narrow" w:hAnsi="Arial Narrow" w:cs="Arial"/>
                <w:color w:val="0000FF"/>
                <w:sz w:val="10"/>
                <w:szCs w:val="10"/>
              </w:rPr>
              <w:t>Amt</w:t>
            </w:r>
            <w:proofErr w:type="spellEnd"/>
          </w:p>
        </w:tc>
        <w:tc>
          <w:tcPr>
            <w:tcW w:w="1455" w:type="dxa"/>
            <w:gridSpan w:val="2"/>
          </w:tcPr>
          <w:p w:rsidR="00147922" w:rsidRDefault="00EF6275" w:rsidP="00147922">
            <w:pPr>
              <w:rPr>
                <w:rFonts w:ascii="Arial Narrow" w:hAnsi="Arial Narrow" w:cs="Arial"/>
                <w:sz w:val="10"/>
                <w:szCs w:val="10"/>
              </w:rPr>
            </w:pPr>
            <w:r>
              <w:rPr>
                <w:rFonts w:ascii="Arial Narrow" w:hAnsi="Arial Narrow" w:cs="Arial"/>
                <w:sz w:val="10"/>
                <w:szCs w:val="10"/>
              </w:rPr>
              <w:t>Nil</w:t>
            </w:r>
          </w:p>
        </w:tc>
      </w:tr>
      <w:tr w:rsidR="00D11F58" w:rsidTr="00D11F58">
        <w:trPr>
          <w:trHeight w:val="218"/>
        </w:trPr>
        <w:tc>
          <w:tcPr>
            <w:tcW w:w="1066" w:type="dxa"/>
            <w:vMerge w:val="restart"/>
          </w:tcPr>
          <w:p w:rsidR="00D11F58" w:rsidRDefault="00D11F58" w:rsidP="00F64DC7">
            <w:pPr>
              <w:rPr>
                <w:rFonts w:ascii="Arial Narrow" w:hAnsi="Arial Narrow" w:cs="Arial"/>
                <w:sz w:val="10"/>
                <w:szCs w:val="10"/>
              </w:rPr>
            </w:pPr>
            <w:r>
              <w:rPr>
                <w:rFonts w:ascii="Arial Narrow" w:hAnsi="Arial Narrow" w:cs="Arial"/>
                <w:sz w:val="10"/>
                <w:szCs w:val="10"/>
              </w:rPr>
              <w:t xml:space="preserve">4. </w:t>
            </w:r>
            <w:r w:rsidRPr="00027683">
              <w:rPr>
                <w:rFonts w:ascii="Arial Narrow" w:hAnsi="Arial Narrow" w:cs="Arial"/>
                <w:color w:val="984806" w:themeColor="accent6" w:themeShade="80"/>
                <w:sz w:val="10"/>
                <w:szCs w:val="10"/>
              </w:rPr>
              <w:t>Firm Commitment (CF Hedge)</w:t>
            </w:r>
            <w:r w:rsidRPr="00027683">
              <w:rPr>
                <w:rFonts w:ascii="Arial Narrow" w:hAnsi="Arial Narrow" w:cs="Arial"/>
                <w:sz w:val="10"/>
                <w:szCs w:val="10"/>
              </w:rPr>
              <w:t xml:space="preserve"> </w:t>
            </w:r>
            <w:r>
              <w:rPr>
                <w:rFonts w:ascii="Arial Narrow" w:hAnsi="Arial Narrow" w:cs="Arial"/>
                <w:sz w:val="10"/>
                <w:szCs w:val="10"/>
              </w:rPr>
              <w:t xml:space="preserve">/ Sales / Delivery </w:t>
            </w:r>
          </w:p>
          <w:p w:rsidR="00D11F58" w:rsidRDefault="00D11F58" w:rsidP="00931E9F">
            <w:pPr>
              <w:rPr>
                <w:rFonts w:ascii="Arial Narrow" w:hAnsi="Arial Narrow" w:cs="Arial"/>
                <w:sz w:val="10"/>
                <w:szCs w:val="10"/>
              </w:rPr>
            </w:pPr>
            <w:r w:rsidRPr="00F64DC7">
              <w:rPr>
                <w:rFonts w:ascii="Arial Narrow" w:hAnsi="Arial Narrow" w:cs="Arial"/>
                <w:color w:val="FF0000"/>
                <w:sz w:val="10"/>
                <w:szCs w:val="10"/>
              </w:rPr>
              <w:t xml:space="preserve">*Repeat </w:t>
            </w:r>
            <w:r>
              <w:rPr>
                <w:rFonts w:ascii="Arial Narrow" w:hAnsi="Arial Narrow" w:cs="Arial"/>
                <w:color w:val="FF0000"/>
                <w:sz w:val="10"/>
                <w:szCs w:val="10"/>
              </w:rPr>
              <w:t>2 &amp; 3 above</w:t>
            </w:r>
          </w:p>
        </w:tc>
        <w:tc>
          <w:tcPr>
            <w:tcW w:w="1274" w:type="dxa"/>
          </w:tcPr>
          <w:p w:rsidR="00D11F58" w:rsidRDefault="00D11F58" w:rsidP="005C3284">
            <w:pPr>
              <w:rPr>
                <w:rFonts w:ascii="Arial Narrow" w:hAnsi="Arial Narrow" w:cs="Arial"/>
                <w:color w:val="0000FF"/>
                <w:sz w:val="10"/>
                <w:szCs w:val="10"/>
              </w:rPr>
            </w:pPr>
            <w:r w:rsidRPr="00044776">
              <w:rPr>
                <w:rFonts w:ascii="Arial Narrow" w:hAnsi="Arial Narrow" w:cs="Arial"/>
                <w:b/>
                <w:sz w:val="10"/>
                <w:szCs w:val="10"/>
              </w:rPr>
              <w:t>Dr</w:t>
            </w:r>
            <w:r>
              <w:rPr>
                <w:rFonts w:ascii="Arial Narrow" w:hAnsi="Arial Narrow" w:cs="Arial"/>
                <w:sz w:val="10"/>
                <w:szCs w:val="10"/>
              </w:rPr>
              <w:t xml:space="preserve"> Cash </w:t>
            </w:r>
            <w:r w:rsidRPr="00044776">
              <w:rPr>
                <w:rFonts w:ascii="Arial Narrow" w:hAnsi="Arial Narrow" w:cs="Arial"/>
                <w:b/>
                <w:sz w:val="10"/>
                <w:szCs w:val="10"/>
              </w:rPr>
              <w:t>Cr</w:t>
            </w:r>
            <w:r>
              <w:rPr>
                <w:rFonts w:ascii="Arial Narrow" w:hAnsi="Arial Narrow" w:cs="Arial"/>
                <w:sz w:val="10"/>
                <w:szCs w:val="10"/>
              </w:rPr>
              <w:t xml:space="preserve"> Sales </w:t>
            </w:r>
            <w:r w:rsidRPr="005C3284">
              <w:rPr>
                <w:rFonts w:ascii="Arial Narrow" w:hAnsi="Arial Narrow" w:cs="Arial"/>
                <w:color w:val="0000FF"/>
                <w:sz w:val="10"/>
                <w:szCs w:val="10"/>
              </w:rPr>
              <w:t>(@ SR1)</w:t>
            </w:r>
          </w:p>
          <w:p w:rsidR="00D11F58" w:rsidRPr="005C3284" w:rsidRDefault="00D11F58" w:rsidP="005C3284">
            <w:pPr>
              <w:rPr>
                <w:rFonts w:ascii="Arial Narrow" w:hAnsi="Arial Narrow" w:cs="Arial"/>
                <w:sz w:val="10"/>
                <w:szCs w:val="10"/>
              </w:rPr>
            </w:pPr>
          </w:p>
        </w:tc>
        <w:tc>
          <w:tcPr>
            <w:tcW w:w="1620" w:type="dxa"/>
            <w:gridSpan w:val="3"/>
          </w:tcPr>
          <w:p w:rsidR="00D11F58" w:rsidRDefault="00D11F58" w:rsidP="0064711E">
            <w:pPr>
              <w:rPr>
                <w:rFonts w:ascii="Arial Narrow" w:hAnsi="Arial Narrow" w:cs="Arial"/>
                <w:sz w:val="10"/>
                <w:szCs w:val="10"/>
              </w:rPr>
            </w:pPr>
            <w:r w:rsidRPr="00777AF6">
              <w:rPr>
                <w:rFonts w:ascii="Arial Narrow" w:hAnsi="Arial Narrow" w:cs="Arial"/>
                <w:b/>
                <w:sz w:val="10"/>
                <w:szCs w:val="10"/>
              </w:rPr>
              <w:t>Dr</w:t>
            </w:r>
            <w:r w:rsidRPr="005C3284">
              <w:rPr>
                <w:rFonts w:ascii="Arial Narrow" w:hAnsi="Arial Narrow" w:cs="Arial"/>
                <w:sz w:val="10"/>
                <w:szCs w:val="10"/>
              </w:rPr>
              <w:t xml:space="preserve"> Equipment </w:t>
            </w:r>
            <w:r w:rsidRPr="005C3284">
              <w:rPr>
                <w:rFonts w:ascii="Arial Narrow" w:hAnsi="Arial Narrow" w:cs="Arial"/>
                <w:color w:val="0000FF"/>
                <w:sz w:val="10"/>
                <w:szCs w:val="10"/>
              </w:rPr>
              <w:t>(</w:t>
            </w:r>
            <w:proofErr w:type="spellStart"/>
            <w:r w:rsidRPr="005C3284">
              <w:rPr>
                <w:rFonts w:ascii="Arial Narrow" w:hAnsi="Arial Narrow" w:cs="Arial"/>
                <w:color w:val="0000FF"/>
                <w:sz w:val="10"/>
                <w:szCs w:val="10"/>
              </w:rPr>
              <w:t>amt</w:t>
            </w:r>
            <w:proofErr w:type="spellEnd"/>
            <w:r w:rsidRPr="005C3284">
              <w:rPr>
                <w:rFonts w:ascii="Arial Narrow" w:hAnsi="Arial Narrow" w:cs="Arial"/>
                <w:color w:val="0000FF"/>
                <w:sz w:val="10"/>
                <w:szCs w:val="10"/>
              </w:rPr>
              <w:t xml:space="preserve"> x </w:t>
            </w:r>
            <w:r>
              <w:rPr>
                <w:rFonts w:ascii="Arial Narrow" w:hAnsi="Arial Narrow" w:cs="Arial"/>
                <w:color w:val="0000FF"/>
                <w:sz w:val="10"/>
                <w:szCs w:val="10"/>
              </w:rPr>
              <w:t>current SR</w:t>
            </w:r>
            <w:r w:rsidRPr="005C3284">
              <w:rPr>
                <w:rFonts w:ascii="Arial Narrow" w:hAnsi="Arial Narrow" w:cs="Arial"/>
                <w:color w:val="0000FF"/>
                <w:sz w:val="10"/>
                <w:szCs w:val="10"/>
              </w:rPr>
              <w:t xml:space="preserve">) </w:t>
            </w:r>
          </w:p>
          <w:p w:rsidR="00D11F58" w:rsidRDefault="00D11F58" w:rsidP="0064711E">
            <w:pPr>
              <w:rPr>
                <w:rFonts w:ascii="Arial Narrow" w:hAnsi="Arial Narrow" w:cs="Arial"/>
                <w:sz w:val="10"/>
                <w:szCs w:val="10"/>
              </w:rPr>
            </w:pPr>
            <w:r w:rsidRPr="00777AF6">
              <w:rPr>
                <w:rFonts w:ascii="Arial Narrow" w:hAnsi="Arial Narrow" w:cs="Arial"/>
                <w:b/>
                <w:sz w:val="10"/>
                <w:szCs w:val="10"/>
              </w:rPr>
              <w:t>Cr</w:t>
            </w:r>
            <w:r w:rsidRPr="005C3284">
              <w:rPr>
                <w:rFonts w:ascii="Arial Narrow" w:hAnsi="Arial Narrow" w:cs="Arial"/>
                <w:sz w:val="10"/>
                <w:szCs w:val="10"/>
              </w:rPr>
              <w:t xml:space="preserve"> Accounts Payable</w:t>
            </w:r>
          </w:p>
        </w:tc>
        <w:tc>
          <w:tcPr>
            <w:tcW w:w="1455" w:type="dxa"/>
            <w:gridSpan w:val="2"/>
            <w:vMerge w:val="restart"/>
          </w:tcPr>
          <w:p w:rsidR="00D11F58" w:rsidRDefault="00D11F58" w:rsidP="001A66BE">
            <w:pPr>
              <w:rPr>
                <w:rFonts w:ascii="Arial Narrow" w:hAnsi="Arial Narrow" w:cs="Arial"/>
                <w:sz w:val="10"/>
                <w:szCs w:val="10"/>
              </w:rPr>
            </w:pPr>
            <w:r>
              <w:rPr>
                <w:rFonts w:ascii="Arial Narrow" w:hAnsi="Arial Narrow" w:cs="Arial"/>
                <w:sz w:val="10"/>
                <w:szCs w:val="10"/>
              </w:rPr>
              <w:t xml:space="preserve">Either transfer deferred gain or loss in equity to </w:t>
            </w:r>
            <w:r w:rsidRPr="001A66BE">
              <w:rPr>
                <w:rFonts w:ascii="Arial Narrow" w:hAnsi="Arial Narrow" w:cs="Arial"/>
                <w:color w:val="FF0000"/>
                <w:sz w:val="10"/>
                <w:szCs w:val="10"/>
              </w:rPr>
              <w:t>PL</w:t>
            </w:r>
            <w:r>
              <w:rPr>
                <w:rFonts w:ascii="Arial Narrow" w:hAnsi="Arial Narrow" w:cs="Arial"/>
                <w:sz w:val="10"/>
                <w:szCs w:val="10"/>
              </w:rPr>
              <w:t xml:space="preserve"> </w:t>
            </w:r>
            <w:r>
              <w:rPr>
                <w:rFonts w:ascii="Arial Narrow" w:hAnsi="Arial Narrow" w:cs="Arial"/>
                <w:sz w:val="10"/>
                <w:szCs w:val="10"/>
                <w:u w:val="single"/>
              </w:rPr>
              <w:t>or</w:t>
            </w:r>
            <w:r>
              <w:rPr>
                <w:rFonts w:ascii="Arial Narrow" w:hAnsi="Arial Narrow" w:cs="Arial"/>
                <w:sz w:val="10"/>
                <w:szCs w:val="10"/>
              </w:rPr>
              <w:t xml:space="preserve"> </w:t>
            </w:r>
            <w:r w:rsidRPr="00D11F58">
              <w:rPr>
                <w:rFonts w:ascii="Arial Narrow" w:hAnsi="Arial Narrow" w:cs="Arial"/>
                <w:color w:val="FF0000"/>
                <w:sz w:val="10"/>
                <w:szCs w:val="10"/>
                <w:u w:val="single"/>
              </w:rPr>
              <w:t>adjust to cost or CA (below)</w:t>
            </w:r>
            <w:r w:rsidRPr="00D11F58">
              <w:rPr>
                <w:rFonts w:ascii="Arial Narrow" w:hAnsi="Arial Narrow" w:cs="Arial"/>
                <w:sz w:val="10"/>
                <w:szCs w:val="10"/>
                <w:u w:val="single"/>
              </w:rPr>
              <w:t>:</w:t>
            </w:r>
          </w:p>
          <w:p w:rsidR="00D11F58" w:rsidRDefault="00D11F58" w:rsidP="001A66BE">
            <w:pPr>
              <w:rPr>
                <w:rFonts w:ascii="Arial Narrow" w:hAnsi="Arial Narrow" w:cs="Arial"/>
                <w:sz w:val="10"/>
                <w:szCs w:val="10"/>
              </w:rPr>
            </w:pPr>
            <w:r w:rsidRPr="00044776">
              <w:rPr>
                <w:rFonts w:ascii="Arial Narrow" w:hAnsi="Arial Narrow" w:cs="Arial"/>
                <w:b/>
                <w:sz w:val="10"/>
                <w:szCs w:val="10"/>
              </w:rPr>
              <w:t>Dr</w:t>
            </w:r>
            <w:r>
              <w:rPr>
                <w:rFonts w:ascii="Arial Narrow" w:hAnsi="Arial Narrow" w:cs="Arial"/>
                <w:sz w:val="10"/>
                <w:szCs w:val="10"/>
              </w:rPr>
              <w:t xml:space="preserve"> Deferred gain (equity)</w:t>
            </w:r>
          </w:p>
          <w:p w:rsidR="00D11F58" w:rsidRDefault="00D11F58" w:rsidP="001A66BE">
            <w:pPr>
              <w:rPr>
                <w:rFonts w:ascii="Arial Narrow" w:hAnsi="Arial Narrow" w:cs="Arial"/>
                <w:sz w:val="10"/>
                <w:szCs w:val="10"/>
              </w:rPr>
            </w:pPr>
            <w:r w:rsidRPr="00044776">
              <w:rPr>
                <w:rFonts w:ascii="Arial Narrow" w:hAnsi="Arial Narrow" w:cs="Arial"/>
                <w:b/>
                <w:sz w:val="10"/>
                <w:szCs w:val="10"/>
              </w:rPr>
              <w:t>Cr</w:t>
            </w:r>
            <w:r>
              <w:rPr>
                <w:rFonts w:ascii="Arial Narrow" w:hAnsi="Arial Narrow" w:cs="Arial"/>
                <w:sz w:val="10"/>
                <w:szCs w:val="10"/>
              </w:rPr>
              <w:t xml:space="preserve"> Equipment</w:t>
            </w:r>
            <w:r w:rsidR="00920374">
              <w:rPr>
                <w:rFonts w:ascii="Arial Narrow" w:hAnsi="Arial Narrow" w:cs="Arial"/>
                <w:sz w:val="10"/>
                <w:szCs w:val="10"/>
              </w:rPr>
              <w:t xml:space="preserve"> </w:t>
            </w:r>
            <w:r w:rsidR="00920374" w:rsidRPr="00920374">
              <w:rPr>
                <w:rFonts w:ascii="Arial Narrow" w:hAnsi="Arial Narrow" w:cs="Arial"/>
                <w:color w:val="984806" w:themeColor="accent6" w:themeShade="80"/>
                <w:sz w:val="10"/>
                <w:szCs w:val="10"/>
              </w:rPr>
              <w:t>/ FC</w:t>
            </w:r>
          </w:p>
          <w:p w:rsidR="00D11F58" w:rsidRPr="001A66BE" w:rsidRDefault="00D11F58" w:rsidP="001A66BE">
            <w:pPr>
              <w:rPr>
                <w:rFonts w:ascii="Arial Narrow" w:hAnsi="Arial Narrow" w:cs="Arial"/>
                <w:i/>
                <w:sz w:val="10"/>
                <w:szCs w:val="10"/>
              </w:rPr>
            </w:pPr>
            <w:r w:rsidRPr="001A66BE">
              <w:rPr>
                <w:rFonts w:ascii="Arial Narrow" w:hAnsi="Arial Narrow" w:cs="Arial"/>
                <w:i/>
                <w:color w:val="00B050"/>
                <w:sz w:val="10"/>
                <w:szCs w:val="10"/>
              </w:rPr>
              <w:t>*can be amortized over useful life of equipment also</w:t>
            </w:r>
          </w:p>
        </w:tc>
      </w:tr>
      <w:tr w:rsidR="00D11F58" w:rsidTr="00D11F58">
        <w:trPr>
          <w:trHeight w:val="564"/>
        </w:trPr>
        <w:tc>
          <w:tcPr>
            <w:tcW w:w="1066" w:type="dxa"/>
            <w:vMerge/>
          </w:tcPr>
          <w:p w:rsidR="00D11F58" w:rsidRDefault="00D11F58" w:rsidP="00F64DC7">
            <w:pPr>
              <w:rPr>
                <w:rFonts w:ascii="Arial Narrow" w:hAnsi="Arial Narrow" w:cs="Arial"/>
                <w:sz w:val="10"/>
                <w:szCs w:val="10"/>
              </w:rPr>
            </w:pPr>
          </w:p>
        </w:tc>
        <w:tc>
          <w:tcPr>
            <w:tcW w:w="1274" w:type="dxa"/>
          </w:tcPr>
          <w:p w:rsidR="00D11F58" w:rsidRDefault="00D11F58" w:rsidP="005C3284">
            <w:pPr>
              <w:rPr>
                <w:rFonts w:ascii="Arial Narrow" w:hAnsi="Arial Narrow" w:cs="Arial"/>
                <w:sz w:val="10"/>
                <w:szCs w:val="10"/>
              </w:rPr>
            </w:pPr>
            <w:r w:rsidRPr="00044776">
              <w:rPr>
                <w:rFonts w:ascii="Arial Narrow" w:hAnsi="Arial Narrow" w:cs="Arial"/>
                <w:b/>
                <w:sz w:val="10"/>
                <w:szCs w:val="10"/>
              </w:rPr>
              <w:t>Dr</w:t>
            </w:r>
            <w:r>
              <w:rPr>
                <w:rFonts w:ascii="Arial Narrow" w:hAnsi="Arial Narrow" w:cs="Arial"/>
                <w:sz w:val="10"/>
                <w:szCs w:val="10"/>
              </w:rPr>
              <w:t xml:space="preserve"> COGS </w:t>
            </w:r>
            <w:r w:rsidRPr="00044776">
              <w:rPr>
                <w:rFonts w:ascii="Arial Narrow" w:hAnsi="Arial Narrow" w:cs="Arial"/>
                <w:b/>
                <w:sz w:val="10"/>
                <w:szCs w:val="10"/>
              </w:rPr>
              <w:t>Cr</w:t>
            </w:r>
            <w:r>
              <w:rPr>
                <w:rFonts w:ascii="Arial Narrow" w:hAnsi="Arial Narrow" w:cs="Arial"/>
                <w:sz w:val="10"/>
                <w:szCs w:val="10"/>
              </w:rPr>
              <w:t xml:space="preserve"> Inventory </w:t>
            </w:r>
          </w:p>
          <w:p w:rsidR="00D11F58" w:rsidRPr="00044776" w:rsidRDefault="00D11F58" w:rsidP="005C3284">
            <w:pPr>
              <w:rPr>
                <w:rFonts w:ascii="Arial Narrow" w:hAnsi="Arial Narrow" w:cs="Arial"/>
                <w:b/>
                <w:sz w:val="10"/>
                <w:szCs w:val="10"/>
              </w:rPr>
            </w:pPr>
            <w:r w:rsidRPr="005C3284">
              <w:rPr>
                <w:rFonts w:ascii="Arial Narrow" w:hAnsi="Arial Narrow" w:cs="Arial"/>
                <w:color w:val="0000FF"/>
                <w:sz w:val="10"/>
                <w:szCs w:val="10"/>
              </w:rPr>
              <w:t xml:space="preserve">(@Cost – </w:t>
            </w:r>
            <w:r>
              <w:rPr>
                <w:rFonts w:ascii="Arial Narrow" w:hAnsi="Arial Narrow" w:cs="Arial"/>
                <w:color w:val="0000FF"/>
                <w:sz w:val="10"/>
                <w:szCs w:val="10"/>
              </w:rPr>
              <w:t xml:space="preserve">Cumulative </w:t>
            </w:r>
            <w:r w:rsidRPr="005C3284">
              <w:rPr>
                <w:rFonts w:ascii="Arial Narrow" w:hAnsi="Arial Narrow" w:cs="Arial"/>
                <w:color w:val="0000FF"/>
                <w:sz w:val="10"/>
                <w:szCs w:val="10"/>
              </w:rPr>
              <w:t xml:space="preserve">FV </w:t>
            </w:r>
            <w:proofErr w:type="spellStart"/>
            <w:r w:rsidRPr="005C3284">
              <w:rPr>
                <w:rFonts w:ascii="Arial Narrow" w:hAnsi="Arial Narrow" w:cs="Arial"/>
                <w:color w:val="0000FF"/>
                <w:sz w:val="10"/>
                <w:szCs w:val="10"/>
              </w:rPr>
              <w:t>Adj</w:t>
            </w:r>
            <w:proofErr w:type="spellEnd"/>
            <w:r w:rsidRPr="005C3284">
              <w:rPr>
                <w:rFonts w:ascii="Arial Narrow" w:hAnsi="Arial Narrow" w:cs="Arial"/>
                <w:color w:val="0000FF"/>
                <w:sz w:val="10"/>
                <w:szCs w:val="10"/>
              </w:rPr>
              <w:t xml:space="preserve"> due to hedging) </w:t>
            </w:r>
          </w:p>
        </w:tc>
        <w:tc>
          <w:tcPr>
            <w:tcW w:w="1620" w:type="dxa"/>
            <w:gridSpan w:val="3"/>
          </w:tcPr>
          <w:p w:rsidR="00D11F58" w:rsidRDefault="00D11F58" w:rsidP="001A66BE">
            <w:pPr>
              <w:rPr>
                <w:rFonts w:ascii="Arial Narrow" w:hAnsi="Arial Narrow" w:cs="Arial"/>
                <w:sz w:val="10"/>
                <w:szCs w:val="10"/>
              </w:rPr>
            </w:pPr>
            <w:r w:rsidRPr="00044776">
              <w:rPr>
                <w:rFonts w:ascii="Arial Narrow" w:hAnsi="Arial Narrow" w:cs="Arial"/>
                <w:b/>
                <w:sz w:val="10"/>
                <w:szCs w:val="10"/>
              </w:rPr>
              <w:t>Dr</w:t>
            </w:r>
            <w:r>
              <w:rPr>
                <w:rFonts w:ascii="Arial Narrow" w:hAnsi="Arial Narrow" w:cs="Arial"/>
                <w:sz w:val="10"/>
                <w:szCs w:val="10"/>
              </w:rPr>
              <w:t xml:space="preserve"> Firm commitment </w:t>
            </w:r>
            <w:r>
              <w:rPr>
                <w:rFonts w:ascii="Arial Narrow" w:hAnsi="Arial Narrow" w:cs="Arial"/>
                <w:color w:val="0000FF"/>
                <w:sz w:val="10"/>
                <w:szCs w:val="10"/>
              </w:rPr>
              <w:t>(</w:t>
            </w:r>
            <w:proofErr w:type="spellStart"/>
            <w:r>
              <w:rPr>
                <w:rFonts w:ascii="Arial Narrow" w:hAnsi="Arial Narrow" w:cs="Arial"/>
                <w:color w:val="0000FF"/>
                <w:sz w:val="10"/>
                <w:szCs w:val="10"/>
              </w:rPr>
              <w:t>tr</w:t>
            </w:r>
            <w:r w:rsidRPr="00F64DC7">
              <w:rPr>
                <w:rFonts w:ascii="Arial Narrow" w:hAnsi="Arial Narrow" w:cs="Arial"/>
                <w:color w:val="0000FF"/>
                <w:sz w:val="10"/>
                <w:szCs w:val="10"/>
              </w:rPr>
              <w:t>nsfer</w:t>
            </w:r>
            <w:proofErr w:type="spellEnd"/>
            <w:r w:rsidRPr="00F64DC7">
              <w:rPr>
                <w:rFonts w:ascii="Arial Narrow" w:hAnsi="Arial Narrow" w:cs="Arial"/>
                <w:color w:val="0000FF"/>
                <w:sz w:val="10"/>
                <w:szCs w:val="10"/>
              </w:rPr>
              <w:t xml:space="preserve"> of </w:t>
            </w:r>
            <w:r>
              <w:rPr>
                <w:rFonts w:ascii="Arial Narrow" w:hAnsi="Arial Narrow" w:cs="Arial"/>
                <w:color w:val="0000FF"/>
                <w:sz w:val="10"/>
                <w:szCs w:val="10"/>
              </w:rPr>
              <w:t xml:space="preserve">full </w:t>
            </w:r>
            <w:r w:rsidRPr="00F64DC7">
              <w:rPr>
                <w:rFonts w:ascii="Arial Narrow" w:hAnsi="Arial Narrow" w:cs="Arial"/>
                <w:color w:val="0000FF"/>
                <w:sz w:val="10"/>
                <w:szCs w:val="10"/>
              </w:rPr>
              <w:t xml:space="preserve">bal.) </w:t>
            </w:r>
            <w:r w:rsidRPr="00044776">
              <w:rPr>
                <w:rFonts w:ascii="Arial Narrow" w:hAnsi="Arial Narrow" w:cs="Arial"/>
                <w:b/>
                <w:sz w:val="10"/>
                <w:szCs w:val="10"/>
              </w:rPr>
              <w:t>Cr</w:t>
            </w:r>
            <w:r>
              <w:rPr>
                <w:rFonts w:ascii="Arial Narrow" w:hAnsi="Arial Narrow" w:cs="Arial"/>
                <w:sz w:val="10"/>
                <w:szCs w:val="10"/>
              </w:rPr>
              <w:t xml:space="preserve"> Equipment </w:t>
            </w:r>
            <w:r w:rsidRPr="00F64DC7">
              <w:rPr>
                <w:rFonts w:ascii="Arial Narrow" w:hAnsi="Arial Narrow" w:cs="Arial"/>
                <w:color w:val="0000FF"/>
                <w:sz w:val="10"/>
                <w:szCs w:val="10"/>
              </w:rPr>
              <w:t>(</w:t>
            </w:r>
            <w:proofErr w:type="spellStart"/>
            <w:r>
              <w:rPr>
                <w:rFonts w:ascii="Arial Narrow" w:hAnsi="Arial Narrow" w:cs="Arial"/>
                <w:color w:val="0000FF"/>
                <w:sz w:val="10"/>
                <w:szCs w:val="10"/>
              </w:rPr>
              <w:t>adj</w:t>
            </w:r>
            <w:proofErr w:type="spellEnd"/>
            <w:r>
              <w:rPr>
                <w:rFonts w:ascii="Arial Narrow" w:hAnsi="Arial Narrow" w:cs="Arial"/>
                <w:color w:val="0000FF"/>
                <w:sz w:val="10"/>
                <w:szCs w:val="10"/>
              </w:rPr>
              <w:t xml:space="preserve"> </w:t>
            </w:r>
            <w:proofErr w:type="spellStart"/>
            <w:r>
              <w:rPr>
                <w:rFonts w:ascii="Arial Narrow" w:hAnsi="Arial Narrow" w:cs="Arial"/>
                <w:color w:val="0000FF"/>
                <w:sz w:val="10"/>
                <w:szCs w:val="10"/>
              </w:rPr>
              <w:t>agnst</w:t>
            </w:r>
            <w:proofErr w:type="spellEnd"/>
            <w:r>
              <w:rPr>
                <w:rFonts w:ascii="Arial Narrow" w:hAnsi="Arial Narrow" w:cs="Arial"/>
                <w:color w:val="0000FF"/>
                <w:sz w:val="10"/>
                <w:szCs w:val="10"/>
              </w:rPr>
              <w:t xml:space="preserve"> CA)</w:t>
            </w:r>
          </w:p>
          <w:p w:rsidR="00D11F58" w:rsidRPr="00777AF6" w:rsidRDefault="00D11F58" w:rsidP="0064711E">
            <w:pPr>
              <w:rPr>
                <w:rFonts w:ascii="Arial Narrow" w:hAnsi="Arial Narrow" w:cs="Arial"/>
                <w:b/>
                <w:sz w:val="10"/>
                <w:szCs w:val="10"/>
              </w:rPr>
            </w:pPr>
            <w:r w:rsidRPr="00F64DC7">
              <w:rPr>
                <w:rFonts w:ascii="Arial Narrow" w:hAnsi="Arial Narrow" w:cs="Arial"/>
                <w:color w:val="7030A0"/>
                <w:sz w:val="10"/>
                <w:szCs w:val="10"/>
              </w:rPr>
              <w:t xml:space="preserve">Effective cost of equipment = </w:t>
            </w:r>
            <w:r w:rsidRPr="00F64DC7">
              <w:rPr>
                <w:rFonts w:ascii="Arial Narrow" w:hAnsi="Arial Narrow" w:cs="Arial"/>
                <w:sz w:val="10"/>
                <w:szCs w:val="10"/>
              </w:rPr>
              <w:t xml:space="preserve">cost of equipment at </w:t>
            </w:r>
            <w:r>
              <w:rPr>
                <w:rFonts w:ascii="Arial Narrow" w:hAnsi="Arial Narrow" w:cs="Arial"/>
                <w:sz w:val="10"/>
                <w:szCs w:val="10"/>
              </w:rPr>
              <w:t xml:space="preserve">beg FR – time value (beg FR-SR) </w:t>
            </w:r>
            <w:r w:rsidRPr="008F3666">
              <w:rPr>
                <w:rFonts w:ascii="Arial Narrow" w:hAnsi="Arial Narrow" w:cs="Arial"/>
                <w:sz w:val="10"/>
                <w:szCs w:val="10"/>
              </w:rPr>
              <w:sym w:font="Wingdings" w:char="F0E0"/>
            </w:r>
            <w:r>
              <w:rPr>
                <w:rFonts w:ascii="Arial Narrow" w:hAnsi="Arial Narrow" w:cs="Arial"/>
                <w:sz w:val="10"/>
                <w:szCs w:val="10"/>
              </w:rPr>
              <w:t xml:space="preserve"> </w:t>
            </w:r>
            <w:r w:rsidRPr="00F64DC7">
              <w:rPr>
                <w:rFonts w:ascii="Arial Narrow" w:hAnsi="Arial Narrow" w:cs="Arial"/>
                <w:color w:val="7030A0"/>
                <w:sz w:val="10"/>
                <w:szCs w:val="10"/>
              </w:rPr>
              <w:t xml:space="preserve">Lock in rate = </w:t>
            </w:r>
            <w:r>
              <w:rPr>
                <w:rFonts w:ascii="Arial Narrow" w:hAnsi="Arial Narrow" w:cs="Arial"/>
                <w:sz w:val="10"/>
                <w:szCs w:val="10"/>
              </w:rPr>
              <w:t>beg SR</w:t>
            </w:r>
          </w:p>
        </w:tc>
        <w:tc>
          <w:tcPr>
            <w:tcW w:w="1455" w:type="dxa"/>
            <w:gridSpan w:val="2"/>
            <w:vMerge/>
          </w:tcPr>
          <w:p w:rsidR="00D11F58" w:rsidRDefault="00D11F58" w:rsidP="001A66BE">
            <w:pPr>
              <w:rPr>
                <w:rFonts w:ascii="Arial Narrow" w:hAnsi="Arial Narrow" w:cs="Arial"/>
                <w:sz w:val="10"/>
                <w:szCs w:val="10"/>
              </w:rPr>
            </w:pPr>
          </w:p>
        </w:tc>
      </w:tr>
      <w:tr w:rsidR="00D11F58" w:rsidTr="00D11F58">
        <w:trPr>
          <w:trHeight w:val="78"/>
        </w:trPr>
        <w:tc>
          <w:tcPr>
            <w:tcW w:w="1066" w:type="dxa"/>
            <w:vMerge w:val="restart"/>
          </w:tcPr>
          <w:p w:rsidR="00D11F58" w:rsidRDefault="00D11F58" w:rsidP="008B752D">
            <w:pPr>
              <w:rPr>
                <w:rFonts w:ascii="Arial Narrow" w:hAnsi="Arial Narrow" w:cs="Arial"/>
                <w:sz w:val="10"/>
                <w:szCs w:val="10"/>
              </w:rPr>
            </w:pPr>
            <w:r>
              <w:rPr>
                <w:rFonts w:ascii="Arial Narrow" w:hAnsi="Arial Narrow" w:cs="Arial"/>
                <w:sz w:val="10"/>
                <w:szCs w:val="10"/>
              </w:rPr>
              <w:t xml:space="preserve">5. </w:t>
            </w:r>
            <w:r w:rsidRPr="00027683">
              <w:rPr>
                <w:rFonts w:ascii="Arial Narrow" w:hAnsi="Arial Narrow" w:cs="Arial"/>
                <w:color w:val="984806" w:themeColor="accent6" w:themeShade="80"/>
                <w:sz w:val="10"/>
                <w:szCs w:val="10"/>
              </w:rPr>
              <w:t xml:space="preserve">Sales / Delivery / </w:t>
            </w:r>
            <w:r>
              <w:rPr>
                <w:rFonts w:ascii="Arial Narrow" w:hAnsi="Arial Narrow" w:cs="Arial"/>
                <w:sz w:val="10"/>
                <w:szCs w:val="10"/>
              </w:rPr>
              <w:t xml:space="preserve">Settlement of AP </w:t>
            </w:r>
          </w:p>
          <w:p w:rsidR="00D11F58" w:rsidRDefault="00D11F58" w:rsidP="00931E9F">
            <w:pPr>
              <w:rPr>
                <w:rFonts w:ascii="Arial Narrow" w:hAnsi="Arial Narrow" w:cs="Arial"/>
                <w:sz w:val="10"/>
                <w:szCs w:val="10"/>
              </w:rPr>
            </w:pPr>
            <w:r w:rsidRPr="00F64DC7">
              <w:rPr>
                <w:rFonts w:ascii="Arial Narrow" w:hAnsi="Arial Narrow" w:cs="Arial"/>
                <w:color w:val="FF0000"/>
                <w:sz w:val="10"/>
                <w:szCs w:val="10"/>
              </w:rPr>
              <w:t xml:space="preserve">*Repeat </w:t>
            </w:r>
            <w:r>
              <w:rPr>
                <w:rFonts w:ascii="Arial Narrow" w:hAnsi="Arial Narrow" w:cs="Arial"/>
                <w:color w:val="FF0000"/>
                <w:sz w:val="10"/>
                <w:szCs w:val="10"/>
              </w:rPr>
              <w:t>2 above</w:t>
            </w:r>
          </w:p>
        </w:tc>
        <w:tc>
          <w:tcPr>
            <w:tcW w:w="1274" w:type="dxa"/>
            <w:vMerge w:val="restart"/>
          </w:tcPr>
          <w:p w:rsidR="00D11F58" w:rsidRPr="00721DE1" w:rsidRDefault="00D11F58" w:rsidP="00721DE1">
            <w:pPr>
              <w:rPr>
                <w:rFonts w:ascii="Arial Narrow" w:hAnsi="Arial Narrow" w:cs="Arial"/>
                <w:color w:val="0000FF"/>
                <w:sz w:val="10"/>
                <w:szCs w:val="10"/>
              </w:rPr>
            </w:pPr>
            <w:r w:rsidRPr="00721DE1">
              <w:rPr>
                <w:rFonts w:ascii="Arial Narrow" w:hAnsi="Arial Narrow" w:cs="Arial"/>
                <w:color w:val="0000FF"/>
                <w:sz w:val="10"/>
                <w:szCs w:val="10"/>
              </w:rPr>
              <w:t xml:space="preserve"> Nil, </w:t>
            </w:r>
            <w:r>
              <w:rPr>
                <w:rFonts w:ascii="Arial Narrow" w:hAnsi="Arial Narrow" w:cs="Arial"/>
                <w:color w:val="0000FF"/>
                <w:sz w:val="10"/>
                <w:szCs w:val="10"/>
              </w:rPr>
              <w:t>a</w:t>
            </w:r>
            <w:r w:rsidRPr="00721DE1">
              <w:rPr>
                <w:rFonts w:ascii="Arial Narrow" w:hAnsi="Arial Narrow" w:cs="Arial"/>
                <w:color w:val="0000FF"/>
                <w:sz w:val="10"/>
                <w:szCs w:val="10"/>
              </w:rPr>
              <w:t>ssume immediate delivery</w:t>
            </w:r>
          </w:p>
        </w:tc>
        <w:tc>
          <w:tcPr>
            <w:tcW w:w="1620" w:type="dxa"/>
            <w:gridSpan w:val="3"/>
          </w:tcPr>
          <w:p w:rsidR="00D11F58" w:rsidRDefault="00D11F58" w:rsidP="0064711E">
            <w:pPr>
              <w:rPr>
                <w:rFonts w:ascii="Arial Narrow" w:hAnsi="Arial Narrow" w:cs="Arial"/>
                <w:sz w:val="10"/>
                <w:szCs w:val="10"/>
              </w:rPr>
            </w:pPr>
            <w:r w:rsidRPr="00044776">
              <w:rPr>
                <w:rFonts w:ascii="Arial Narrow" w:hAnsi="Arial Narrow" w:cs="Arial"/>
                <w:b/>
                <w:sz w:val="10"/>
                <w:szCs w:val="10"/>
              </w:rPr>
              <w:t>Dr</w:t>
            </w:r>
            <w:r w:rsidRPr="00D54025">
              <w:rPr>
                <w:rFonts w:ascii="Arial Narrow" w:hAnsi="Arial Narrow" w:cs="Arial"/>
                <w:sz w:val="10"/>
                <w:szCs w:val="10"/>
              </w:rPr>
              <w:t xml:space="preserve"> Exchange Loss </w:t>
            </w:r>
            <w:r w:rsidRPr="00D54025">
              <w:rPr>
                <w:rFonts w:ascii="Arial Narrow" w:hAnsi="Arial Narrow" w:cs="Arial"/>
                <w:color w:val="FF0000"/>
                <w:sz w:val="10"/>
                <w:szCs w:val="10"/>
              </w:rPr>
              <w:t>(if liab</w:t>
            </w:r>
            <w:r>
              <w:rPr>
                <w:rFonts w:ascii="Arial Narrow" w:hAnsi="Arial Narrow" w:cs="Arial"/>
                <w:color w:val="FF0000"/>
                <w:sz w:val="10"/>
                <w:szCs w:val="10"/>
              </w:rPr>
              <w:t>ility</w:t>
            </w:r>
            <w:r w:rsidRPr="00D54025">
              <w:rPr>
                <w:rFonts w:ascii="Arial Narrow" w:hAnsi="Arial Narrow" w:cs="Arial"/>
                <w:color w:val="FF0000"/>
                <w:sz w:val="10"/>
                <w:szCs w:val="10"/>
              </w:rPr>
              <w:t xml:space="preserve"> currency appreciates)</w:t>
            </w:r>
            <w:r>
              <w:rPr>
                <w:rFonts w:ascii="Arial Narrow" w:hAnsi="Arial Narrow" w:cs="Arial"/>
                <w:color w:val="FF0000"/>
                <w:sz w:val="10"/>
                <w:szCs w:val="10"/>
              </w:rPr>
              <w:t xml:space="preserve"> </w:t>
            </w:r>
            <w:r w:rsidRPr="00044776">
              <w:rPr>
                <w:rFonts w:ascii="Arial Narrow" w:hAnsi="Arial Narrow" w:cs="Arial"/>
                <w:b/>
                <w:sz w:val="10"/>
                <w:szCs w:val="10"/>
              </w:rPr>
              <w:t>Cr</w:t>
            </w:r>
            <w:r w:rsidRPr="00D54025">
              <w:rPr>
                <w:rFonts w:ascii="Arial Narrow" w:hAnsi="Arial Narrow" w:cs="Arial"/>
                <w:sz w:val="10"/>
                <w:szCs w:val="10"/>
              </w:rPr>
              <w:t xml:space="preserve"> </w:t>
            </w:r>
            <w:r w:rsidRPr="005C3284">
              <w:rPr>
                <w:rFonts w:ascii="Arial Narrow" w:hAnsi="Arial Narrow" w:cs="Arial"/>
                <w:sz w:val="10"/>
                <w:szCs w:val="10"/>
              </w:rPr>
              <w:t>Accounts Payable</w:t>
            </w:r>
          </w:p>
          <w:p w:rsidR="00D11F58" w:rsidRPr="00D11F58" w:rsidRDefault="00D11F58" w:rsidP="0064711E">
            <w:pPr>
              <w:rPr>
                <w:rFonts w:ascii="Arial Narrow" w:hAnsi="Arial Narrow" w:cs="Arial"/>
                <w:color w:val="0000FF"/>
                <w:sz w:val="10"/>
                <w:szCs w:val="10"/>
              </w:rPr>
            </w:pPr>
            <w:r w:rsidRPr="0064711E">
              <w:rPr>
                <w:rFonts w:ascii="Arial Narrow" w:hAnsi="Arial Narrow" w:cs="Arial"/>
                <w:color w:val="0000FF"/>
                <w:sz w:val="10"/>
                <w:szCs w:val="10"/>
              </w:rPr>
              <w:t xml:space="preserve">(SR1 – SR0) x Notional </w:t>
            </w:r>
            <w:proofErr w:type="spellStart"/>
            <w:r w:rsidRPr="0064711E">
              <w:rPr>
                <w:rFonts w:ascii="Arial Narrow" w:hAnsi="Arial Narrow" w:cs="Arial"/>
                <w:color w:val="0000FF"/>
                <w:sz w:val="10"/>
                <w:szCs w:val="10"/>
              </w:rPr>
              <w:t>Amt</w:t>
            </w:r>
            <w:proofErr w:type="spellEnd"/>
          </w:p>
        </w:tc>
        <w:tc>
          <w:tcPr>
            <w:tcW w:w="1455" w:type="dxa"/>
            <w:gridSpan w:val="2"/>
            <w:vMerge w:val="restart"/>
          </w:tcPr>
          <w:p w:rsidR="00D11F58" w:rsidRPr="00EF6275" w:rsidRDefault="00D11F58" w:rsidP="00241DF2">
            <w:pPr>
              <w:rPr>
                <w:rFonts w:ascii="Arial Narrow" w:hAnsi="Arial Narrow" w:cs="Arial"/>
                <w:sz w:val="10"/>
                <w:szCs w:val="10"/>
              </w:rPr>
            </w:pPr>
            <w:r>
              <w:rPr>
                <w:rFonts w:ascii="Arial Narrow" w:hAnsi="Arial Narrow" w:cs="Arial"/>
                <w:sz w:val="10"/>
                <w:szCs w:val="10"/>
              </w:rPr>
              <w:t xml:space="preserve">Same as FV Hedge, </w:t>
            </w:r>
            <w:r w:rsidRPr="00EF6275">
              <w:rPr>
                <w:rFonts w:ascii="Arial Narrow" w:hAnsi="Arial Narrow" w:cs="Arial"/>
                <w:sz w:val="10"/>
                <w:szCs w:val="10"/>
                <w:u w:val="single"/>
              </w:rPr>
              <w:t>but n</w:t>
            </w:r>
            <w:r>
              <w:rPr>
                <w:rFonts w:ascii="Arial Narrow" w:hAnsi="Arial Narrow" w:cs="Arial"/>
                <w:sz w:val="10"/>
                <w:szCs w:val="10"/>
                <w:u w:val="single"/>
              </w:rPr>
              <w:t>ote that</w:t>
            </w:r>
            <w:r>
              <w:rPr>
                <w:rFonts w:ascii="Arial Narrow" w:hAnsi="Arial Narrow" w:cs="Arial"/>
                <w:sz w:val="10"/>
                <w:szCs w:val="10"/>
              </w:rPr>
              <w:t xml:space="preserve"> for repetition of Step 2, both IV and TV changes goes to PL now </w:t>
            </w:r>
            <w:r w:rsidRPr="00241DF2">
              <w:rPr>
                <w:rFonts w:ascii="Arial Narrow" w:hAnsi="Arial Narrow" w:cs="Arial"/>
                <w:color w:val="FF0000"/>
                <w:sz w:val="10"/>
                <w:szCs w:val="10"/>
              </w:rPr>
              <w:t>(as forecast transaction has already resulted in recognition of an A/L/</w:t>
            </w:r>
            <w:r w:rsidRPr="00D11F58">
              <w:rPr>
                <w:rFonts w:ascii="Arial Narrow" w:hAnsi="Arial Narrow" w:cs="Arial"/>
                <w:color w:val="984806" w:themeColor="accent6" w:themeShade="80"/>
                <w:sz w:val="10"/>
                <w:szCs w:val="10"/>
              </w:rPr>
              <w:t xml:space="preserve">Firm Commitment </w:t>
            </w:r>
            <w:r w:rsidRPr="00241DF2">
              <w:rPr>
                <w:rFonts w:ascii="Arial Narrow" w:hAnsi="Arial Narrow" w:cs="Arial"/>
                <w:color w:val="FF0000"/>
                <w:sz w:val="10"/>
                <w:szCs w:val="10"/>
              </w:rPr>
              <w:t>earlier)</w:t>
            </w:r>
          </w:p>
        </w:tc>
      </w:tr>
      <w:tr w:rsidR="00D11F58" w:rsidTr="00D11F58">
        <w:trPr>
          <w:trHeight w:val="188"/>
        </w:trPr>
        <w:tc>
          <w:tcPr>
            <w:tcW w:w="1066" w:type="dxa"/>
            <w:vMerge/>
          </w:tcPr>
          <w:p w:rsidR="00D11F58" w:rsidRDefault="00D11F58" w:rsidP="008B752D">
            <w:pPr>
              <w:rPr>
                <w:rFonts w:ascii="Arial Narrow" w:hAnsi="Arial Narrow" w:cs="Arial"/>
                <w:sz w:val="10"/>
                <w:szCs w:val="10"/>
              </w:rPr>
            </w:pPr>
          </w:p>
        </w:tc>
        <w:tc>
          <w:tcPr>
            <w:tcW w:w="1274" w:type="dxa"/>
            <w:vMerge/>
          </w:tcPr>
          <w:p w:rsidR="00D11F58" w:rsidRPr="00721DE1" w:rsidRDefault="00D11F58" w:rsidP="00721DE1">
            <w:pPr>
              <w:rPr>
                <w:rFonts w:ascii="Arial Narrow" w:hAnsi="Arial Narrow" w:cs="Arial"/>
                <w:color w:val="0000FF"/>
                <w:sz w:val="10"/>
                <w:szCs w:val="10"/>
              </w:rPr>
            </w:pPr>
          </w:p>
        </w:tc>
        <w:tc>
          <w:tcPr>
            <w:tcW w:w="1620" w:type="dxa"/>
            <w:gridSpan w:val="3"/>
          </w:tcPr>
          <w:p w:rsidR="00D11F58" w:rsidRDefault="00D11F58" w:rsidP="0064711E">
            <w:pPr>
              <w:rPr>
                <w:rFonts w:ascii="Arial Narrow" w:hAnsi="Arial Narrow" w:cs="Arial"/>
                <w:sz w:val="10"/>
                <w:szCs w:val="10"/>
              </w:rPr>
            </w:pPr>
            <w:r w:rsidRPr="004314C9">
              <w:rPr>
                <w:rFonts w:ascii="Arial Narrow" w:hAnsi="Arial Narrow" w:cs="Arial"/>
                <w:b/>
                <w:sz w:val="10"/>
                <w:szCs w:val="10"/>
              </w:rPr>
              <w:t>Dr</w:t>
            </w:r>
            <w:r w:rsidRPr="00D54025">
              <w:rPr>
                <w:rFonts w:ascii="Arial Narrow" w:hAnsi="Arial Narrow" w:cs="Arial"/>
                <w:sz w:val="10"/>
                <w:szCs w:val="10"/>
              </w:rPr>
              <w:t xml:space="preserve"> Accounts Payable </w:t>
            </w:r>
            <w:r w:rsidRPr="005C3284">
              <w:rPr>
                <w:rFonts w:ascii="Arial Narrow" w:hAnsi="Arial Narrow" w:cs="Arial"/>
                <w:color w:val="0000FF"/>
                <w:sz w:val="10"/>
                <w:szCs w:val="10"/>
              </w:rPr>
              <w:t>(@ SR1)</w:t>
            </w:r>
          </w:p>
          <w:p w:rsidR="00D11F58" w:rsidRPr="00044776" w:rsidRDefault="00D11F58" w:rsidP="0064711E">
            <w:pPr>
              <w:rPr>
                <w:rFonts w:ascii="Arial Narrow" w:hAnsi="Arial Narrow" w:cs="Arial"/>
                <w:b/>
                <w:sz w:val="10"/>
                <w:szCs w:val="10"/>
              </w:rPr>
            </w:pPr>
            <w:r w:rsidRPr="004314C9">
              <w:rPr>
                <w:rFonts w:ascii="Arial Narrow" w:hAnsi="Arial Narrow" w:cs="Arial"/>
                <w:b/>
                <w:sz w:val="10"/>
                <w:szCs w:val="10"/>
              </w:rPr>
              <w:t>Cr</w:t>
            </w:r>
            <w:r w:rsidRPr="00D54025">
              <w:rPr>
                <w:rFonts w:ascii="Arial Narrow" w:hAnsi="Arial Narrow" w:cs="Arial"/>
                <w:sz w:val="10"/>
                <w:szCs w:val="10"/>
              </w:rPr>
              <w:t xml:space="preserve"> Cash</w:t>
            </w:r>
          </w:p>
        </w:tc>
        <w:tc>
          <w:tcPr>
            <w:tcW w:w="1455" w:type="dxa"/>
            <w:gridSpan w:val="2"/>
            <w:vMerge/>
          </w:tcPr>
          <w:p w:rsidR="00D11F58" w:rsidRDefault="00D11F58" w:rsidP="00241DF2">
            <w:pPr>
              <w:rPr>
                <w:rFonts w:ascii="Arial Narrow" w:hAnsi="Arial Narrow" w:cs="Arial"/>
                <w:sz w:val="10"/>
                <w:szCs w:val="10"/>
              </w:rPr>
            </w:pPr>
          </w:p>
        </w:tc>
      </w:tr>
      <w:tr w:rsidR="00241DF2" w:rsidTr="00792CE8">
        <w:tc>
          <w:tcPr>
            <w:tcW w:w="1066" w:type="dxa"/>
          </w:tcPr>
          <w:p w:rsidR="00241DF2" w:rsidRDefault="00241DF2" w:rsidP="008B752D">
            <w:pPr>
              <w:rPr>
                <w:rFonts w:ascii="Arial Narrow" w:hAnsi="Arial Narrow" w:cs="Arial"/>
                <w:sz w:val="10"/>
                <w:szCs w:val="10"/>
              </w:rPr>
            </w:pPr>
            <w:r>
              <w:rPr>
                <w:rFonts w:ascii="Arial Narrow" w:hAnsi="Arial Narrow" w:cs="Arial"/>
                <w:sz w:val="10"/>
                <w:szCs w:val="10"/>
              </w:rPr>
              <w:t>6. Settlement of Forward contract</w:t>
            </w:r>
          </w:p>
        </w:tc>
        <w:tc>
          <w:tcPr>
            <w:tcW w:w="4349" w:type="dxa"/>
            <w:gridSpan w:val="6"/>
          </w:tcPr>
          <w:p w:rsidR="00241DF2" w:rsidRDefault="00241DF2" w:rsidP="000D4A83">
            <w:pPr>
              <w:rPr>
                <w:rFonts w:ascii="Arial Narrow" w:hAnsi="Arial Narrow" w:cs="Arial"/>
                <w:sz w:val="10"/>
                <w:szCs w:val="10"/>
              </w:rPr>
            </w:pPr>
            <w:r w:rsidRPr="00044776">
              <w:rPr>
                <w:rFonts w:ascii="Arial Narrow" w:hAnsi="Arial Narrow" w:cs="Arial"/>
                <w:b/>
                <w:sz w:val="10"/>
                <w:szCs w:val="10"/>
              </w:rPr>
              <w:t>Dr</w:t>
            </w:r>
            <w:r>
              <w:rPr>
                <w:rFonts w:ascii="Arial Narrow" w:hAnsi="Arial Narrow" w:cs="Arial"/>
                <w:sz w:val="10"/>
                <w:szCs w:val="10"/>
              </w:rPr>
              <w:t xml:space="preserve"> Cash</w:t>
            </w:r>
            <w:r w:rsidR="00044776">
              <w:rPr>
                <w:rFonts w:ascii="Arial Narrow" w:hAnsi="Arial Narrow" w:cs="Arial"/>
                <w:sz w:val="10"/>
                <w:szCs w:val="10"/>
              </w:rPr>
              <w:t xml:space="preserve"> </w:t>
            </w:r>
            <w:r w:rsidRPr="00044776">
              <w:rPr>
                <w:rFonts w:ascii="Arial Narrow" w:hAnsi="Arial Narrow" w:cs="Arial"/>
                <w:b/>
                <w:sz w:val="10"/>
                <w:szCs w:val="10"/>
              </w:rPr>
              <w:t>Cr</w:t>
            </w:r>
            <w:r>
              <w:rPr>
                <w:rFonts w:ascii="Arial Narrow" w:hAnsi="Arial Narrow" w:cs="Arial"/>
                <w:sz w:val="10"/>
                <w:szCs w:val="10"/>
              </w:rPr>
              <w:t xml:space="preserve"> Forward contract </w:t>
            </w:r>
          </w:p>
          <w:p w:rsidR="00241DF2" w:rsidRDefault="00241DF2" w:rsidP="00147922">
            <w:pPr>
              <w:rPr>
                <w:rFonts w:ascii="Arial Narrow" w:hAnsi="Arial Narrow" w:cs="Arial"/>
                <w:sz w:val="10"/>
                <w:szCs w:val="10"/>
              </w:rPr>
            </w:pPr>
            <w:r w:rsidRPr="008B752D">
              <w:rPr>
                <w:rFonts w:ascii="Arial Narrow" w:hAnsi="Arial Narrow" w:cs="Arial"/>
                <w:color w:val="0000FF"/>
                <w:sz w:val="10"/>
                <w:szCs w:val="10"/>
              </w:rPr>
              <w:t xml:space="preserve">FV of Forward contract = </w:t>
            </w:r>
            <w:r>
              <w:rPr>
                <w:rFonts w:ascii="Arial Narrow" w:hAnsi="Arial Narrow" w:cs="Arial"/>
                <w:color w:val="0000FF"/>
                <w:sz w:val="10"/>
                <w:szCs w:val="10"/>
              </w:rPr>
              <w:t xml:space="preserve">SR at maturity – contracted FR </w:t>
            </w:r>
            <w:r w:rsidR="008A3583" w:rsidRPr="0046600D">
              <w:rPr>
                <w:rFonts w:ascii="Arial Narrow" w:hAnsi="Arial Narrow" w:cs="Arial"/>
                <w:color w:val="00B050"/>
                <w:sz w:val="10"/>
                <w:szCs w:val="10"/>
              </w:rPr>
              <w:t xml:space="preserve">(opposite if liability </w:t>
            </w:r>
            <w:r w:rsidR="008A3583" w:rsidRPr="0046600D">
              <w:rPr>
                <w:rFonts w:ascii="Arial Narrow" w:hAnsi="Arial Narrow" w:cs="Arial"/>
                <w:color w:val="00B050"/>
                <w:sz w:val="10"/>
                <w:szCs w:val="10"/>
              </w:rPr>
              <w:sym w:font="Wingdings" w:char="F0E0"/>
            </w:r>
            <w:r w:rsidR="008A3583" w:rsidRPr="0046600D">
              <w:rPr>
                <w:rFonts w:ascii="Arial Narrow" w:hAnsi="Arial Narrow" w:cs="Arial"/>
                <w:color w:val="00B050"/>
                <w:sz w:val="10"/>
                <w:szCs w:val="10"/>
              </w:rPr>
              <w:t xml:space="preserve"> </w:t>
            </w:r>
            <w:r w:rsidR="008A3583" w:rsidRPr="003865F4">
              <w:rPr>
                <w:rFonts w:ascii="Arial Narrow" w:hAnsi="Arial Narrow" w:cs="Arial"/>
                <w:b/>
                <w:color w:val="00B050"/>
                <w:sz w:val="10"/>
                <w:szCs w:val="10"/>
              </w:rPr>
              <w:t>Dr</w:t>
            </w:r>
            <w:r w:rsidR="008A3583" w:rsidRPr="0046600D">
              <w:rPr>
                <w:rFonts w:ascii="Arial Narrow" w:hAnsi="Arial Narrow" w:cs="Arial"/>
                <w:color w:val="00B050"/>
                <w:sz w:val="10"/>
                <w:szCs w:val="10"/>
              </w:rPr>
              <w:t xml:space="preserve"> Forward contract </w:t>
            </w:r>
            <w:r w:rsidR="008A3583" w:rsidRPr="003865F4">
              <w:rPr>
                <w:rFonts w:ascii="Arial Narrow" w:hAnsi="Arial Narrow" w:cs="Arial"/>
                <w:b/>
                <w:color w:val="00B050"/>
                <w:sz w:val="10"/>
                <w:szCs w:val="10"/>
              </w:rPr>
              <w:t>Cr</w:t>
            </w:r>
            <w:r w:rsidR="008A3583" w:rsidRPr="0046600D">
              <w:rPr>
                <w:rFonts w:ascii="Arial Narrow" w:hAnsi="Arial Narrow" w:cs="Arial"/>
                <w:color w:val="00B050"/>
                <w:sz w:val="10"/>
                <w:szCs w:val="10"/>
              </w:rPr>
              <w:t xml:space="preserve"> Cash)</w:t>
            </w:r>
          </w:p>
        </w:tc>
      </w:tr>
    </w:tbl>
    <w:p w:rsidR="00533147" w:rsidRDefault="00533147" w:rsidP="001A66BE">
      <w:pPr>
        <w:rPr>
          <w:rFonts w:ascii="Arial Narrow" w:hAnsi="Arial Narrow"/>
          <w:b/>
          <w:color w:val="FF0000"/>
          <w:sz w:val="10"/>
          <w:szCs w:val="12"/>
          <w:u w:val="single"/>
        </w:rPr>
      </w:pPr>
    </w:p>
    <w:p w:rsidR="001A66BE" w:rsidRDefault="001A66BE" w:rsidP="001A66BE">
      <w:pPr>
        <w:rPr>
          <w:rFonts w:ascii="Arial Narrow" w:hAnsi="Arial Narrow"/>
          <w:b/>
          <w:color w:val="0000FF"/>
          <w:sz w:val="10"/>
          <w:szCs w:val="12"/>
          <w:u w:val="single"/>
        </w:rPr>
      </w:pPr>
      <w:r w:rsidRPr="00626247">
        <w:rPr>
          <w:rFonts w:ascii="Arial Narrow" w:hAnsi="Arial Narrow"/>
          <w:b/>
          <w:color w:val="FF0000"/>
          <w:sz w:val="10"/>
          <w:szCs w:val="12"/>
          <w:u w:val="single"/>
        </w:rPr>
        <w:t>2. Options</w:t>
      </w:r>
      <w:r w:rsidR="004C23FA">
        <w:rPr>
          <w:rFonts w:ascii="Arial Narrow" w:hAnsi="Arial Narrow"/>
          <w:b/>
          <w:color w:val="FF0000"/>
          <w:sz w:val="10"/>
          <w:szCs w:val="12"/>
          <w:u w:val="single"/>
        </w:rPr>
        <w:t xml:space="preserve"> = MA</w:t>
      </w:r>
      <w:r w:rsidR="008A3583" w:rsidRPr="00E6665F">
        <w:rPr>
          <w:rFonts w:ascii="Arial Narrow" w:hAnsi="Arial Narrow"/>
          <w:b/>
          <w:color w:val="0000FF"/>
          <w:sz w:val="10"/>
          <w:szCs w:val="12"/>
          <w:u w:val="single"/>
        </w:rPr>
        <w:t xml:space="preserve"> (always an asset</w:t>
      </w:r>
      <w:r w:rsidR="00626247" w:rsidRPr="00E6665F">
        <w:rPr>
          <w:rFonts w:ascii="Arial Narrow" w:hAnsi="Arial Narrow"/>
          <w:b/>
          <w:color w:val="0000FF"/>
          <w:sz w:val="10"/>
          <w:szCs w:val="12"/>
          <w:u w:val="single"/>
        </w:rPr>
        <w:t xml:space="preserve"> in </w:t>
      </w:r>
      <w:r w:rsidR="00E6665F" w:rsidRPr="00E6665F">
        <w:rPr>
          <w:rFonts w:ascii="Arial Narrow" w:hAnsi="Arial Narrow"/>
          <w:b/>
          <w:color w:val="00B050"/>
          <w:sz w:val="10"/>
          <w:szCs w:val="12"/>
          <w:u w:val="single"/>
        </w:rPr>
        <w:t>buyer/</w:t>
      </w:r>
      <w:r w:rsidR="00626247" w:rsidRPr="00E6665F">
        <w:rPr>
          <w:rFonts w:ascii="Arial Narrow" w:hAnsi="Arial Narrow"/>
          <w:b/>
          <w:color w:val="00B050"/>
          <w:sz w:val="10"/>
          <w:szCs w:val="12"/>
          <w:u w:val="single"/>
        </w:rPr>
        <w:t xml:space="preserve">holder’s </w:t>
      </w:r>
      <w:r w:rsidR="00626247" w:rsidRPr="00E6665F">
        <w:rPr>
          <w:rFonts w:ascii="Arial Narrow" w:hAnsi="Arial Narrow"/>
          <w:b/>
          <w:color w:val="0000FF"/>
          <w:sz w:val="10"/>
          <w:szCs w:val="12"/>
          <w:u w:val="single"/>
        </w:rPr>
        <w:t>perspective – as IV or TV is never negative</w:t>
      </w:r>
      <w:r w:rsidR="00E6665F">
        <w:rPr>
          <w:rFonts w:ascii="Arial Narrow" w:hAnsi="Arial Narrow"/>
          <w:b/>
          <w:color w:val="0000FF"/>
          <w:sz w:val="10"/>
          <w:szCs w:val="12"/>
          <w:u w:val="single"/>
        </w:rPr>
        <w:t xml:space="preserve">; </w:t>
      </w:r>
      <w:r w:rsidR="00E6665F" w:rsidRPr="00E6665F">
        <w:rPr>
          <w:rFonts w:ascii="Arial Narrow" w:hAnsi="Arial Narrow"/>
          <w:b/>
          <w:color w:val="00B050"/>
          <w:sz w:val="10"/>
          <w:szCs w:val="12"/>
          <w:u w:val="single"/>
        </w:rPr>
        <w:t>and vice versa for writer</w:t>
      </w:r>
      <w:r w:rsidR="008A3583" w:rsidRPr="00E6665F">
        <w:rPr>
          <w:rFonts w:ascii="Arial Narrow" w:hAnsi="Arial Narrow"/>
          <w:b/>
          <w:color w:val="0000FF"/>
          <w:sz w:val="10"/>
          <w:szCs w:val="12"/>
          <w:u w:val="single"/>
        </w:rPr>
        <w:t>)</w:t>
      </w:r>
    </w:p>
    <w:tbl>
      <w:tblPr>
        <w:tblStyle w:val="TableGrid"/>
        <w:tblW w:w="5416" w:type="dxa"/>
        <w:tblInd w:w="108" w:type="dxa"/>
        <w:tblLayout w:type="fixed"/>
        <w:tblLook w:val="04A0" w:firstRow="1" w:lastRow="0" w:firstColumn="1" w:lastColumn="0" w:noHBand="0" w:noVBand="1"/>
      </w:tblPr>
      <w:tblGrid>
        <w:gridCol w:w="990"/>
        <w:gridCol w:w="2213"/>
        <w:gridCol w:w="2213"/>
      </w:tblGrid>
      <w:tr w:rsidR="00D00594" w:rsidTr="00F16693">
        <w:tc>
          <w:tcPr>
            <w:tcW w:w="990" w:type="dxa"/>
            <w:shd w:val="clear" w:color="auto" w:fill="DBE5F1" w:themeFill="accent1" w:themeFillTint="33"/>
          </w:tcPr>
          <w:p w:rsidR="00D00594" w:rsidRDefault="00D00594" w:rsidP="00455E6D">
            <w:pPr>
              <w:rPr>
                <w:rFonts w:ascii="Arial Narrow" w:hAnsi="Arial Narrow"/>
                <w:b/>
                <w:color w:val="FF0000"/>
                <w:sz w:val="12"/>
                <w:szCs w:val="12"/>
                <w:u w:val="single"/>
              </w:rPr>
            </w:pPr>
          </w:p>
        </w:tc>
        <w:tc>
          <w:tcPr>
            <w:tcW w:w="2213" w:type="dxa"/>
            <w:shd w:val="clear" w:color="auto" w:fill="DBE5F1" w:themeFill="accent1" w:themeFillTint="33"/>
          </w:tcPr>
          <w:p w:rsidR="00D00594" w:rsidRPr="005C3284" w:rsidRDefault="00D00594" w:rsidP="00D00594">
            <w:pPr>
              <w:jc w:val="center"/>
              <w:rPr>
                <w:rFonts w:ascii="Arial Narrow" w:hAnsi="Arial Narrow" w:cs="Arial"/>
                <w:b/>
                <w:sz w:val="10"/>
                <w:szCs w:val="10"/>
              </w:rPr>
            </w:pPr>
            <w:r w:rsidRPr="005C3284">
              <w:rPr>
                <w:rFonts w:ascii="Arial Narrow" w:hAnsi="Arial Narrow" w:cs="Arial"/>
                <w:b/>
                <w:sz w:val="10"/>
                <w:szCs w:val="10"/>
              </w:rPr>
              <w:t xml:space="preserve">FV Hedge on </w:t>
            </w:r>
            <w:r>
              <w:rPr>
                <w:rFonts w:ascii="Arial Narrow" w:hAnsi="Arial Narrow" w:cs="Arial"/>
                <w:b/>
                <w:sz w:val="10"/>
                <w:szCs w:val="10"/>
              </w:rPr>
              <w:t>Sale of AFS</w:t>
            </w:r>
            <w:r w:rsidR="00931E9F">
              <w:rPr>
                <w:rFonts w:ascii="Arial Narrow" w:hAnsi="Arial Narrow" w:cs="Arial"/>
                <w:b/>
                <w:sz w:val="10"/>
                <w:szCs w:val="10"/>
              </w:rPr>
              <w:t xml:space="preserve"> Equity</w:t>
            </w:r>
          </w:p>
        </w:tc>
        <w:tc>
          <w:tcPr>
            <w:tcW w:w="2213" w:type="dxa"/>
            <w:shd w:val="clear" w:color="auto" w:fill="DBE5F1" w:themeFill="accent1" w:themeFillTint="33"/>
          </w:tcPr>
          <w:p w:rsidR="00D00594" w:rsidRPr="005C3284" w:rsidRDefault="00D00594" w:rsidP="0046600D">
            <w:pPr>
              <w:jc w:val="center"/>
              <w:rPr>
                <w:rFonts w:ascii="Arial Narrow" w:hAnsi="Arial Narrow" w:cs="Arial"/>
                <w:b/>
                <w:sz w:val="10"/>
                <w:szCs w:val="10"/>
              </w:rPr>
            </w:pPr>
            <w:r>
              <w:rPr>
                <w:rFonts w:ascii="Arial Narrow" w:hAnsi="Arial Narrow" w:cs="Arial"/>
                <w:b/>
                <w:sz w:val="10"/>
                <w:szCs w:val="10"/>
              </w:rPr>
              <w:t>FV Hedge on Firm Commitment</w:t>
            </w:r>
          </w:p>
        </w:tc>
      </w:tr>
      <w:tr w:rsidR="004301C9" w:rsidTr="00594755">
        <w:tc>
          <w:tcPr>
            <w:tcW w:w="990" w:type="dxa"/>
          </w:tcPr>
          <w:p w:rsidR="004301C9" w:rsidRDefault="00CF39E9" w:rsidP="00CF39E9">
            <w:pPr>
              <w:rPr>
                <w:rFonts w:ascii="Arial Narrow" w:hAnsi="Arial Narrow" w:cs="Arial"/>
                <w:sz w:val="10"/>
                <w:szCs w:val="10"/>
              </w:rPr>
            </w:pPr>
            <w:r>
              <w:rPr>
                <w:rFonts w:ascii="Arial Narrow" w:hAnsi="Arial Narrow" w:cs="Arial"/>
                <w:sz w:val="10"/>
                <w:szCs w:val="10"/>
              </w:rPr>
              <w:t>1. Work out table</w:t>
            </w:r>
          </w:p>
          <w:p w:rsidR="003865F4" w:rsidRDefault="003865F4" w:rsidP="00CF39E9">
            <w:pPr>
              <w:rPr>
                <w:rFonts w:ascii="Arial Narrow" w:hAnsi="Arial Narrow" w:cs="Arial"/>
                <w:sz w:val="10"/>
                <w:szCs w:val="10"/>
              </w:rPr>
            </w:pPr>
          </w:p>
          <w:p w:rsidR="003865F4" w:rsidRDefault="003865F4" w:rsidP="00CF39E9">
            <w:pPr>
              <w:rPr>
                <w:rFonts w:ascii="Arial Narrow" w:hAnsi="Arial Narrow"/>
                <w:b/>
                <w:color w:val="FF0000"/>
                <w:sz w:val="10"/>
                <w:szCs w:val="12"/>
                <w:u w:val="single"/>
              </w:rPr>
            </w:pPr>
            <w:r w:rsidRPr="003865F4">
              <w:rPr>
                <w:rFonts w:ascii="Arial Narrow" w:hAnsi="Arial Narrow"/>
                <w:b/>
                <w:color w:val="0000FF"/>
                <w:sz w:val="10"/>
                <w:szCs w:val="12"/>
              </w:rPr>
              <w:t xml:space="preserve">    </w:t>
            </w:r>
            <w:r>
              <w:rPr>
                <w:rFonts w:ascii="Arial Narrow" w:hAnsi="Arial Narrow"/>
                <w:b/>
                <w:color w:val="0000FF"/>
                <w:sz w:val="10"/>
                <w:szCs w:val="12"/>
              </w:rPr>
              <w:t xml:space="preserve"> </w:t>
            </w:r>
            <w:r w:rsidR="004C23FA">
              <w:rPr>
                <w:rFonts w:ascii="Arial Narrow" w:hAnsi="Arial Narrow"/>
                <w:b/>
                <w:color w:val="FF0000"/>
                <w:sz w:val="10"/>
                <w:szCs w:val="12"/>
                <w:u w:val="single"/>
              </w:rPr>
              <w:t>FV = TV + IV</w:t>
            </w:r>
          </w:p>
          <w:p w:rsidR="004C23FA" w:rsidRPr="00FB1491" w:rsidRDefault="004C23FA" w:rsidP="00FB1491">
            <w:pPr>
              <w:jc w:val="center"/>
              <w:rPr>
                <w:rFonts w:ascii="Arial Narrow" w:hAnsi="Arial Narrow"/>
                <w:color w:val="FF0000"/>
                <w:sz w:val="10"/>
                <w:szCs w:val="12"/>
              </w:rPr>
            </w:pPr>
            <w:r w:rsidRPr="00FB1491">
              <w:rPr>
                <w:rFonts w:ascii="Arial Narrow" w:hAnsi="Arial Narrow"/>
                <w:color w:val="FF0000"/>
                <w:sz w:val="10"/>
                <w:szCs w:val="12"/>
              </w:rPr>
              <w:t xml:space="preserve">If FV hedge, don’t need separate </w:t>
            </w:r>
            <w:r w:rsidR="00FB1491" w:rsidRPr="00FB1491">
              <w:rPr>
                <w:rFonts w:ascii="Arial Narrow" w:hAnsi="Arial Narrow"/>
                <w:color w:val="FF0000"/>
                <w:sz w:val="10"/>
                <w:szCs w:val="12"/>
              </w:rPr>
              <w:t xml:space="preserve">TV and IV </w:t>
            </w:r>
            <w:r w:rsidRPr="00FB1491">
              <w:rPr>
                <w:rFonts w:ascii="Arial Narrow" w:hAnsi="Arial Narrow"/>
                <w:color w:val="FF0000"/>
                <w:sz w:val="10"/>
                <w:szCs w:val="12"/>
              </w:rPr>
              <w:t>in JE</w:t>
            </w:r>
            <w:r w:rsidR="00FB1491">
              <w:rPr>
                <w:rFonts w:ascii="Arial Narrow" w:hAnsi="Arial Narrow"/>
                <w:color w:val="FF0000"/>
                <w:sz w:val="10"/>
                <w:szCs w:val="12"/>
              </w:rPr>
              <w:t xml:space="preserve">, FX gain  / loss also lump </w:t>
            </w:r>
            <w:proofErr w:type="spellStart"/>
            <w:r w:rsidR="00FB1491">
              <w:rPr>
                <w:rFonts w:ascii="Arial Narrow" w:hAnsi="Arial Narrow"/>
                <w:color w:val="FF0000"/>
                <w:sz w:val="10"/>
                <w:szCs w:val="12"/>
              </w:rPr>
              <w:t>tgt</w:t>
            </w:r>
            <w:proofErr w:type="spellEnd"/>
          </w:p>
        </w:tc>
        <w:tc>
          <w:tcPr>
            <w:tcW w:w="4426" w:type="dxa"/>
            <w:gridSpan w:val="2"/>
          </w:tcPr>
          <w:tbl>
            <w:tblPr>
              <w:tblStyle w:val="TableGrid"/>
              <w:tblW w:w="4251" w:type="dxa"/>
              <w:tblLayout w:type="fixed"/>
              <w:tblLook w:val="04A0" w:firstRow="1" w:lastRow="0" w:firstColumn="1" w:lastColumn="0" w:noHBand="0" w:noVBand="1"/>
            </w:tblPr>
            <w:tblGrid>
              <w:gridCol w:w="588"/>
              <w:gridCol w:w="721"/>
              <w:gridCol w:w="512"/>
              <w:gridCol w:w="473"/>
              <w:gridCol w:w="530"/>
              <w:gridCol w:w="707"/>
              <w:gridCol w:w="360"/>
              <w:gridCol w:w="360"/>
            </w:tblGrid>
            <w:tr w:rsidR="00CF39E9" w:rsidTr="00E93FE3">
              <w:tc>
                <w:tcPr>
                  <w:tcW w:w="588" w:type="dxa"/>
                  <w:shd w:val="clear" w:color="auto" w:fill="E5DFEC" w:themeFill="accent4" w:themeFillTint="33"/>
                  <w:vAlign w:val="center"/>
                </w:tcPr>
                <w:p w:rsidR="00CF39E9" w:rsidRPr="004301C9" w:rsidRDefault="00CF39E9" w:rsidP="00C8208E">
                  <w:pPr>
                    <w:jc w:val="center"/>
                    <w:rPr>
                      <w:rFonts w:ascii="Arial Narrow" w:hAnsi="Arial Narrow"/>
                      <w:b/>
                      <w:sz w:val="8"/>
                      <w:szCs w:val="8"/>
                    </w:rPr>
                  </w:pPr>
                  <w:r w:rsidRPr="00C8208E">
                    <w:rPr>
                      <w:rFonts w:ascii="Arial Narrow" w:hAnsi="Arial Narrow"/>
                      <w:b/>
                      <w:color w:val="FF0000"/>
                      <w:sz w:val="8"/>
                      <w:szCs w:val="8"/>
                    </w:rPr>
                    <w:t>Put</w:t>
                  </w:r>
                  <w:r w:rsidRPr="004301C9">
                    <w:rPr>
                      <w:rFonts w:ascii="Arial Narrow" w:hAnsi="Arial Narrow"/>
                      <w:b/>
                      <w:sz w:val="8"/>
                      <w:szCs w:val="8"/>
                    </w:rPr>
                    <w:t xml:space="preserve"> Option</w:t>
                  </w:r>
                </w:p>
              </w:tc>
              <w:tc>
                <w:tcPr>
                  <w:tcW w:w="721" w:type="dxa"/>
                  <w:shd w:val="clear" w:color="auto" w:fill="E5DFEC" w:themeFill="accent4" w:themeFillTint="33"/>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Mkt Price</w:t>
                  </w:r>
                  <w:r w:rsidR="00931E9F">
                    <w:rPr>
                      <w:rFonts w:ascii="Arial Narrow" w:hAnsi="Arial Narrow"/>
                      <w:b/>
                      <w:sz w:val="8"/>
                      <w:szCs w:val="8"/>
                    </w:rPr>
                    <w:t xml:space="preserve"> / SR</w:t>
                  </w:r>
                </w:p>
              </w:tc>
              <w:tc>
                <w:tcPr>
                  <w:tcW w:w="512" w:type="dxa"/>
                  <w:shd w:val="clear" w:color="auto" w:fill="E5DFEC" w:themeFill="accent4" w:themeFillTint="33"/>
                  <w:vAlign w:val="center"/>
                </w:tcPr>
                <w:p w:rsidR="00CF39E9" w:rsidRPr="004301C9" w:rsidRDefault="00CF39E9" w:rsidP="00C8208E">
                  <w:pPr>
                    <w:jc w:val="center"/>
                    <w:rPr>
                      <w:rFonts w:ascii="Arial Narrow" w:hAnsi="Arial Narrow"/>
                      <w:b/>
                      <w:sz w:val="8"/>
                      <w:szCs w:val="8"/>
                    </w:rPr>
                  </w:pPr>
                  <w:proofErr w:type="spellStart"/>
                  <w:r w:rsidRPr="004301C9">
                    <w:rPr>
                      <w:rFonts w:ascii="Arial Narrow" w:hAnsi="Arial Narrow"/>
                      <w:b/>
                      <w:sz w:val="8"/>
                      <w:szCs w:val="8"/>
                    </w:rPr>
                    <w:t>Ex Price</w:t>
                  </w:r>
                  <w:proofErr w:type="spellEnd"/>
                </w:p>
              </w:tc>
              <w:tc>
                <w:tcPr>
                  <w:tcW w:w="473" w:type="dxa"/>
                  <w:shd w:val="clear" w:color="auto" w:fill="E5DFEC" w:themeFill="accent4" w:themeFillTint="33"/>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FV</w:t>
                  </w:r>
                </w:p>
              </w:tc>
              <w:tc>
                <w:tcPr>
                  <w:tcW w:w="530" w:type="dxa"/>
                  <w:shd w:val="clear" w:color="auto" w:fill="E5DFEC" w:themeFill="accent4" w:themeFillTint="33"/>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IV</w:t>
                  </w:r>
                </w:p>
              </w:tc>
              <w:tc>
                <w:tcPr>
                  <w:tcW w:w="707" w:type="dxa"/>
                  <w:shd w:val="clear" w:color="auto" w:fill="E5DFEC" w:themeFill="accent4" w:themeFillTint="33"/>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TV</w:t>
                  </w:r>
                </w:p>
              </w:tc>
              <w:tc>
                <w:tcPr>
                  <w:tcW w:w="360" w:type="dxa"/>
                  <w:shd w:val="clear" w:color="auto" w:fill="DBE5F1" w:themeFill="accent1" w:themeFillTint="33"/>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ΔIV</w:t>
                  </w:r>
                </w:p>
              </w:tc>
              <w:tc>
                <w:tcPr>
                  <w:tcW w:w="360" w:type="dxa"/>
                  <w:shd w:val="clear" w:color="auto" w:fill="DBE5F1" w:themeFill="accent1" w:themeFillTint="33"/>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ΔTV</w:t>
                  </w:r>
                </w:p>
              </w:tc>
            </w:tr>
            <w:tr w:rsidR="00CF39E9" w:rsidTr="00CF39E9">
              <w:tc>
                <w:tcPr>
                  <w:tcW w:w="588" w:type="dxa"/>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At the $</w:t>
                  </w:r>
                </w:p>
              </w:tc>
              <w:tc>
                <w:tcPr>
                  <w:tcW w:w="1233" w:type="dxa"/>
                  <w:gridSpan w:val="2"/>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Same price</w:t>
                  </w:r>
                </w:p>
              </w:tc>
              <w:tc>
                <w:tcPr>
                  <w:tcW w:w="473"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given</w:t>
                  </w:r>
                </w:p>
              </w:tc>
              <w:tc>
                <w:tcPr>
                  <w:tcW w:w="530"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0</w:t>
                  </w:r>
                </w:p>
              </w:tc>
              <w:tc>
                <w:tcPr>
                  <w:tcW w:w="707"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 FV</w:t>
                  </w:r>
                </w:p>
              </w:tc>
              <w:tc>
                <w:tcPr>
                  <w:tcW w:w="360" w:type="dxa"/>
                  <w:shd w:val="clear" w:color="auto" w:fill="DBE5F1" w:themeFill="accent1" w:themeFillTint="33"/>
                  <w:vAlign w:val="center"/>
                </w:tcPr>
                <w:p w:rsidR="00CF39E9" w:rsidRPr="00C8208E" w:rsidRDefault="00CF39E9" w:rsidP="00C8208E">
                  <w:pPr>
                    <w:jc w:val="center"/>
                    <w:rPr>
                      <w:rFonts w:ascii="Arial Narrow" w:hAnsi="Arial Narrow"/>
                      <w:sz w:val="8"/>
                      <w:szCs w:val="8"/>
                    </w:rPr>
                  </w:pPr>
                </w:p>
              </w:tc>
              <w:tc>
                <w:tcPr>
                  <w:tcW w:w="360" w:type="dxa"/>
                  <w:shd w:val="clear" w:color="auto" w:fill="DBE5F1" w:themeFill="accent1" w:themeFillTint="33"/>
                  <w:vAlign w:val="center"/>
                </w:tcPr>
                <w:p w:rsidR="00CF39E9" w:rsidRPr="00C8208E" w:rsidRDefault="00CF39E9" w:rsidP="00C8208E">
                  <w:pPr>
                    <w:jc w:val="center"/>
                    <w:rPr>
                      <w:rFonts w:ascii="Arial Narrow" w:hAnsi="Arial Narrow"/>
                      <w:sz w:val="8"/>
                      <w:szCs w:val="8"/>
                    </w:rPr>
                  </w:pPr>
                </w:p>
              </w:tc>
            </w:tr>
            <w:tr w:rsidR="00CF39E9" w:rsidTr="00CF39E9">
              <w:tc>
                <w:tcPr>
                  <w:tcW w:w="588" w:type="dxa"/>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Out of $</w:t>
                  </w:r>
                </w:p>
              </w:tc>
              <w:tc>
                <w:tcPr>
                  <w:tcW w:w="1233" w:type="dxa"/>
                  <w:gridSpan w:val="2"/>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Mkt Price</w:t>
                  </w:r>
                  <w:r w:rsidR="00931E9F">
                    <w:rPr>
                      <w:rFonts w:ascii="Arial Narrow" w:hAnsi="Arial Narrow"/>
                      <w:sz w:val="8"/>
                      <w:szCs w:val="8"/>
                    </w:rPr>
                    <w:t xml:space="preserve"> / SR</w:t>
                  </w:r>
                  <w:r>
                    <w:rPr>
                      <w:rFonts w:ascii="Arial Narrow" w:hAnsi="Arial Narrow"/>
                      <w:sz w:val="8"/>
                      <w:szCs w:val="8"/>
                    </w:rPr>
                    <w:t xml:space="preserve"> &gt; Ex Price</w:t>
                  </w:r>
                </w:p>
              </w:tc>
              <w:tc>
                <w:tcPr>
                  <w:tcW w:w="473"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given</w:t>
                  </w:r>
                </w:p>
              </w:tc>
              <w:tc>
                <w:tcPr>
                  <w:tcW w:w="530"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0</w:t>
                  </w:r>
                </w:p>
              </w:tc>
              <w:tc>
                <w:tcPr>
                  <w:tcW w:w="707"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 FV or time</w:t>
                  </w:r>
                </w:p>
              </w:tc>
              <w:tc>
                <w:tcPr>
                  <w:tcW w:w="360" w:type="dxa"/>
                  <w:shd w:val="clear" w:color="auto" w:fill="DBE5F1" w:themeFill="accent1" w:themeFillTint="33"/>
                  <w:vAlign w:val="center"/>
                </w:tcPr>
                <w:p w:rsidR="00CF39E9" w:rsidRPr="00C8208E" w:rsidRDefault="00CF39E9" w:rsidP="00C8208E">
                  <w:pPr>
                    <w:jc w:val="center"/>
                    <w:rPr>
                      <w:rFonts w:ascii="Arial Narrow" w:hAnsi="Arial Narrow"/>
                      <w:sz w:val="8"/>
                      <w:szCs w:val="8"/>
                    </w:rPr>
                  </w:pPr>
                </w:p>
              </w:tc>
              <w:tc>
                <w:tcPr>
                  <w:tcW w:w="360" w:type="dxa"/>
                  <w:shd w:val="clear" w:color="auto" w:fill="DBE5F1" w:themeFill="accent1" w:themeFillTint="33"/>
                  <w:vAlign w:val="center"/>
                </w:tcPr>
                <w:p w:rsidR="00CF39E9" w:rsidRPr="00C8208E" w:rsidRDefault="00CF39E9" w:rsidP="00C8208E">
                  <w:pPr>
                    <w:jc w:val="center"/>
                    <w:rPr>
                      <w:rFonts w:ascii="Arial Narrow" w:hAnsi="Arial Narrow"/>
                      <w:sz w:val="8"/>
                      <w:szCs w:val="8"/>
                    </w:rPr>
                  </w:pPr>
                </w:p>
              </w:tc>
            </w:tr>
            <w:tr w:rsidR="00CF39E9" w:rsidTr="00CF39E9">
              <w:tc>
                <w:tcPr>
                  <w:tcW w:w="588" w:type="dxa"/>
                  <w:vAlign w:val="center"/>
                </w:tcPr>
                <w:p w:rsidR="00CF39E9" w:rsidRPr="004301C9" w:rsidRDefault="00CF39E9" w:rsidP="00C8208E">
                  <w:pPr>
                    <w:jc w:val="center"/>
                    <w:rPr>
                      <w:rFonts w:ascii="Arial Narrow" w:hAnsi="Arial Narrow"/>
                      <w:b/>
                      <w:sz w:val="8"/>
                      <w:szCs w:val="8"/>
                    </w:rPr>
                  </w:pPr>
                  <w:r w:rsidRPr="004301C9">
                    <w:rPr>
                      <w:rFonts w:ascii="Arial Narrow" w:hAnsi="Arial Narrow"/>
                      <w:b/>
                      <w:sz w:val="8"/>
                      <w:szCs w:val="8"/>
                    </w:rPr>
                    <w:t>In the $</w:t>
                  </w:r>
                </w:p>
              </w:tc>
              <w:tc>
                <w:tcPr>
                  <w:tcW w:w="1233" w:type="dxa"/>
                  <w:gridSpan w:val="2"/>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 xml:space="preserve">Mkt Price </w:t>
                  </w:r>
                  <w:r w:rsidR="00931E9F">
                    <w:rPr>
                      <w:rFonts w:ascii="Arial Narrow" w:hAnsi="Arial Narrow"/>
                      <w:sz w:val="8"/>
                      <w:szCs w:val="8"/>
                    </w:rPr>
                    <w:t xml:space="preserve">/SR </w:t>
                  </w:r>
                  <w:r>
                    <w:rPr>
                      <w:rFonts w:ascii="Arial Narrow" w:hAnsi="Arial Narrow"/>
                      <w:sz w:val="8"/>
                      <w:szCs w:val="8"/>
                    </w:rPr>
                    <w:t>&lt; Ex Price</w:t>
                  </w:r>
                </w:p>
              </w:tc>
              <w:tc>
                <w:tcPr>
                  <w:tcW w:w="473"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 IV</w:t>
                  </w:r>
                </w:p>
              </w:tc>
              <w:tc>
                <w:tcPr>
                  <w:tcW w:w="530" w:type="dxa"/>
                  <w:vAlign w:val="center"/>
                </w:tcPr>
                <w:p w:rsidR="00CF39E9" w:rsidRPr="00C8208E" w:rsidRDefault="00CF39E9" w:rsidP="00C8208E">
                  <w:pPr>
                    <w:jc w:val="center"/>
                    <w:rPr>
                      <w:rFonts w:ascii="Arial Narrow" w:hAnsi="Arial Narrow"/>
                      <w:sz w:val="8"/>
                      <w:szCs w:val="8"/>
                    </w:rPr>
                  </w:pPr>
                  <w:r>
                    <w:rPr>
                      <w:rFonts w:ascii="Arial Narrow" w:hAnsi="Arial Narrow"/>
                      <w:sz w:val="8"/>
                      <w:szCs w:val="8"/>
                    </w:rPr>
                    <w:t xml:space="preserve">MP - </w:t>
                  </w:r>
                  <w:proofErr w:type="spellStart"/>
                  <w:r>
                    <w:rPr>
                      <w:rFonts w:ascii="Arial Narrow" w:hAnsi="Arial Narrow"/>
                      <w:sz w:val="8"/>
                      <w:szCs w:val="8"/>
                    </w:rPr>
                    <w:t>ExP</w:t>
                  </w:r>
                  <w:proofErr w:type="spellEnd"/>
                </w:p>
              </w:tc>
              <w:tc>
                <w:tcPr>
                  <w:tcW w:w="707" w:type="dxa"/>
                  <w:vAlign w:val="center"/>
                </w:tcPr>
                <w:p w:rsidR="00CF39E9" w:rsidRPr="00C8208E" w:rsidRDefault="00CF39E9" w:rsidP="00E93FE3">
                  <w:pPr>
                    <w:jc w:val="center"/>
                    <w:rPr>
                      <w:rFonts w:ascii="Arial Narrow" w:hAnsi="Arial Narrow"/>
                      <w:sz w:val="8"/>
                      <w:szCs w:val="8"/>
                    </w:rPr>
                  </w:pPr>
                  <w:r>
                    <w:rPr>
                      <w:rFonts w:ascii="Arial Narrow" w:hAnsi="Arial Narrow"/>
                      <w:sz w:val="8"/>
                      <w:szCs w:val="8"/>
                    </w:rPr>
                    <w:t>0</w:t>
                  </w:r>
                  <w:r w:rsidR="00E93FE3">
                    <w:rPr>
                      <w:rFonts w:ascii="Arial Narrow" w:hAnsi="Arial Narrow"/>
                      <w:sz w:val="8"/>
                      <w:szCs w:val="8"/>
                    </w:rPr>
                    <w:t xml:space="preserve"> (at </w:t>
                  </w:r>
                  <w:r>
                    <w:rPr>
                      <w:rFonts w:ascii="Arial Narrow" w:hAnsi="Arial Narrow"/>
                      <w:sz w:val="8"/>
                      <w:szCs w:val="8"/>
                    </w:rPr>
                    <w:t>maturity)</w:t>
                  </w:r>
                </w:p>
              </w:tc>
              <w:tc>
                <w:tcPr>
                  <w:tcW w:w="360" w:type="dxa"/>
                  <w:shd w:val="clear" w:color="auto" w:fill="DBE5F1" w:themeFill="accent1" w:themeFillTint="33"/>
                  <w:vAlign w:val="center"/>
                </w:tcPr>
                <w:p w:rsidR="00CF39E9" w:rsidRPr="00C8208E" w:rsidRDefault="00CF39E9" w:rsidP="00C8208E">
                  <w:pPr>
                    <w:jc w:val="center"/>
                    <w:rPr>
                      <w:rFonts w:ascii="Arial Narrow" w:hAnsi="Arial Narrow"/>
                      <w:sz w:val="8"/>
                      <w:szCs w:val="8"/>
                    </w:rPr>
                  </w:pPr>
                </w:p>
              </w:tc>
              <w:tc>
                <w:tcPr>
                  <w:tcW w:w="360" w:type="dxa"/>
                  <w:shd w:val="clear" w:color="auto" w:fill="DBE5F1" w:themeFill="accent1" w:themeFillTint="33"/>
                  <w:vAlign w:val="center"/>
                </w:tcPr>
                <w:p w:rsidR="00CF39E9" w:rsidRPr="00C8208E" w:rsidRDefault="00CF39E9" w:rsidP="00C8208E">
                  <w:pPr>
                    <w:jc w:val="center"/>
                    <w:rPr>
                      <w:rFonts w:ascii="Arial Narrow" w:hAnsi="Arial Narrow"/>
                      <w:sz w:val="8"/>
                      <w:szCs w:val="8"/>
                    </w:rPr>
                  </w:pPr>
                </w:p>
              </w:tc>
            </w:tr>
          </w:tbl>
          <w:p w:rsidR="00594755" w:rsidRDefault="00594755" w:rsidP="00454569">
            <w:pPr>
              <w:jc w:val="center"/>
              <w:rPr>
                <w:rFonts w:ascii="Arial Narrow" w:hAnsi="Arial Narrow"/>
                <w:b/>
                <w:color w:val="0000FF"/>
                <w:sz w:val="10"/>
                <w:szCs w:val="12"/>
                <w:u w:val="single"/>
              </w:rPr>
            </w:pPr>
            <w:r w:rsidRPr="00594755">
              <w:rPr>
                <w:rFonts w:ascii="Arial Narrow" w:hAnsi="Arial Narrow"/>
                <w:b/>
                <w:color w:val="00B050"/>
                <w:sz w:val="10"/>
                <w:szCs w:val="12"/>
                <w:u w:val="single"/>
              </w:rPr>
              <w:t>For Holder</w:t>
            </w:r>
            <w:r w:rsidRPr="0059790E">
              <w:rPr>
                <w:rFonts w:ascii="Arial Narrow" w:hAnsi="Arial Narrow"/>
                <w:color w:val="00B050"/>
                <w:sz w:val="10"/>
                <w:szCs w:val="12"/>
              </w:rPr>
              <w:t xml:space="preserve"> </w:t>
            </w:r>
            <w:r>
              <w:rPr>
                <w:rFonts w:ascii="Arial Narrow" w:hAnsi="Arial Narrow"/>
                <w:color w:val="0000FF"/>
                <w:sz w:val="10"/>
                <w:szCs w:val="12"/>
              </w:rPr>
              <w:t xml:space="preserve">= </w:t>
            </w:r>
            <w:r w:rsidRPr="0059790E">
              <w:rPr>
                <w:rFonts w:ascii="Arial Narrow" w:hAnsi="Arial Narrow"/>
                <w:b/>
                <w:color w:val="0000FF"/>
                <w:sz w:val="10"/>
                <w:szCs w:val="12"/>
              </w:rPr>
              <w:t>Call option</w:t>
            </w:r>
            <w:r>
              <w:rPr>
                <w:rFonts w:ascii="Arial Narrow" w:hAnsi="Arial Narrow"/>
                <w:color w:val="0000FF"/>
                <w:sz w:val="10"/>
                <w:szCs w:val="12"/>
              </w:rPr>
              <w:t xml:space="preserve">: </w:t>
            </w:r>
            <w:r w:rsidRPr="0059790E">
              <w:rPr>
                <w:rFonts w:ascii="Arial Narrow" w:hAnsi="Arial Narrow"/>
                <w:sz w:val="10"/>
                <w:szCs w:val="12"/>
              </w:rPr>
              <w:t>right to buy at exercise price, gain when prices rise</w:t>
            </w:r>
            <w:r>
              <w:rPr>
                <w:rFonts w:ascii="Arial Narrow" w:hAnsi="Arial Narrow"/>
                <w:color w:val="0000FF"/>
                <w:sz w:val="10"/>
                <w:szCs w:val="12"/>
              </w:rPr>
              <w:t xml:space="preserve">; </w:t>
            </w:r>
            <w:r w:rsidRPr="0059790E">
              <w:rPr>
                <w:rFonts w:ascii="Arial Narrow" w:hAnsi="Arial Narrow"/>
                <w:b/>
                <w:color w:val="0000FF"/>
                <w:sz w:val="10"/>
                <w:szCs w:val="12"/>
              </w:rPr>
              <w:t>Put option:</w:t>
            </w:r>
            <w:r>
              <w:rPr>
                <w:rFonts w:ascii="Arial Narrow" w:hAnsi="Arial Narrow"/>
                <w:color w:val="0000FF"/>
                <w:sz w:val="10"/>
                <w:szCs w:val="12"/>
              </w:rPr>
              <w:t xml:space="preserve"> </w:t>
            </w:r>
            <w:r w:rsidRPr="0059790E">
              <w:rPr>
                <w:rFonts w:ascii="Arial Narrow" w:hAnsi="Arial Narrow"/>
                <w:sz w:val="10"/>
                <w:szCs w:val="12"/>
              </w:rPr>
              <w:t xml:space="preserve">right to sell at exercise price, gain when prices fall </w:t>
            </w:r>
            <w:r w:rsidRPr="0059790E">
              <w:rPr>
                <w:rFonts w:ascii="Arial Narrow" w:hAnsi="Arial Narrow"/>
                <w:sz w:val="10"/>
                <w:szCs w:val="12"/>
              </w:rPr>
              <w:sym w:font="Wingdings" w:char="F0E0"/>
            </w:r>
            <w:r w:rsidRPr="0059790E">
              <w:rPr>
                <w:rFonts w:ascii="Arial Narrow" w:hAnsi="Arial Narrow"/>
                <w:sz w:val="10"/>
                <w:szCs w:val="12"/>
              </w:rPr>
              <w:t xml:space="preserve"> unlimited gains but losses limited to premium paid upfront</w:t>
            </w:r>
            <w:r>
              <w:rPr>
                <w:rFonts w:ascii="Arial Narrow" w:hAnsi="Arial Narrow"/>
                <w:sz w:val="10"/>
                <w:szCs w:val="12"/>
              </w:rPr>
              <w:t xml:space="preserve">; </w:t>
            </w:r>
            <w:r w:rsidRPr="0059790E">
              <w:rPr>
                <w:rFonts w:ascii="Arial Narrow" w:hAnsi="Arial Narrow"/>
                <w:b/>
                <w:color w:val="00B050"/>
                <w:sz w:val="10"/>
                <w:szCs w:val="12"/>
              </w:rPr>
              <w:t>vice versa for writer</w:t>
            </w:r>
          </w:p>
          <w:p w:rsidR="00454569" w:rsidRPr="00454569" w:rsidRDefault="00454569" w:rsidP="00454569">
            <w:pPr>
              <w:jc w:val="center"/>
              <w:rPr>
                <w:rFonts w:ascii="Arial Narrow" w:hAnsi="Arial Narrow"/>
                <w:sz w:val="10"/>
                <w:szCs w:val="12"/>
              </w:rPr>
            </w:pPr>
            <w:r w:rsidRPr="003865F4">
              <w:rPr>
                <w:rFonts w:ascii="Arial Narrow" w:hAnsi="Arial Narrow"/>
                <w:b/>
                <w:color w:val="FF0000"/>
                <w:sz w:val="10"/>
                <w:szCs w:val="12"/>
              </w:rPr>
              <w:t>TV</w:t>
            </w:r>
            <w:r w:rsidRPr="00454569">
              <w:rPr>
                <w:rFonts w:ascii="Arial Narrow" w:hAnsi="Arial Narrow"/>
                <w:sz w:val="10"/>
                <w:szCs w:val="12"/>
              </w:rPr>
              <w:t xml:space="preserve"> diminishes with time </w:t>
            </w:r>
            <w:r w:rsidRPr="00454569">
              <w:rPr>
                <w:rFonts w:ascii="Arial Narrow" w:hAnsi="Arial Narrow"/>
                <w:sz w:val="10"/>
                <w:szCs w:val="12"/>
              </w:rPr>
              <w:sym w:font="Wingdings" w:char="F0E0"/>
            </w:r>
            <w:r w:rsidRPr="00454569">
              <w:rPr>
                <w:rFonts w:ascii="Arial Narrow" w:hAnsi="Arial Narrow"/>
                <w:sz w:val="10"/>
                <w:szCs w:val="12"/>
              </w:rPr>
              <w:t xml:space="preserve"> if no info, assume straight line</w:t>
            </w:r>
          </w:p>
          <w:p w:rsidR="00454569" w:rsidRPr="00454569" w:rsidRDefault="00901720" w:rsidP="003865F4">
            <w:pPr>
              <w:jc w:val="center"/>
              <w:rPr>
                <w:rFonts w:ascii="Arial Narrow" w:hAnsi="Arial Narrow"/>
                <w:b/>
                <w:color w:val="FF0000"/>
                <w:sz w:val="12"/>
                <w:szCs w:val="12"/>
                <w:u w:val="single"/>
              </w:rPr>
            </w:pPr>
            <w:r w:rsidRPr="00901720">
              <w:rPr>
                <w:rFonts w:ascii="Arial Narrow" w:hAnsi="Arial Narrow"/>
                <w:b/>
                <w:color w:val="00B050"/>
                <w:sz w:val="10"/>
                <w:szCs w:val="12"/>
                <w:u w:val="single"/>
              </w:rPr>
              <w:t>In the $</w:t>
            </w:r>
            <w:r w:rsidRPr="00454569">
              <w:rPr>
                <w:rFonts w:ascii="Arial Narrow" w:hAnsi="Arial Narrow"/>
                <w:color w:val="00B050"/>
                <w:sz w:val="10"/>
                <w:szCs w:val="12"/>
              </w:rPr>
              <w:t xml:space="preserve"> </w:t>
            </w:r>
            <w:r w:rsidRPr="00454569">
              <w:rPr>
                <w:rFonts w:ascii="Arial Narrow" w:hAnsi="Arial Narrow"/>
                <w:sz w:val="10"/>
                <w:szCs w:val="12"/>
              </w:rPr>
              <w:t xml:space="preserve">= </w:t>
            </w:r>
            <w:r w:rsidRPr="003865F4">
              <w:rPr>
                <w:rFonts w:ascii="Arial Narrow" w:hAnsi="Arial Narrow"/>
                <w:b/>
                <w:color w:val="FF0000"/>
                <w:sz w:val="10"/>
                <w:szCs w:val="12"/>
              </w:rPr>
              <w:t>IV is Positive</w:t>
            </w:r>
            <w:r w:rsidRPr="003865F4">
              <w:rPr>
                <w:rFonts w:ascii="Arial Narrow" w:hAnsi="Arial Narrow"/>
                <w:color w:val="FF0000"/>
                <w:sz w:val="10"/>
                <w:szCs w:val="12"/>
              </w:rPr>
              <w:t xml:space="preserve"> </w:t>
            </w:r>
            <w:r w:rsidR="00454569" w:rsidRPr="00454569">
              <w:rPr>
                <w:rFonts w:ascii="Arial Narrow" w:hAnsi="Arial Narrow"/>
                <w:sz w:val="10"/>
                <w:szCs w:val="12"/>
              </w:rPr>
              <w:sym w:font="Wingdings" w:char="F0E0"/>
            </w:r>
            <w:r w:rsidR="00454569" w:rsidRPr="00454569">
              <w:rPr>
                <w:rFonts w:ascii="Arial Narrow" w:hAnsi="Arial Narrow"/>
                <w:sz w:val="10"/>
                <w:szCs w:val="12"/>
              </w:rPr>
              <w:t xml:space="preserve"> </w:t>
            </w:r>
            <w:r w:rsidR="00454569" w:rsidRPr="003865F4">
              <w:rPr>
                <w:rFonts w:ascii="Arial Narrow" w:hAnsi="Arial Narrow"/>
                <w:color w:val="0000FF"/>
                <w:sz w:val="10"/>
                <w:szCs w:val="12"/>
              </w:rPr>
              <w:t>Call</w:t>
            </w:r>
            <w:r w:rsidR="003865F4">
              <w:rPr>
                <w:rFonts w:ascii="Arial Narrow" w:hAnsi="Arial Narrow"/>
                <w:sz w:val="10"/>
                <w:szCs w:val="12"/>
              </w:rPr>
              <w:t xml:space="preserve"> = (</w:t>
            </w:r>
            <w:proofErr w:type="spellStart"/>
            <w:r w:rsidR="003865F4">
              <w:rPr>
                <w:rFonts w:ascii="Arial Narrow" w:hAnsi="Arial Narrow"/>
                <w:sz w:val="10"/>
                <w:szCs w:val="12"/>
              </w:rPr>
              <w:t>Mkt</w:t>
            </w:r>
            <w:r w:rsidR="00454569" w:rsidRPr="00454569">
              <w:rPr>
                <w:rFonts w:ascii="Arial Narrow" w:hAnsi="Arial Narrow"/>
                <w:sz w:val="10"/>
                <w:szCs w:val="12"/>
              </w:rPr>
              <w:t>P</w:t>
            </w:r>
            <w:proofErr w:type="spellEnd"/>
            <w:r w:rsidR="00454569" w:rsidRPr="00454569">
              <w:rPr>
                <w:rFonts w:ascii="Arial Narrow" w:hAnsi="Arial Narrow"/>
                <w:sz w:val="10"/>
                <w:szCs w:val="12"/>
              </w:rPr>
              <w:t xml:space="preserve"> – </w:t>
            </w:r>
            <w:proofErr w:type="spellStart"/>
            <w:r w:rsidR="00454569" w:rsidRPr="00454569">
              <w:rPr>
                <w:rFonts w:ascii="Arial Narrow" w:hAnsi="Arial Narrow"/>
                <w:sz w:val="10"/>
                <w:szCs w:val="12"/>
              </w:rPr>
              <w:t>ExP</w:t>
            </w:r>
            <w:proofErr w:type="spellEnd"/>
            <w:r w:rsidR="00454569" w:rsidRPr="00454569">
              <w:rPr>
                <w:rFonts w:ascii="Arial Narrow" w:hAnsi="Arial Narrow"/>
                <w:sz w:val="10"/>
                <w:szCs w:val="12"/>
              </w:rPr>
              <w:t>)*</w:t>
            </w:r>
            <w:proofErr w:type="spellStart"/>
            <w:r w:rsidR="00454569" w:rsidRPr="00454569">
              <w:rPr>
                <w:rFonts w:ascii="Arial Narrow" w:hAnsi="Arial Narrow"/>
                <w:sz w:val="10"/>
                <w:szCs w:val="12"/>
              </w:rPr>
              <w:t>Qty</w:t>
            </w:r>
            <w:proofErr w:type="spellEnd"/>
            <w:r w:rsidR="00454569" w:rsidRPr="00454569">
              <w:rPr>
                <w:rFonts w:ascii="Arial Narrow" w:hAnsi="Arial Narrow"/>
                <w:sz w:val="10"/>
                <w:szCs w:val="12"/>
              </w:rPr>
              <w:t xml:space="preserve">; </w:t>
            </w:r>
            <w:r w:rsidR="00454569" w:rsidRPr="003865F4">
              <w:rPr>
                <w:rFonts w:ascii="Arial Narrow" w:hAnsi="Arial Narrow"/>
                <w:color w:val="0000FF"/>
                <w:sz w:val="10"/>
                <w:szCs w:val="12"/>
              </w:rPr>
              <w:t>Put</w:t>
            </w:r>
            <w:r w:rsidR="003865F4">
              <w:rPr>
                <w:rFonts w:ascii="Arial Narrow" w:hAnsi="Arial Narrow"/>
                <w:sz w:val="10"/>
                <w:szCs w:val="12"/>
              </w:rPr>
              <w:t xml:space="preserve"> = (</w:t>
            </w:r>
            <w:proofErr w:type="spellStart"/>
            <w:r w:rsidR="003865F4">
              <w:rPr>
                <w:rFonts w:ascii="Arial Narrow" w:hAnsi="Arial Narrow"/>
                <w:sz w:val="10"/>
                <w:szCs w:val="12"/>
              </w:rPr>
              <w:t>ExP</w:t>
            </w:r>
            <w:proofErr w:type="spellEnd"/>
            <w:r w:rsidR="003865F4">
              <w:rPr>
                <w:rFonts w:ascii="Arial Narrow" w:hAnsi="Arial Narrow"/>
                <w:sz w:val="10"/>
                <w:szCs w:val="12"/>
              </w:rPr>
              <w:t xml:space="preserve"> – </w:t>
            </w:r>
            <w:proofErr w:type="spellStart"/>
            <w:r w:rsidR="003865F4">
              <w:rPr>
                <w:rFonts w:ascii="Arial Narrow" w:hAnsi="Arial Narrow"/>
                <w:sz w:val="10"/>
                <w:szCs w:val="12"/>
              </w:rPr>
              <w:t>MktP</w:t>
            </w:r>
            <w:proofErr w:type="spellEnd"/>
            <w:r w:rsidR="00454569" w:rsidRPr="00454569">
              <w:rPr>
                <w:rFonts w:ascii="Arial Narrow" w:hAnsi="Arial Narrow"/>
                <w:sz w:val="10"/>
                <w:szCs w:val="12"/>
              </w:rPr>
              <w:t>)*</w:t>
            </w:r>
            <w:proofErr w:type="spellStart"/>
            <w:r w:rsidR="00454569" w:rsidRPr="00454569">
              <w:rPr>
                <w:rFonts w:ascii="Arial Narrow" w:hAnsi="Arial Narrow"/>
                <w:sz w:val="10"/>
                <w:szCs w:val="12"/>
              </w:rPr>
              <w:t>Qty</w:t>
            </w:r>
            <w:proofErr w:type="spellEnd"/>
            <w:r>
              <w:rPr>
                <w:rFonts w:ascii="Arial Narrow" w:hAnsi="Arial Narrow"/>
                <w:sz w:val="10"/>
                <w:szCs w:val="12"/>
              </w:rPr>
              <w:t xml:space="preserve">; </w:t>
            </w:r>
            <w:r w:rsidR="00454569" w:rsidRPr="00594755">
              <w:rPr>
                <w:rFonts w:ascii="Arial Narrow" w:hAnsi="Arial Narrow"/>
                <w:b/>
                <w:color w:val="00B050"/>
                <w:sz w:val="10"/>
                <w:szCs w:val="12"/>
                <w:u w:val="single"/>
              </w:rPr>
              <w:t xml:space="preserve">At the $ </w:t>
            </w:r>
            <w:r w:rsidR="00454569" w:rsidRPr="00594755">
              <w:rPr>
                <w:rFonts w:ascii="Arial Narrow" w:hAnsi="Arial Narrow"/>
                <w:b/>
                <w:sz w:val="10"/>
                <w:szCs w:val="12"/>
                <w:u w:val="single"/>
              </w:rPr>
              <w:t xml:space="preserve">or </w:t>
            </w:r>
            <w:r w:rsidR="00454569" w:rsidRPr="00594755">
              <w:rPr>
                <w:rFonts w:ascii="Arial Narrow" w:hAnsi="Arial Narrow"/>
                <w:b/>
                <w:color w:val="00B050"/>
                <w:sz w:val="10"/>
                <w:szCs w:val="12"/>
                <w:u w:val="single"/>
              </w:rPr>
              <w:t xml:space="preserve">Out of $ </w:t>
            </w:r>
            <w:r w:rsidR="00454569" w:rsidRPr="00454569">
              <w:rPr>
                <w:rFonts w:ascii="Arial Narrow" w:hAnsi="Arial Narrow"/>
                <w:sz w:val="10"/>
                <w:szCs w:val="12"/>
              </w:rPr>
              <w:t xml:space="preserve">= </w:t>
            </w:r>
            <w:r w:rsidRPr="003865F4">
              <w:rPr>
                <w:rFonts w:ascii="Arial Narrow" w:hAnsi="Arial Narrow"/>
                <w:b/>
                <w:color w:val="FF0000"/>
                <w:sz w:val="10"/>
                <w:szCs w:val="12"/>
              </w:rPr>
              <w:t xml:space="preserve">IV is </w:t>
            </w:r>
            <w:r w:rsidR="00454569" w:rsidRPr="003865F4">
              <w:rPr>
                <w:rFonts w:ascii="Arial Narrow" w:hAnsi="Arial Narrow"/>
                <w:b/>
                <w:color w:val="FF0000"/>
                <w:sz w:val="10"/>
                <w:szCs w:val="12"/>
              </w:rPr>
              <w:t>0</w:t>
            </w:r>
          </w:p>
        </w:tc>
      </w:tr>
      <w:tr w:rsidR="004301C9" w:rsidTr="00594755">
        <w:tc>
          <w:tcPr>
            <w:tcW w:w="990" w:type="dxa"/>
          </w:tcPr>
          <w:p w:rsidR="003D79E7" w:rsidRPr="00512493" w:rsidRDefault="003D79E7" w:rsidP="004314C9">
            <w:pPr>
              <w:rPr>
                <w:rFonts w:ascii="Arial Narrow" w:hAnsi="Arial Narrow"/>
                <w:sz w:val="10"/>
                <w:szCs w:val="12"/>
              </w:rPr>
            </w:pPr>
            <w:r>
              <w:rPr>
                <w:rFonts w:ascii="Arial Narrow" w:hAnsi="Arial Narrow"/>
                <w:sz w:val="10"/>
                <w:szCs w:val="12"/>
              </w:rPr>
              <w:t xml:space="preserve">2. Purchase of </w:t>
            </w:r>
            <w:r w:rsidR="004314C9">
              <w:rPr>
                <w:rFonts w:ascii="Arial Narrow" w:hAnsi="Arial Narrow"/>
                <w:sz w:val="10"/>
                <w:szCs w:val="12"/>
              </w:rPr>
              <w:t>___</w:t>
            </w:r>
          </w:p>
        </w:tc>
        <w:tc>
          <w:tcPr>
            <w:tcW w:w="2213" w:type="dxa"/>
          </w:tcPr>
          <w:p w:rsidR="004301C9" w:rsidRDefault="00512493" w:rsidP="00455E6D">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AFS </w:t>
            </w:r>
            <w:r w:rsidR="004B46C9">
              <w:rPr>
                <w:rFonts w:ascii="Arial Narrow" w:hAnsi="Arial Narrow"/>
                <w:sz w:val="10"/>
                <w:szCs w:val="12"/>
              </w:rPr>
              <w:t>s</w:t>
            </w:r>
            <w:r>
              <w:rPr>
                <w:rFonts w:ascii="Arial Narrow" w:hAnsi="Arial Narrow"/>
                <w:sz w:val="10"/>
                <w:szCs w:val="12"/>
              </w:rPr>
              <w:t>ecurity</w:t>
            </w:r>
            <w:r w:rsidR="006211AA">
              <w:rPr>
                <w:rFonts w:ascii="Arial Narrow" w:hAnsi="Arial Narrow"/>
                <w:sz w:val="10"/>
                <w:szCs w:val="12"/>
              </w:rPr>
              <w:t xml:space="preserve"> </w:t>
            </w:r>
            <w:r w:rsidR="006211AA" w:rsidRPr="006211AA">
              <w:rPr>
                <w:rFonts w:ascii="Arial Narrow" w:hAnsi="Arial Narrow"/>
                <w:color w:val="FF0000"/>
                <w:sz w:val="10"/>
                <w:szCs w:val="12"/>
              </w:rPr>
              <w:t xml:space="preserve">(any FV </w:t>
            </w:r>
            <w:proofErr w:type="spellStart"/>
            <w:r w:rsidR="006211AA" w:rsidRPr="006211AA">
              <w:rPr>
                <w:rFonts w:ascii="Arial Narrow" w:hAnsi="Arial Narrow"/>
                <w:color w:val="FF0000"/>
                <w:sz w:val="10"/>
                <w:szCs w:val="12"/>
              </w:rPr>
              <w:t>adj</w:t>
            </w:r>
            <w:proofErr w:type="spellEnd"/>
            <w:r w:rsidR="006211AA" w:rsidRPr="006211AA">
              <w:rPr>
                <w:rFonts w:ascii="Arial Narrow" w:hAnsi="Arial Narrow"/>
                <w:color w:val="FF0000"/>
                <w:sz w:val="10"/>
                <w:szCs w:val="12"/>
              </w:rPr>
              <w:t xml:space="preserve"> to OCI)</w:t>
            </w:r>
            <w:r w:rsidR="004314C9">
              <w:rPr>
                <w:rFonts w:ascii="Arial Narrow" w:hAnsi="Arial Narrow"/>
                <w:color w:val="FF0000"/>
                <w:sz w:val="10"/>
                <w:szCs w:val="12"/>
              </w:rPr>
              <w:t xml:space="preserve"> </w:t>
            </w:r>
          </w:p>
          <w:p w:rsidR="00512493" w:rsidRPr="00512493" w:rsidRDefault="00512493" w:rsidP="00455E6D">
            <w:pPr>
              <w:rPr>
                <w:rFonts w:ascii="Arial Narrow" w:hAnsi="Arial Narrow"/>
                <w:sz w:val="10"/>
                <w:szCs w:val="12"/>
              </w:rPr>
            </w:pPr>
            <w:r w:rsidRPr="004314C9">
              <w:rPr>
                <w:rFonts w:ascii="Arial Narrow" w:hAnsi="Arial Narrow"/>
                <w:b/>
                <w:sz w:val="10"/>
                <w:szCs w:val="12"/>
              </w:rPr>
              <w:t>Cr</w:t>
            </w:r>
            <w:r>
              <w:rPr>
                <w:rFonts w:ascii="Arial Narrow" w:hAnsi="Arial Narrow"/>
                <w:sz w:val="10"/>
                <w:szCs w:val="12"/>
              </w:rPr>
              <w:t xml:space="preserve"> Cash</w:t>
            </w:r>
            <w:r w:rsidR="006211AA">
              <w:rPr>
                <w:rFonts w:ascii="Arial Narrow" w:hAnsi="Arial Narrow"/>
                <w:sz w:val="10"/>
                <w:szCs w:val="12"/>
              </w:rPr>
              <w:t xml:space="preserve"> </w:t>
            </w:r>
            <w:r w:rsidR="006211AA" w:rsidRPr="006211AA">
              <w:rPr>
                <w:rFonts w:ascii="Arial Narrow" w:hAnsi="Arial Narrow"/>
                <w:color w:val="0000FF"/>
                <w:sz w:val="10"/>
                <w:szCs w:val="12"/>
              </w:rPr>
              <w:t>(@ C</w:t>
            </w:r>
            <w:r w:rsidR="006211AA">
              <w:rPr>
                <w:rFonts w:ascii="Arial Narrow" w:hAnsi="Arial Narrow"/>
                <w:color w:val="0000FF"/>
                <w:sz w:val="10"/>
                <w:szCs w:val="12"/>
              </w:rPr>
              <w:t>urrent Mkt Price</w:t>
            </w:r>
            <w:r w:rsidR="006211AA" w:rsidRPr="006211AA">
              <w:rPr>
                <w:rFonts w:ascii="Arial Narrow" w:hAnsi="Arial Narrow"/>
                <w:color w:val="0000FF"/>
                <w:sz w:val="10"/>
                <w:szCs w:val="12"/>
              </w:rPr>
              <w:t>)</w:t>
            </w:r>
          </w:p>
        </w:tc>
        <w:tc>
          <w:tcPr>
            <w:tcW w:w="2213" w:type="dxa"/>
          </w:tcPr>
          <w:p w:rsidR="004301C9" w:rsidRDefault="003D79E7" w:rsidP="00455E6D">
            <w:pPr>
              <w:rPr>
                <w:rFonts w:ascii="Arial Narrow" w:hAnsi="Arial Narrow"/>
                <w:sz w:val="10"/>
                <w:szCs w:val="12"/>
              </w:rPr>
            </w:pPr>
            <w:r>
              <w:rPr>
                <w:rFonts w:ascii="Arial Narrow" w:hAnsi="Arial Narrow"/>
                <w:sz w:val="10"/>
                <w:szCs w:val="12"/>
              </w:rPr>
              <w:t>No entry required on inception of firm commitment</w:t>
            </w:r>
          </w:p>
          <w:p w:rsidR="00920374" w:rsidRPr="00512493" w:rsidRDefault="00920374" w:rsidP="00920374">
            <w:pPr>
              <w:rPr>
                <w:rFonts w:ascii="Arial Narrow" w:hAnsi="Arial Narrow"/>
                <w:sz w:val="10"/>
                <w:szCs w:val="12"/>
              </w:rPr>
            </w:pPr>
            <w:r w:rsidRPr="00920374">
              <w:rPr>
                <w:rFonts w:ascii="Arial Narrow" w:hAnsi="Arial Narrow"/>
                <w:color w:val="FF0000"/>
                <w:sz w:val="10"/>
                <w:szCs w:val="12"/>
              </w:rPr>
              <w:t xml:space="preserve">Unless CF hedge: </w:t>
            </w:r>
            <w:r>
              <w:rPr>
                <w:rFonts w:ascii="Arial Narrow" w:hAnsi="Arial Narrow"/>
                <w:sz w:val="10"/>
                <w:szCs w:val="12"/>
              </w:rPr>
              <w:t xml:space="preserve">OCI </w:t>
            </w:r>
            <w:proofErr w:type="spellStart"/>
            <w:r>
              <w:rPr>
                <w:rFonts w:ascii="Arial Narrow" w:hAnsi="Arial Narrow"/>
                <w:sz w:val="10"/>
                <w:szCs w:val="12"/>
              </w:rPr>
              <w:t>bal</w:t>
            </w:r>
            <w:proofErr w:type="spellEnd"/>
            <w:r>
              <w:rPr>
                <w:rFonts w:ascii="Arial Narrow" w:hAnsi="Arial Narrow"/>
                <w:sz w:val="10"/>
                <w:szCs w:val="12"/>
              </w:rPr>
              <w:t xml:space="preserve"> transfer to FC</w:t>
            </w:r>
          </w:p>
        </w:tc>
      </w:tr>
      <w:tr w:rsidR="00621093" w:rsidTr="00594755">
        <w:tc>
          <w:tcPr>
            <w:tcW w:w="990" w:type="dxa"/>
          </w:tcPr>
          <w:p w:rsidR="00621093" w:rsidRPr="00512493" w:rsidRDefault="00621093" w:rsidP="004314C9">
            <w:pPr>
              <w:rPr>
                <w:rFonts w:ascii="Arial Narrow" w:hAnsi="Arial Narrow"/>
                <w:sz w:val="10"/>
                <w:szCs w:val="12"/>
              </w:rPr>
            </w:pPr>
            <w:r>
              <w:rPr>
                <w:rFonts w:ascii="Arial Narrow" w:hAnsi="Arial Narrow"/>
                <w:sz w:val="10"/>
                <w:szCs w:val="12"/>
              </w:rPr>
              <w:t xml:space="preserve">3. </w:t>
            </w:r>
            <w:r w:rsidR="004314C9">
              <w:rPr>
                <w:rFonts w:ascii="Arial Narrow" w:hAnsi="Arial Narrow"/>
                <w:sz w:val="10"/>
                <w:szCs w:val="12"/>
              </w:rPr>
              <w:t>Buy option</w:t>
            </w:r>
            <w:r>
              <w:rPr>
                <w:rFonts w:ascii="Arial Narrow" w:hAnsi="Arial Narrow"/>
                <w:sz w:val="10"/>
                <w:szCs w:val="12"/>
              </w:rPr>
              <w:t xml:space="preserve"> </w:t>
            </w:r>
            <w:r w:rsidR="004C23FA">
              <w:rPr>
                <w:rFonts w:ascii="Arial Narrow" w:hAnsi="Arial Narrow"/>
                <w:sz w:val="10"/>
                <w:szCs w:val="12"/>
              </w:rPr>
              <w:t>@ SR</w:t>
            </w:r>
          </w:p>
        </w:tc>
        <w:tc>
          <w:tcPr>
            <w:tcW w:w="2213" w:type="dxa"/>
          </w:tcPr>
          <w:p w:rsidR="00621093" w:rsidRPr="00512493" w:rsidRDefault="00621093" w:rsidP="004314C9">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Put option </w:t>
            </w:r>
            <w:r w:rsidRPr="006211AA">
              <w:rPr>
                <w:rFonts w:ascii="Arial Narrow" w:hAnsi="Arial Narrow"/>
                <w:color w:val="FF0000"/>
                <w:sz w:val="10"/>
                <w:szCs w:val="12"/>
              </w:rPr>
              <w:t>(FV from table)</w:t>
            </w:r>
            <w:r w:rsidR="004314C9">
              <w:rPr>
                <w:rFonts w:ascii="Arial Narrow" w:hAnsi="Arial Narrow"/>
                <w:color w:val="FF0000"/>
                <w:sz w:val="10"/>
                <w:szCs w:val="12"/>
              </w:rPr>
              <w:t xml:space="preserve"> </w:t>
            </w:r>
            <w:r w:rsidRPr="004314C9">
              <w:rPr>
                <w:rFonts w:ascii="Arial Narrow" w:hAnsi="Arial Narrow"/>
                <w:b/>
                <w:sz w:val="10"/>
                <w:szCs w:val="12"/>
              </w:rPr>
              <w:t>Cr</w:t>
            </w:r>
            <w:r>
              <w:rPr>
                <w:rFonts w:ascii="Arial Narrow" w:hAnsi="Arial Narrow"/>
                <w:sz w:val="10"/>
                <w:szCs w:val="12"/>
              </w:rPr>
              <w:t xml:space="preserve"> Cash </w:t>
            </w:r>
          </w:p>
        </w:tc>
        <w:tc>
          <w:tcPr>
            <w:tcW w:w="2213" w:type="dxa"/>
          </w:tcPr>
          <w:p w:rsidR="00621093" w:rsidRPr="00512493" w:rsidRDefault="00621093" w:rsidP="004314C9">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Call option </w:t>
            </w:r>
            <w:r w:rsidRPr="006211AA">
              <w:rPr>
                <w:rFonts w:ascii="Arial Narrow" w:hAnsi="Arial Narrow"/>
                <w:color w:val="FF0000"/>
                <w:sz w:val="10"/>
                <w:szCs w:val="12"/>
              </w:rPr>
              <w:t>(FV from table)</w:t>
            </w:r>
            <w:r w:rsidR="004314C9">
              <w:rPr>
                <w:rFonts w:ascii="Arial Narrow" w:hAnsi="Arial Narrow"/>
                <w:color w:val="FF0000"/>
                <w:sz w:val="10"/>
                <w:szCs w:val="12"/>
              </w:rPr>
              <w:t xml:space="preserve"> </w:t>
            </w:r>
            <w:r w:rsidRPr="004314C9">
              <w:rPr>
                <w:rFonts w:ascii="Arial Narrow" w:hAnsi="Arial Narrow"/>
                <w:b/>
                <w:sz w:val="10"/>
                <w:szCs w:val="12"/>
              </w:rPr>
              <w:t>Cr</w:t>
            </w:r>
            <w:r>
              <w:rPr>
                <w:rFonts w:ascii="Arial Narrow" w:hAnsi="Arial Narrow"/>
                <w:sz w:val="10"/>
                <w:szCs w:val="12"/>
              </w:rPr>
              <w:t xml:space="preserve"> Cash</w:t>
            </w:r>
          </w:p>
        </w:tc>
      </w:tr>
      <w:tr w:rsidR="00782D28" w:rsidTr="004C23FA">
        <w:trPr>
          <w:trHeight w:val="159"/>
        </w:trPr>
        <w:tc>
          <w:tcPr>
            <w:tcW w:w="990" w:type="dxa"/>
            <w:vMerge w:val="restart"/>
          </w:tcPr>
          <w:p w:rsidR="00782D28" w:rsidRPr="00512493" w:rsidRDefault="00782D28" w:rsidP="00931E9F">
            <w:pPr>
              <w:rPr>
                <w:rFonts w:ascii="Arial Narrow" w:hAnsi="Arial Narrow"/>
                <w:sz w:val="10"/>
                <w:szCs w:val="12"/>
              </w:rPr>
            </w:pPr>
            <w:r>
              <w:rPr>
                <w:rFonts w:ascii="Arial Narrow" w:hAnsi="Arial Narrow"/>
                <w:sz w:val="10"/>
                <w:szCs w:val="12"/>
              </w:rPr>
              <w:t xml:space="preserve">4. Each Y/E or event (option) </w:t>
            </w:r>
          </w:p>
        </w:tc>
        <w:tc>
          <w:tcPr>
            <w:tcW w:w="2213" w:type="dxa"/>
          </w:tcPr>
          <w:p w:rsidR="00782D28" w:rsidRPr="00931E9F" w:rsidRDefault="00782D28" w:rsidP="00931E9F">
            <w:pPr>
              <w:rPr>
                <w:rFonts w:ascii="Arial Narrow" w:hAnsi="Arial Narrow"/>
                <w:sz w:val="10"/>
                <w:szCs w:val="10"/>
              </w:rPr>
            </w:pPr>
            <w:r w:rsidRPr="004314C9">
              <w:rPr>
                <w:rFonts w:ascii="Arial Narrow" w:hAnsi="Arial Narrow"/>
                <w:b/>
                <w:sz w:val="10"/>
                <w:szCs w:val="12"/>
              </w:rPr>
              <w:t>Dr</w:t>
            </w:r>
            <w:r>
              <w:rPr>
                <w:rFonts w:ascii="Arial Narrow" w:hAnsi="Arial Narrow"/>
                <w:sz w:val="10"/>
                <w:szCs w:val="12"/>
              </w:rPr>
              <w:t xml:space="preserve"> Loss in time / intrinsic value </w:t>
            </w:r>
            <w:r w:rsidRPr="00931E9F">
              <w:rPr>
                <w:rFonts w:ascii="Arial Narrow" w:hAnsi="Arial Narrow"/>
                <w:color w:val="0000FF"/>
                <w:sz w:val="10"/>
                <w:szCs w:val="10"/>
              </w:rPr>
              <w:t>(ΔTV or ΔIV from table)</w:t>
            </w:r>
          </w:p>
          <w:p w:rsidR="00782D28" w:rsidRPr="004C23FA" w:rsidRDefault="00782D28" w:rsidP="00931E9F">
            <w:pPr>
              <w:rPr>
                <w:rFonts w:ascii="Arial Narrow" w:hAnsi="Arial Narrow"/>
                <w:sz w:val="10"/>
                <w:szCs w:val="10"/>
              </w:rPr>
            </w:pPr>
            <w:r w:rsidRPr="004314C9">
              <w:rPr>
                <w:rFonts w:ascii="Arial Narrow" w:hAnsi="Arial Narrow"/>
                <w:b/>
                <w:sz w:val="10"/>
                <w:szCs w:val="10"/>
              </w:rPr>
              <w:t>Cr</w:t>
            </w:r>
            <w:r w:rsidRPr="00931E9F">
              <w:rPr>
                <w:rFonts w:ascii="Arial Narrow" w:hAnsi="Arial Narrow"/>
                <w:sz w:val="10"/>
                <w:szCs w:val="10"/>
              </w:rPr>
              <w:t xml:space="preserve"> Put option</w:t>
            </w:r>
          </w:p>
        </w:tc>
        <w:tc>
          <w:tcPr>
            <w:tcW w:w="2213" w:type="dxa"/>
          </w:tcPr>
          <w:p w:rsidR="00782D28" w:rsidRPr="00931E9F" w:rsidRDefault="00782D28" w:rsidP="004D0D75">
            <w:pPr>
              <w:rPr>
                <w:rFonts w:ascii="Arial Narrow" w:hAnsi="Arial Narrow"/>
                <w:sz w:val="10"/>
                <w:szCs w:val="10"/>
              </w:rPr>
            </w:pPr>
            <w:r w:rsidRPr="004314C9">
              <w:rPr>
                <w:rFonts w:ascii="Arial Narrow" w:hAnsi="Arial Narrow"/>
                <w:b/>
                <w:sz w:val="10"/>
                <w:szCs w:val="12"/>
              </w:rPr>
              <w:t>Dr</w:t>
            </w:r>
            <w:r>
              <w:rPr>
                <w:rFonts w:ascii="Arial Narrow" w:hAnsi="Arial Narrow"/>
                <w:sz w:val="10"/>
                <w:szCs w:val="12"/>
              </w:rPr>
              <w:t xml:space="preserve"> Loss in time / intrinsic value </w:t>
            </w:r>
            <w:r w:rsidRPr="00931E9F">
              <w:rPr>
                <w:rFonts w:ascii="Arial Narrow" w:hAnsi="Arial Narrow"/>
                <w:color w:val="0000FF"/>
                <w:sz w:val="10"/>
                <w:szCs w:val="10"/>
              </w:rPr>
              <w:t>(ΔTV or ΔIV from table)</w:t>
            </w:r>
          </w:p>
          <w:p w:rsidR="00782D28" w:rsidRPr="00512493" w:rsidRDefault="00782D28" w:rsidP="004D0D75">
            <w:pPr>
              <w:rPr>
                <w:rFonts w:ascii="Arial Narrow" w:hAnsi="Arial Narrow"/>
                <w:sz w:val="10"/>
                <w:szCs w:val="12"/>
              </w:rPr>
            </w:pPr>
            <w:r w:rsidRPr="004314C9">
              <w:rPr>
                <w:rFonts w:ascii="Arial Narrow" w:hAnsi="Arial Narrow"/>
                <w:b/>
                <w:sz w:val="10"/>
                <w:szCs w:val="10"/>
              </w:rPr>
              <w:t>Cr</w:t>
            </w:r>
            <w:r w:rsidRPr="00931E9F">
              <w:rPr>
                <w:rFonts w:ascii="Arial Narrow" w:hAnsi="Arial Narrow"/>
                <w:sz w:val="10"/>
                <w:szCs w:val="10"/>
              </w:rPr>
              <w:t xml:space="preserve"> </w:t>
            </w:r>
            <w:r>
              <w:rPr>
                <w:rFonts w:ascii="Arial Narrow" w:hAnsi="Arial Narrow"/>
                <w:sz w:val="10"/>
                <w:szCs w:val="10"/>
              </w:rPr>
              <w:t>Call option</w:t>
            </w:r>
          </w:p>
        </w:tc>
      </w:tr>
      <w:tr w:rsidR="00782D28" w:rsidTr="00F906E8">
        <w:trPr>
          <w:trHeight w:val="40"/>
        </w:trPr>
        <w:tc>
          <w:tcPr>
            <w:tcW w:w="990" w:type="dxa"/>
            <w:vMerge/>
          </w:tcPr>
          <w:p w:rsidR="00782D28" w:rsidRDefault="00782D28" w:rsidP="00931E9F">
            <w:pPr>
              <w:rPr>
                <w:rFonts w:ascii="Arial Narrow" w:hAnsi="Arial Narrow"/>
                <w:sz w:val="10"/>
                <w:szCs w:val="12"/>
              </w:rPr>
            </w:pPr>
          </w:p>
        </w:tc>
        <w:tc>
          <w:tcPr>
            <w:tcW w:w="4426" w:type="dxa"/>
            <w:gridSpan w:val="2"/>
          </w:tcPr>
          <w:p w:rsidR="00782D28" w:rsidRPr="004314C9" w:rsidRDefault="00782D28" w:rsidP="004C23FA">
            <w:pPr>
              <w:rPr>
                <w:rFonts w:ascii="Arial Narrow" w:hAnsi="Arial Narrow"/>
                <w:b/>
                <w:sz w:val="10"/>
                <w:szCs w:val="12"/>
              </w:rPr>
            </w:pPr>
            <w:r w:rsidRPr="004C23FA">
              <w:rPr>
                <w:rFonts w:ascii="Arial Narrow" w:hAnsi="Arial Narrow"/>
                <w:color w:val="FF0000"/>
                <w:sz w:val="10"/>
                <w:szCs w:val="12"/>
              </w:rPr>
              <w:t xml:space="preserve">Initial IV x (SR1-SR0) = FX loss (PL), </w:t>
            </w:r>
            <w:r w:rsidRPr="004C23FA">
              <w:rPr>
                <w:rFonts w:ascii="Arial Narrow" w:hAnsi="Arial Narrow"/>
                <w:color w:val="0000FF"/>
                <w:sz w:val="10"/>
                <w:szCs w:val="10"/>
              </w:rPr>
              <w:t xml:space="preserve">ΔIV @ SR1; </w:t>
            </w:r>
            <w:r w:rsidRPr="004C23FA">
              <w:rPr>
                <w:rFonts w:ascii="Arial Narrow" w:hAnsi="Arial Narrow"/>
                <w:color w:val="00B050"/>
                <w:sz w:val="10"/>
                <w:szCs w:val="10"/>
              </w:rPr>
              <w:t>ΔTV = SR1 x current TV – SR0 x prior TV</w:t>
            </w:r>
            <w:r>
              <w:rPr>
                <w:rFonts w:ascii="Arial Narrow" w:hAnsi="Arial Narrow"/>
                <w:color w:val="00B050"/>
                <w:sz w:val="10"/>
                <w:szCs w:val="10"/>
              </w:rPr>
              <w:t xml:space="preserve"> (no need separate JE)</w:t>
            </w:r>
          </w:p>
        </w:tc>
      </w:tr>
      <w:tr w:rsidR="00931E9F" w:rsidTr="00500E75">
        <w:trPr>
          <w:trHeight w:val="40"/>
        </w:trPr>
        <w:tc>
          <w:tcPr>
            <w:tcW w:w="990" w:type="dxa"/>
          </w:tcPr>
          <w:p w:rsidR="00931E9F" w:rsidRDefault="00931E9F" w:rsidP="00931E9F">
            <w:pPr>
              <w:rPr>
                <w:rFonts w:ascii="Arial Narrow" w:hAnsi="Arial Narrow"/>
                <w:sz w:val="10"/>
                <w:szCs w:val="12"/>
              </w:rPr>
            </w:pPr>
            <w:r>
              <w:rPr>
                <w:rFonts w:ascii="Arial Narrow" w:hAnsi="Arial Narrow"/>
                <w:sz w:val="10"/>
                <w:szCs w:val="12"/>
              </w:rPr>
              <w:t>5. Each Y/E or event (hedged item)</w:t>
            </w:r>
          </w:p>
        </w:tc>
        <w:tc>
          <w:tcPr>
            <w:tcW w:w="2213" w:type="dxa"/>
          </w:tcPr>
          <w:p w:rsidR="00931E9F" w:rsidRDefault="00931E9F" w:rsidP="00931E9F">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AFS Security </w:t>
            </w:r>
          </w:p>
          <w:p w:rsidR="00931E9F" w:rsidRDefault="00931E9F" w:rsidP="00931E9F">
            <w:pPr>
              <w:rPr>
                <w:rFonts w:ascii="Arial Narrow" w:hAnsi="Arial Narrow"/>
                <w:color w:val="FF0000"/>
                <w:sz w:val="10"/>
                <w:szCs w:val="12"/>
              </w:rPr>
            </w:pPr>
            <w:r w:rsidRPr="004314C9">
              <w:rPr>
                <w:rFonts w:ascii="Arial Narrow" w:hAnsi="Arial Narrow"/>
                <w:b/>
                <w:sz w:val="10"/>
                <w:szCs w:val="12"/>
              </w:rPr>
              <w:t>Cr</w:t>
            </w:r>
            <w:r>
              <w:rPr>
                <w:rFonts w:ascii="Arial Narrow" w:hAnsi="Arial Narrow"/>
                <w:sz w:val="10"/>
                <w:szCs w:val="12"/>
              </w:rPr>
              <w:t xml:space="preserve"> Gain in FV of AFS Security </w:t>
            </w:r>
            <w:r w:rsidRPr="00931E9F">
              <w:rPr>
                <w:rFonts w:ascii="Arial Narrow" w:hAnsi="Arial Narrow"/>
                <w:color w:val="FF0000"/>
                <w:sz w:val="10"/>
                <w:szCs w:val="12"/>
              </w:rPr>
              <w:t>(P/L)</w:t>
            </w:r>
            <w:r>
              <w:rPr>
                <w:rFonts w:ascii="Arial Narrow" w:hAnsi="Arial Narrow"/>
                <w:color w:val="FF0000"/>
                <w:sz w:val="10"/>
                <w:szCs w:val="12"/>
              </w:rPr>
              <w:t>****</w:t>
            </w:r>
            <w:r w:rsidRPr="00931E9F">
              <w:rPr>
                <w:rFonts w:ascii="Arial Narrow" w:hAnsi="Arial Narrow"/>
                <w:color w:val="FF0000"/>
                <w:sz w:val="10"/>
                <w:szCs w:val="12"/>
              </w:rPr>
              <w:t xml:space="preserve"> </w:t>
            </w:r>
          </w:p>
          <w:p w:rsidR="004F3687" w:rsidRDefault="004F3687" w:rsidP="00931E9F">
            <w:pPr>
              <w:rPr>
                <w:rFonts w:ascii="Arial Narrow" w:hAnsi="Arial Narrow"/>
                <w:sz w:val="10"/>
                <w:szCs w:val="12"/>
              </w:rPr>
            </w:pPr>
            <w:r>
              <w:rPr>
                <w:rFonts w:ascii="Arial Narrow" w:hAnsi="Arial Narrow"/>
                <w:color w:val="0000FF"/>
                <w:sz w:val="10"/>
                <w:szCs w:val="12"/>
              </w:rPr>
              <w:t xml:space="preserve">= </w:t>
            </w:r>
            <w:r w:rsidRPr="00931E9F">
              <w:rPr>
                <w:rFonts w:ascii="Arial Narrow" w:hAnsi="Arial Narrow"/>
                <w:color w:val="0000FF"/>
                <w:sz w:val="10"/>
                <w:szCs w:val="12"/>
              </w:rPr>
              <w:t>(MP1 – MP0</w:t>
            </w:r>
            <w:r>
              <w:rPr>
                <w:rFonts w:ascii="Arial Narrow" w:hAnsi="Arial Narrow"/>
                <w:color w:val="0000FF"/>
                <w:sz w:val="10"/>
                <w:szCs w:val="12"/>
              </w:rPr>
              <w:t>) * # of shares</w:t>
            </w:r>
          </w:p>
        </w:tc>
        <w:tc>
          <w:tcPr>
            <w:tcW w:w="2213" w:type="dxa"/>
            <w:tcBorders>
              <w:bottom w:val="single" w:sz="4" w:space="0" w:color="auto"/>
            </w:tcBorders>
          </w:tcPr>
          <w:p w:rsidR="004F3687" w:rsidRDefault="004F3687" w:rsidP="004F3687">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Exchange loss on firm commitment (P/L)</w:t>
            </w:r>
          </w:p>
          <w:p w:rsidR="004F3687" w:rsidRDefault="004F3687" w:rsidP="004F3687">
            <w:pPr>
              <w:rPr>
                <w:rFonts w:ascii="Arial Narrow" w:hAnsi="Arial Narrow"/>
                <w:sz w:val="10"/>
                <w:szCs w:val="12"/>
              </w:rPr>
            </w:pPr>
            <w:r w:rsidRPr="004314C9">
              <w:rPr>
                <w:rFonts w:ascii="Arial Narrow" w:hAnsi="Arial Narrow"/>
                <w:b/>
                <w:sz w:val="10"/>
                <w:szCs w:val="12"/>
              </w:rPr>
              <w:t>Cr</w:t>
            </w:r>
            <w:r>
              <w:rPr>
                <w:rFonts w:ascii="Arial Narrow" w:hAnsi="Arial Narrow"/>
                <w:sz w:val="10"/>
                <w:szCs w:val="12"/>
              </w:rPr>
              <w:t xml:space="preserve"> Firm commitment (BS) </w:t>
            </w:r>
          </w:p>
          <w:p w:rsidR="00931E9F" w:rsidRPr="004F3687" w:rsidRDefault="004F3687" w:rsidP="00455E6D">
            <w:pPr>
              <w:rPr>
                <w:rFonts w:ascii="Arial Narrow" w:hAnsi="Arial Narrow" w:cs="Arial"/>
                <w:color w:val="0000FF"/>
                <w:sz w:val="10"/>
                <w:szCs w:val="10"/>
              </w:rPr>
            </w:pPr>
            <w:r w:rsidRPr="004F3687">
              <w:rPr>
                <w:rFonts w:ascii="Arial Narrow" w:hAnsi="Arial Narrow"/>
                <w:color w:val="0000FF"/>
                <w:sz w:val="10"/>
                <w:szCs w:val="12"/>
              </w:rPr>
              <w:t xml:space="preserve">= </w:t>
            </w:r>
            <w:r w:rsidRPr="004F3687">
              <w:rPr>
                <w:rFonts w:ascii="Arial Narrow" w:hAnsi="Arial Narrow" w:cs="Arial"/>
                <w:color w:val="0000FF"/>
                <w:sz w:val="10"/>
                <w:szCs w:val="10"/>
              </w:rPr>
              <w:t xml:space="preserve">(SR1 </w:t>
            </w:r>
            <w:r w:rsidRPr="0064711E">
              <w:rPr>
                <w:rFonts w:ascii="Arial Narrow" w:hAnsi="Arial Narrow" w:cs="Arial"/>
                <w:color w:val="0000FF"/>
                <w:sz w:val="10"/>
                <w:szCs w:val="10"/>
              </w:rPr>
              <w:t xml:space="preserve">– SR0) x Notional </w:t>
            </w:r>
            <w:proofErr w:type="spellStart"/>
            <w:r w:rsidRPr="0064711E">
              <w:rPr>
                <w:rFonts w:ascii="Arial Narrow" w:hAnsi="Arial Narrow" w:cs="Arial"/>
                <w:color w:val="0000FF"/>
                <w:sz w:val="10"/>
                <w:szCs w:val="10"/>
              </w:rPr>
              <w:t>Amt</w:t>
            </w:r>
            <w:proofErr w:type="spellEnd"/>
          </w:p>
        </w:tc>
      </w:tr>
      <w:tr w:rsidR="004314C9" w:rsidTr="004314C9">
        <w:trPr>
          <w:trHeight w:val="255"/>
        </w:trPr>
        <w:tc>
          <w:tcPr>
            <w:tcW w:w="990" w:type="dxa"/>
            <w:vMerge w:val="restart"/>
          </w:tcPr>
          <w:p w:rsidR="004314C9" w:rsidRDefault="004314C9" w:rsidP="00931E9F">
            <w:pPr>
              <w:rPr>
                <w:rFonts w:ascii="Arial Narrow" w:hAnsi="Arial Narrow"/>
                <w:sz w:val="10"/>
                <w:szCs w:val="12"/>
              </w:rPr>
            </w:pPr>
            <w:r>
              <w:rPr>
                <w:rFonts w:ascii="Arial Narrow" w:hAnsi="Arial Narrow"/>
                <w:sz w:val="10"/>
                <w:szCs w:val="12"/>
              </w:rPr>
              <w:t>6. Sale / Delivery</w:t>
            </w:r>
          </w:p>
          <w:p w:rsidR="004314C9" w:rsidRDefault="004314C9" w:rsidP="00931E9F">
            <w:pPr>
              <w:rPr>
                <w:rFonts w:ascii="Arial Narrow" w:hAnsi="Arial Narrow"/>
                <w:sz w:val="10"/>
                <w:szCs w:val="12"/>
              </w:rPr>
            </w:pPr>
            <w:r w:rsidRPr="00931E9F">
              <w:rPr>
                <w:rFonts w:ascii="Arial Narrow" w:hAnsi="Arial Narrow"/>
                <w:color w:val="FF0000"/>
                <w:sz w:val="10"/>
                <w:szCs w:val="12"/>
              </w:rPr>
              <w:t>*Repeat 4 &amp; 5 above</w:t>
            </w:r>
          </w:p>
        </w:tc>
        <w:tc>
          <w:tcPr>
            <w:tcW w:w="2213" w:type="dxa"/>
          </w:tcPr>
          <w:p w:rsidR="004314C9" w:rsidRDefault="004314C9" w:rsidP="00931E9F">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Realized loss in AFS security (P/L) </w:t>
            </w:r>
          </w:p>
          <w:p w:rsidR="004314C9" w:rsidRDefault="004314C9" w:rsidP="004B46C9">
            <w:pPr>
              <w:rPr>
                <w:rFonts w:ascii="Arial Narrow" w:hAnsi="Arial Narrow"/>
                <w:sz w:val="10"/>
                <w:szCs w:val="12"/>
              </w:rPr>
            </w:pPr>
            <w:r w:rsidRPr="004314C9">
              <w:rPr>
                <w:rFonts w:ascii="Arial Narrow" w:hAnsi="Arial Narrow"/>
                <w:b/>
                <w:sz w:val="10"/>
                <w:szCs w:val="12"/>
              </w:rPr>
              <w:t>Cr</w:t>
            </w:r>
            <w:r>
              <w:rPr>
                <w:rFonts w:ascii="Arial Narrow" w:hAnsi="Arial Narrow"/>
                <w:sz w:val="10"/>
                <w:szCs w:val="12"/>
              </w:rPr>
              <w:t xml:space="preserve"> Deferred loss in AFS security (BS) </w:t>
            </w:r>
            <w:r w:rsidRPr="004B46C9">
              <w:rPr>
                <w:rFonts w:ascii="Arial Narrow" w:hAnsi="Arial Narrow"/>
                <w:color w:val="0000FF"/>
                <w:sz w:val="10"/>
                <w:szCs w:val="12"/>
              </w:rPr>
              <w:t>from OCI to P/L</w:t>
            </w:r>
          </w:p>
        </w:tc>
        <w:tc>
          <w:tcPr>
            <w:tcW w:w="2213" w:type="dxa"/>
            <w:tcBorders>
              <w:top w:val="single" w:sz="4" w:space="0" w:color="auto"/>
            </w:tcBorders>
          </w:tcPr>
          <w:p w:rsidR="004314C9" w:rsidRDefault="004314C9" w:rsidP="004F3687">
            <w:pPr>
              <w:rPr>
                <w:rFonts w:ascii="Arial Narrow" w:hAnsi="Arial Narrow" w:cs="Arial"/>
                <w:sz w:val="10"/>
                <w:szCs w:val="10"/>
              </w:rPr>
            </w:pPr>
            <w:r w:rsidRPr="004314C9">
              <w:rPr>
                <w:rFonts w:ascii="Arial Narrow" w:hAnsi="Arial Narrow" w:cs="Arial"/>
                <w:b/>
                <w:sz w:val="10"/>
                <w:szCs w:val="10"/>
              </w:rPr>
              <w:t>Dr</w:t>
            </w:r>
            <w:r w:rsidRPr="005C3284">
              <w:rPr>
                <w:rFonts w:ascii="Arial Narrow" w:hAnsi="Arial Narrow" w:cs="Arial"/>
                <w:sz w:val="10"/>
                <w:szCs w:val="10"/>
              </w:rPr>
              <w:t xml:space="preserve"> Equipment </w:t>
            </w:r>
            <w:r w:rsidRPr="005C3284">
              <w:rPr>
                <w:rFonts w:ascii="Arial Narrow" w:hAnsi="Arial Narrow" w:cs="Arial"/>
                <w:color w:val="0000FF"/>
                <w:sz w:val="10"/>
                <w:szCs w:val="10"/>
              </w:rPr>
              <w:t>(</w:t>
            </w:r>
            <w:proofErr w:type="spellStart"/>
            <w:r w:rsidRPr="005C3284">
              <w:rPr>
                <w:rFonts w:ascii="Arial Narrow" w:hAnsi="Arial Narrow" w:cs="Arial"/>
                <w:color w:val="0000FF"/>
                <w:sz w:val="10"/>
                <w:szCs w:val="10"/>
              </w:rPr>
              <w:t>amt</w:t>
            </w:r>
            <w:proofErr w:type="spellEnd"/>
            <w:r w:rsidRPr="005C3284">
              <w:rPr>
                <w:rFonts w:ascii="Arial Narrow" w:hAnsi="Arial Narrow" w:cs="Arial"/>
                <w:color w:val="0000FF"/>
                <w:sz w:val="10"/>
                <w:szCs w:val="10"/>
              </w:rPr>
              <w:t xml:space="preserve"> x </w:t>
            </w:r>
            <w:r>
              <w:rPr>
                <w:rFonts w:ascii="Arial Narrow" w:hAnsi="Arial Narrow" w:cs="Arial"/>
                <w:color w:val="0000FF"/>
                <w:sz w:val="10"/>
                <w:szCs w:val="10"/>
              </w:rPr>
              <w:t>current SR</w:t>
            </w:r>
            <w:r w:rsidRPr="005C3284">
              <w:rPr>
                <w:rFonts w:ascii="Arial Narrow" w:hAnsi="Arial Narrow" w:cs="Arial"/>
                <w:color w:val="0000FF"/>
                <w:sz w:val="10"/>
                <w:szCs w:val="10"/>
              </w:rPr>
              <w:t xml:space="preserve">) </w:t>
            </w:r>
          </w:p>
          <w:p w:rsidR="004314C9" w:rsidRPr="004F3687" w:rsidRDefault="004314C9" w:rsidP="00455E6D">
            <w:pPr>
              <w:rPr>
                <w:rFonts w:ascii="Arial Narrow" w:hAnsi="Arial Narrow" w:cs="Arial"/>
                <w:sz w:val="10"/>
                <w:szCs w:val="10"/>
              </w:rPr>
            </w:pPr>
            <w:r w:rsidRPr="004314C9">
              <w:rPr>
                <w:rFonts w:ascii="Arial Narrow" w:hAnsi="Arial Narrow" w:cs="Arial"/>
                <w:b/>
                <w:sz w:val="10"/>
                <w:szCs w:val="10"/>
              </w:rPr>
              <w:t>Cr</w:t>
            </w:r>
            <w:r w:rsidRPr="005C3284">
              <w:rPr>
                <w:rFonts w:ascii="Arial Narrow" w:hAnsi="Arial Narrow" w:cs="Arial"/>
                <w:sz w:val="10"/>
                <w:szCs w:val="10"/>
              </w:rPr>
              <w:t xml:space="preserve"> Accounts Payable</w:t>
            </w:r>
            <w:r>
              <w:rPr>
                <w:rFonts w:ascii="Arial Narrow" w:hAnsi="Arial Narrow" w:cs="Arial"/>
                <w:sz w:val="10"/>
                <w:szCs w:val="10"/>
              </w:rPr>
              <w:t xml:space="preserve"> </w:t>
            </w:r>
            <w:r w:rsidRPr="00211FFD">
              <w:rPr>
                <w:rFonts w:ascii="Arial Narrow" w:hAnsi="Arial Narrow" w:cs="Arial"/>
                <w:color w:val="FF0000"/>
                <w:sz w:val="10"/>
                <w:szCs w:val="10"/>
              </w:rPr>
              <w:t>(settlement as above)</w:t>
            </w:r>
          </w:p>
        </w:tc>
      </w:tr>
      <w:tr w:rsidR="004314C9" w:rsidTr="004314C9">
        <w:trPr>
          <w:trHeight w:val="231"/>
        </w:trPr>
        <w:tc>
          <w:tcPr>
            <w:tcW w:w="990" w:type="dxa"/>
            <w:vMerge/>
          </w:tcPr>
          <w:p w:rsidR="004314C9" w:rsidRDefault="004314C9" w:rsidP="00931E9F">
            <w:pPr>
              <w:rPr>
                <w:rFonts w:ascii="Arial Narrow" w:hAnsi="Arial Narrow"/>
                <w:sz w:val="10"/>
                <w:szCs w:val="12"/>
              </w:rPr>
            </w:pPr>
          </w:p>
        </w:tc>
        <w:tc>
          <w:tcPr>
            <w:tcW w:w="2213" w:type="dxa"/>
          </w:tcPr>
          <w:p w:rsidR="004314C9" w:rsidRDefault="004314C9" w:rsidP="00931E9F">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Cash </w:t>
            </w:r>
            <w:r w:rsidRPr="006211AA">
              <w:rPr>
                <w:rFonts w:ascii="Arial Narrow" w:hAnsi="Arial Narrow"/>
                <w:color w:val="0000FF"/>
                <w:sz w:val="10"/>
                <w:szCs w:val="12"/>
              </w:rPr>
              <w:t>(@ C</w:t>
            </w:r>
            <w:r>
              <w:rPr>
                <w:rFonts w:ascii="Arial Narrow" w:hAnsi="Arial Narrow"/>
                <w:color w:val="0000FF"/>
                <w:sz w:val="10"/>
                <w:szCs w:val="12"/>
              </w:rPr>
              <w:t>urrent Mkt Price</w:t>
            </w:r>
            <w:r w:rsidRPr="006211AA">
              <w:rPr>
                <w:rFonts w:ascii="Arial Narrow" w:hAnsi="Arial Narrow"/>
                <w:color w:val="0000FF"/>
                <w:sz w:val="10"/>
                <w:szCs w:val="12"/>
              </w:rPr>
              <w:t>)</w:t>
            </w:r>
          </w:p>
          <w:p w:rsidR="004314C9" w:rsidRPr="004314C9" w:rsidRDefault="004314C9" w:rsidP="004B46C9">
            <w:pPr>
              <w:rPr>
                <w:rFonts w:ascii="Arial Narrow" w:hAnsi="Arial Narrow"/>
                <w:b/>
                <w:sz w:val="10"/>
                <w:szCs w:val="12"/>
              </w:rPr>
            </w:pPr>
            <w:r w:rsidRPr="004314C9">
              <w:rPr>
                <w:rFonts w:ascii="Arial Narrow" w:hAnsi="Arial Narrow"/>
                <w:b/>
                <w:sz w:val="10"/>
                <w:szCs w:val="12"/>
              </w:rPr>
              <w:t>Cr</w:t>
            </w:r>
            <w:r>
              <w:rPr>
                <w:rFonts w:ascii="Arial Narrow" w:hAnsi="Arial Narrow"/>
                <w:sz w:val="10"/>
                <w:szCs w:val="12"/>
              </w:rPr>
              <w:t xml:space="preserve"> AFS security </w:t>
            </w:r>
          </w:p>
        </w:tc>
        <w:tc>
          <w:tcPr>
            <w:tcW w:w="2213" w:type="dxa"/>
            <w:tcBorders>
              <w:top w:val="single" w:sz="4" w:space="0" w:color="auto"/>
            </w:tcBorders>
          </w:tcPr>
          <w:p w:rsidR="004314C9" w:rsidRDefault="004314C9" w:rsidP="004F3687">
            <w:pPr>
              <w:rPr>
                <w:rFonts w:ascii="Arial Narrow" w:hAnsi="Arial Narrow" w:cs="Arial"/>
                <w:color w:val="0000FF"/>
                <w:sz w:val="10"/>
                <w:szCs w:val="10"/>
              </w:rPr>
            </w:pPr>
            <w:r w:rsidRPr="004314C9">
              <w:rPr>
                <w:rFonts w:ascii="Arial Narrow" w:hAnsi="Arial Narrow" w:cs="Arial"/>
                <w:b/>
                <w:sz w:val="10"/>
                <w:szCs w:val="10"/>
              </w:rPr>
              <w:t>Dr</w:t>
            </w:r>
            <w:r>
              <w:rPr>
                <w:rFonts w:ascii="Arial Narrow" w:hAnsi="Arial Narrow" w:cs="Arial"/>
                <w:sz w:val="10"/>
                <w:szCs w:val="10"/>
              </w:rPr>
              <w:t xml:space="preserve"> Firm commitment </w:t>
            </w:r>
            <w:r>
              <w:rPr>
                <w:rFonts w:ascii="Arial Narrow" w:hAnsi="Arial Narrow" w:cs="Arial"/>
                <w:color w:val="0000FF"/>
                <w:sz w:val="10"/>
                <w:szCs w:val="10"/>
              </w:rPr>
              <w:t>(</w:t>
            </w:r>
            <w:proofErr w:type="spellStart"/>
            <w:r>
              <w:rPr>
                <w:rFonts w:ascii="Arial Narrow" w:hAnsi="Arial Narrow" w:cs="Arial"/>
                <w:color w:val="0000FF"/>
                <w:sz w:val="10"/>
                <w:szCs w:val="10"/>
              </w:rPr>
              <w:t>tr</w:t>
            </w:r>
            <w:r w:rsidRPr="00F64DC7">
              <w:rPr>
                <w:rFonts w:ascii="Arial Narrow" w:hAnsi="Arial Narrow" w:cs="Arial"/>
                <w:color w:val="0000FF"/>
                <w:sz w:val="10"/>
                <w:szCs w:val="10"/>
              </w:rPr>
              <w:t>nsfer</w:t>
            </w:r>
            <w:proofErr w:type="spellEnd"/>
            <w:r w:rsidRPr="00F64DC7">
              <w:rPr>
                <w:rFonts w:ascii="Arial Narrow" w:hAnsi="Arial Narrow" w:cs="Arial"/>
                <w:color w:val="0000FF"/>
                <w:sz w:val="10"/>
                <w:szCs w:val="10"/>
              </w:rPr>
              <w:t xml:space="preserve"> of </w:t>
            </w:r>
            <w:r>
              <w:rPr>
                <w:rFonts w:ascii="Arial Narrow" w:hAnsi="Arial Narrow" w:cs="Arial"/>
                <w:color w:val="0000FF"/>
                <w:sz w:val="10"/>
                <w:szCs w:val="10"/>
              </w:rPr>
              <w:t xml:space="preserve">full </w:t>
            </w:r>
            <w:r w:rsidRPr="00F64DC7">
              <w:rPr>
                <w:rFonts w:ascii="Arial Narrow" w:hAnsi="Arial Narrow" w:cs="Arial"/>
                <w:color w:val="0000FF"/>
                <w:sz w:val="10"/>
                <w:szCs w:val="10"/>
              </w:rPr>
              <w:t xml:space="preserve">bal.) </w:t>
            </w:r>
          </w:p>
          <w:p w:rsidR="004314C9" w:rsidRPr="004314C9" w:rsidRDefault="004314C9" w:rsidP="00455E6D">
            <w:pPr>
              <w:rPr>
                <w:rFonts w:ascii="Arial Narrow" w:hAnsi="Arial Narrow" w:cs="Arial"/>
                <w:b/>
                <w:sz w:val="10"/>
                <w:szCs w:val="10"/>
              </w:rPr>
            </w:pPr>
            <w:r w:rsidRPr="004314C9">
              <w:rPr>
                <w:rFonts w:ascii="Arial Narrow" w:hAnsi="Arial Narrow" w:cs="Arial"/>
                <w:b/>
                <w:sz w:val="10"/>
                <w:szCs w:val="10"/>
              </w:rPr>
              <w:t>Cr</w:t>
            </w:r>
            <w:r>
              <w:rPr>
                <w:rFonts w:ascii="Arial Narrow" w:hAnsi="Arial Narrow" w:cs="Arial"/>
                <w:sz w:val="10"/>
                <w:szCs w:val="10"/>
              </w:rPr>
              <w:t xml:space="preserve"> Equipment </w:t>
            </w:r>
            <w:r w:rsidRPr="00F64DC7">
              <w:rPr>
                <w:rFonts w:ascii="Arial Narrow" w:hAnsi="Arial Narrow" w:cs="Arial"/>
                <w:color w:val="0000FF"/>
                <w:sz w:val="10"/>
                <w:szCs w:val="10"/>
              </w:rPr>
              <w:t>(</w:t>
            </w:r>
            <w:proofErr w:type="spellStart"/>
            <w:r>
              <w:rPr>
                <w:rFonts w:ascii="Arial Narrow" w:hAnsi="Arial Narrow" w:cs="Arial"/>
                <w:color w:val="0000FF"/>
                <w:sz w:val="10"/>
                <w:szCs w:val="10"/>
              </w:rPr>
              <w:t>adj</w:t>
            </w:r>
            <w:proofErr w:type="spellEnd"/>
            <w:r>
              <w:rPr>
                <w:rFonts w:ascii="Arial Narrow" w:hAnsi="Arial Narrow" w:cs="Arial"/>
                <w:color w:val="0000FF"/>
                <w:sz w:val="10"/>
                <w:szCs w:val="10"/>
              </w:rPr>
              <w:t xml:space="preserve"> </w:t>
            </w:r>
            <w:proofErr w:type="spellStart"/>
            <w:r>
              <w:rPr>
                <w:rFonts w:ascii="Arial Narrow" w:hAnsi="Arial Narrow" w:cs="Arial"/>
                <w:color w:val="0000FF"/>
                <w:sz w:val="10"/>
                <w:szCs w:val="10"/>
              </w:rPr>
              <w:t>agnst</w:t>
            </w:r>
            <w:proofErr w:type="spellEnd"/>
            <w:r>
              <w:rPr>
                <w:rFonts w:ascii="Arial Narrow" w:hAnsi="Arial Narrow" w:cs="Arial"/>
                <w:color w:val="0000FF"/>
                <w:sz w:val="10"/>
                <w:szCs w:val="10"/>
              </w:rPr>
              <w:t xml:space="preserve"> CA)</w:t>
            </w:r>
          </w:p>
        </w:tc>
      </w:tr>
      <w:tr w:rsidR="00621093" w:rsidTr="00594755">
        <w:trPr>
          <w:trHeight w:val="40"/>
        </w:trPr>
        <w:tc>
          <w:tcPr>
            <w:tcW w:w="990" w:type="dxa"/>
          </w:tcPr>
          <w:p w:rsidR="00621093" w:rsidRDefault="00621093" w:rsidP="00931E9F">
            <w:pPr>
              <w:rPr>
                <w:rFonts w:ascii="Arial Narrow" w:hAnsi="Arial Narrow"/>
                <w:sz w:val="10"/>
                <w:szCs w:val="12"/>
              </w:rPr>
            </w:pPr>
            <w:r>
              <w:rPr>
                <w:rFonts w:ascii="Arial Narrow" w:hAnsi="Arial Narrow"/>
                <w:sz w:val="10"/>
                <w:szCs w:val="12"/>
              </w:rPr>
              <w:t>7. Settlement of option contract</w:t>
            </w:r>
          </w:p>
        </w:tc>
        <w:tc>
          <w:tcPr>
            <w:tcW w:w="2213" w:type="dxa"/>
          </w:tcPr>
          <w:p w:rsidR="00621093" w:rsidRDefault="00211FFD" w:rsidP="00931E9F">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Cash</w:t>
            </w:r>
            <w:r w:rsidR="00626247">
              <w:rPr>
                <w:rFonts w:ascii="Arial Narrow" w:hAnsi="Arial Narrow"/>
                <w:sz w:val="10"/>
                <w:szCs w:val="12"/>
              </w:rPr>
              <w:t xml:space="preserve"> </w:t>
            </w:r>
            <w:r w:rsidR="00626247" w:rsidRPr="00A31287">
              <w:rPr>
                <w:rFonts w:ascii="Arial Narrow" w:hAnsi="Arial Narrow"/>
                <w:color w:val="FF0000"/>
                <w:sz w:val="10"/>
                <w:szCs w:val="12"/>
              </w:rPr>
              <w:t xml:space="preserve">(*always a receipt i.e. option </w:t>
            </w:r>
            <w:r w:rsidR="00A31287" w:rsidRPr="00A31287">
              <w:rPr>
                <w:rFonts w:ascii="Arial Narrow" w:hAnsi="Arial Narrow"/>
                <w:color w:val="FF0000"/>
                <w:sz w:val="10"/>
                <w:szCs w:val="12"/>
              </w:rPr>
              <w:t>always an asset)</w:t>
            </w:r>
          </w:p>
          <w:p w:rsidR="00211FFD" w:rsidRDefault="00211FFD" w:rsidP="00931E9F">
            <w:pPr>
              <w:rPr>
                <w:rFonts w:ascii="Arial Narrow" w:hAnsi="Arial Narrow"/>
                <w:sz w:val="10"/>
                <w:szCs w:val="12"/>
              </w:rPr>
            </w:pPr>
            <w:r w:rsidRPr="004314C9">
              <w:rPr>
                <w:rFonts w:ascii="Arial Narrow" w:hAnsi="Arial Narrow"/>
                <w:b/>
                <w:sz w:val="10"/>
                <w:szCs w:val="12"/>
              </w:rPr>
              <w:t>Cr</w:t>
            </w:r>
            <w:r>
              <w:rPr>
                <w:rFonts w:ascii="Arial Narrow" w:hAnsi="Arial Narrow"/>
                <w:sz w:val="10"/>
                <w:szCs w:val="12"/>
              </w:rPr>
              <w:t xml:space="preserve"> Put option </w:t>
            </w:r>
            <w:r w:rsidR="00A31287" w:rsidRPr="006211AA">
              <w:rPr>
                <w:rFonts w:ascii="Arial Narrow" w:hAnsi="Arial Narrow"/>
                <w:color w:val="FF0000"/>
                <w:sz w:val="10"/>
                <w:szCs w:val="12"/>
              </w:rPr>
              <w:t>(FV from table</w:t>
            </w:r>
            <w:r w:rsidR="00A31287">
              <w:rPr>
                <w:rFonts w:ascii="Arial Narrow" w:hAnsi="Arial Narrow"/>
                <w:color w:val="FF0000"/>
                <w:sz w:val="10"/>
                <w:szCs w:val="12"/>
              </w:rPr>
              <w:t xml:space="preserve"> @ </w:t>
            </w:r>
            <w:proofErr w:type="spellStart"/>
            <w:r w:rsidR="00A31287">
              <w:rPr>
                <w:rFonts w:ascii="Arial Narrow" w:hAnsi="Arial Narrow"/>
                <w:color w:val="FF0000"/>
                <w:sz w:val="10"/>
                <w:szCs w:val="12"/>
              </w:rPr>
              <w:t>ActR</w:t>
            </w:r>
            <w:proofErr w:type="spellEnd"/>
            <w:r w:rsidR="00A31287" w:rsidRPr="006211AA">
              <w:rPr>
                <w:rFonts w:ascii="Arial Narrow" w:hAnsi="Arial Narrow"/>
                <w:color w:val="FF0000"/>
                <w:sz w:val="10"/>
                <w:szCs w:val="12"/>
              </w:rPr>
              <w:t>)</w:t>
            </w:r>
          </w:p>
        </w:tc>
        <w:tc>
          <w:tcPr>
            <w:tcW w:w="2213" w:type="dxa"/>
          </w:tcPr>
          <w:p w:rsidR="00211FFD" w:rsidRDefault="00211FFD" w:rsidP="00920374">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Cash</w:t>
            </w:r>
            <w:r w:rsidR="00920374">
              <w:rPr>
                <w:rFonts w:ascii="Arial Narrow" w:hAnsi="Arial Narrow"/>
                <w:sz w:val="10"/>
                <w:szCs w:val="12"/>
              </w:rPr>
              <w:t xml:space="preserve">                                   </w:t>
            </w:r>
            <w:r w:rsidR="00920374">
              <w:rPr>
                <w:rFonts w:ascii="Arial Narrow" w:hAnsi="Arial Narrow"/>
                <w:sz w:val="10"/>
                <w:szCs w:val="12"/>
                <w:highlight w:val="yellow"/>
              </w:rPr>
              <w:t>*no entry if out of money</w:t>
            </w:r>
          </w:p>
          <w:p w:rsidR="00621093" w:rsidRPr="005C3284" w:rsidRDefault="00211FFD" w:rsidP="00211FFD">
            <w:pPr>
              <w:rPr>
                <w:rFonts w:ascii="Arial Narrow" w:hAnsi="Arial Narrow" w:cs="Arial"/>
                <w:sz w:val="10"/>
                <w:szCs w:val="10"/>
              </w:rPr>
            </w:pPr>
            <w:r w:rsidRPr="004314C9">
              <w:rPr>
                <w:rFonts w:ascii="Arial Narrow" w:hAnsi="Arial Narrow"/>
                <w:b/>
                <w:sz w:val="10"/>
                <w:szCs w:val="12"/>
              </w:rPr>
              <w:t>Cr</w:t>
            </w:r>
            <w:r>
              <w:rPr>
                <w:rFonts w:ascii="Arial Narrow" w:hAnsi="Arial Narrow"/>
                <w:sz w:val="10"/>
                <w:szCs w:val="12"/>
              </w:rPr>
              <w:t xml:space="preserve"> Call option </w:t>
            </w:r>
            <w:r w:rsidRPr="006211AA">
              <w:rPr>
                <w:rFonts w:ascii="Arial Narrow" w:hAnsi="Arial Narrow"/>
                <w:color w:val="FF0000"/>
                <w:sz w:val="10"/>
                <w:szCs w:val="12"/>
              </w:rPr>
              <w:t>(FV from table</w:t>
            </w:r>
            <w:r w:rsidR="00A31287">
              <w:rPr>
                <w:rFonts w:ascii="Arial Narrow" w:hAnsi="Arial Narrow"/>
                <w:color w:val="FF0000"/>
                <w:sz w:val="10"/>
                <w:szCs w:val="12"/>
              </w:rPr>
              <w:t xml:space="preserve"> @ </w:t>
            </w:r>
            <w:proofErr w:type="spellStart"/>
            <w:r w:rsidR="00A31287">
              <w:rPr>
                <w:rFonts w:ascii="Arial Narrow" w:hAnsi="Arial Narrow"/>
                <w:color w:val="FF0000"/>
                <w:sz w:val="10"/>
                <w:szCs w:val="12"/>
              </w:rPr>
              <w:t>ActR</w:t>
            </w:r>
            <w:proofErr w:type="spellEnd"/>
            <w:r w:rsidRPr="006211AA">
              <w:rPr>
                <w:rFonts w:ascii="Arial Narrow" w:hAnsi="Arial Narrow"/>
                <w:color w:val="FF0000"/>
                <w:sz w:val="10"/>
                <w:szCs w:val="12"/>
              </w:rPr>
              <w:t>)</w:t>
            </w:r>
          </w:p>
        </w:tc>
      </w:tr>
      <w:tr w:rsidR="00757168" w:rsidTr="00594755">
        <w:trPr>
          <w:trHeight w:val="40"/>
        </w:trPr>
        <w:tc>
          <w:tcPr>
            <w:tcW w:w="990" w:type="dxa"/>
          </w:tcPr>
          <w:p w:rsidR="00757168" w:rsidRDefault="00757168" w:rsidP="00931E9F">
            <w:pPr>
              <w:rPr>
                <w:rFonts w:ascii="Arial Narrow" w:hAnsi="Arial Narrow"/>
                <w:sz w:val="10"/>
                <w:szCs w:val="12"/>
              </w:rPr>
            </w:pPr>
            <w:r>
              <w:rPr>
                <w:rFonts w:ascii="Arial Narrow" w:hAnsi="Arial Narrow"/>
                <w:sz w:val="10"/>
                <w:szCs w:val="12"/>
              </w:rPr>
              <w:t>*</w:t>
            </w:r>
            <w:r w:rsidR="004314C9">
              <w:rPr>
                <w:rFonts w:ascii="Arial Narrow" w:hAnsi="Arial Narrow"/>
                <w:sz w:val="10"/>
                <w:szCs w:val="12"/>
              </w:rPr>
              <w:t xml:space="preserve"> </w:t>
            </w:r>
            <w:r>
              <w:rPr>
                <w:rFonts w:ascii="Arial Narrow" w:hAnsi="Arial Narrow"/>
                <w:sz w:val="10"/>
                <w:szCs w:val="12"/>
              </w:rPr>
              <w:t>Check</w:t>
            </w:r>
          </w:p>
        </w:tc>
        <w:tc>
          <w:tcPr>
            <w:tcW w:w="2213" w:type="dxa"/>
          </w:tcPr>
          <w:p w:rsidR="00757168" w:rsidRPr="00757168" w:rsidRDefault="00757168" w:rsidP="00757168">
            <w:pPr>
              <w:pStyle w:val="Default"/>
              <w:rPr>
                <w:rFonts w:ascii="Arial Narrow" w:hAnsi="Arial Narrow"/>
                <w:sz w:val="10"/>
                <w:szCs w:val="10"/>
                <w:u w:val="single"/>
              </w:rPr>
            </w:pPr>
            <w:r w:rsidRPr="00757168">
              <w:rPr>
                <w:rFonts w:ascii="Arial Narrow" w:hAnsi="Arial Narrow"/>
                <w:b/>
                <w:bCs/>
                <w:sz w:val="10"/>
                <w:szCs w:val="10"/>
                <w:u w:val="single"/>
              </w:rPr>
              <w:t xml:space="preserve">Total cash receipts </w:t>
            </w:r>
            <w:r w:rsidRPr="00757168">
              <w:rPr>
                <w:rFonts w:ascii="Arial Narrow" w:hAnsi="Arial Narrow"/>
                <w:bCs/>
                <w:sz w:val="10"/>
                <w:szCs w:val="10"/>
                <w:u w:val="single"/>
              </w:rPr>
              <w:t>should be equal to the</w:t>
            </w:r>
            <w:r w:rsidRPr="00757168">
              <w:rPr>
                <w:rFonts w:ascii="Arial Narrow" w:hAnsi="Arial Narrow"/>
                <w:b/>
                <w:bCs/>
                <w:sz w:val="10"/>
                <w:szCs w:val="10"/>
                <w:u w:val="single"/>
              </w:rPr>
              <w:t xml:space="preserve"> higher </w:t>
            </w:r>
            <w:r w:rsidRPr="00757168">
              <w:rPr>
                <w:rFonts w:ascii="Arial Narrow" w:hAnsi="Arial Narrow"/>
                <w:bCs/>
                <w:sz w:val="10"/>
                <w:szCs w:val="10"/>
                <w:u w:val="single"/>
              </w:rPr>
              <w:t xml:space="preserve">of the </w:t>
            </w:r>
            <w:proofErr w:type="spellStart"/>
            <w:r w:rsidRPr="00757168">
              <w:rPr>
                <w:rFonts w:ascii="Arial Narrow" w:hAnsi="Arial Narrow"/>
                <w:bCs/>
                <w:sz w:val="10"/>
                <w:szCs w:val="10"/>
                <w:u w:val="single"/>
              </w:rPr>
              <w:t>ExP</w:t>
            </w:r>
            <w:proofErr w:type="spellEnd"/>
            <w:r w:rsidRPr="00757168">
              <w:rPr>
                <w:rFonts w:ascii="Arial Narrow" w:hAnsi="Arial Narrow"/>
                <w:bCs/>
                <w:sz w:val="10"/>
                <w:szCs w:val="10"/>
                <w:u w:val="single"/>
              </w:rPr>
              <w:t xml:space="preserve"> or Mkt P given the </w:t>
            </w:r>
            <w:r w:rsidRPr="00757168">
              <w:rPr>
                <w:rFonts w:ascii="Arial Narrow" w:hAnsi="Arial Narrow"/>
                <w:b/>
                <w:bCs/>
                <w:sz w:val="10"/>
                <w:szCs w:val="10"/>
                <w:u w:val="single"/>
              </w:rPr>
              <w:t xml:space="preserve">put option </w:t>
            </w:r>
          </w:p>
          <w:p w:rsidR="00757168" w:rsidRPr="00757168" w:rsidRDefault="00757168" w:rsidP="00757168">
            <w:pPr>
              <w:pStyle w:val="Default"/>
              <w:rPr>
                <w:rFonts w:ascii="Arial Narrow" w:hAnsi="Arial Narrow"/>
                <w:color w:val="984806" w:themeColor="accent6" w:themeShade="80"/>
                <w:sz w:val="10"/>
                <w:szCs w:val="10"/>
              </w:rPr>
            </w:pPr>
            <w:r w:rsidRPr="00757168">
              <w:rPr>
                <w:rFonts w:ascii="Arial Narrow" w:hAnsi="Arial Narrow"/>
                <w:color w:val="984806" w:themeColor="accent6" w:themeShade="80"/>
                <w:sz w:val="10"/>
                <w:szCs w:val="10"/>
              </w:rPr>
              <w:t xml:space="preserve">Cash proceeds from sale of AFS </w:t>
            </w:r>
          </w:p>
          <w:p w:rsidR="00757168" w:rsidRPr="00757168" w:rsidRDefault="00757168" w:rsidP="00757168">
            <w:pPr>
              <w:pStyle w:val="Default"/>
              <w:rPr>
                <w:rFonts w:ascii="Arial Narrow" w:hAnsi="Arial Narrow"/>
                <w:color w:val="984806" w:themeColor="accent6" w:themeShade="80"/>
                <w:sz w:val="10"/>
                <w:szCs w:val="10"/>
                <w:u w:val="single"/>
              </w:rPr>
            </w:pPr>
            <w:r w:rsidRPr="00757168">
              <w:rPr>
                <w:rFonts w:ascii="Arial Narrow" w:hAnsi="Arial Narrow"/>
                <w:color w:val="984806" w:themeColor="accent6" w:themeShade="80"/>
                <w:sz w:val="10"/>
                <w:szCs w:val="10"/>
                <w:u w:val="single"/>
              </w:rPr>
              <w:t xml:space="preserve">Cash proceeds from put option </w:t>
            </w:r>
          </w:p>
          <w:p w:rsidR="00757168" w:rsidRDefault="00757168" w:rsidP="00757168">
            <w:pPr>
              <w:rPr>
                <w:rFonts w:ascii="Arial Narrow" w:hAnsi="Arial Narrow"/>
                <w:sz w:val="10"/>
                <w:szCs w:val="12"/>
              </w:rPr>
            </w:pPr>
            <w:r w:rsidRPr="00757168">
              <w:rPr>
                <w:rFonts w:ascii="Arial Narrow" w:hAnsi="Arial Narrow"/>
                <w:color w:val="984806" w:themeColor="accent6" w:themeShade="80"/>
                <w:sz w:val="10"/>
                <w:szCs w:val="10"/>
              </w:rPr>
              <w:t>Total cash proceeds</w:t>
            </w:r>
          </w:p>
        </w:tc>
        <w:tc>
          <w:tcPr>
            <w:tcW w:w="2213" w:type="dxa"/>
          </w:tcPr>
          <w:p w:rsidR="00757168" w:rsidRPr="00757168" w:rsidRDefault="00757168" w:rsidP="00757168">
            <w:pPr>
              <w:pStyle w:val="Default"/>
              <w:rPr>
                <w:rFonts w:ascii="Arial Narrow" w:hAnsi="Arial Narrow"/>
                <w:sz w:val="10"/>
                <w:szCs w:val="10"/>
                <w:u w:val="single"/>
              </w:rPr>
            </w:pPr>
            <w:r>
              <w:rPr>
                <w:rFonts w:ascii="Arial Narrow" w:hAnsi="Arial Narrow"/>
                <w:b/>
                <w:bCs/>
                <w:sz w:val="10"/>
                <w:szCs w:val="10"/>
                <w:u w:val="single"/>
              </w:rPr>
              <w:t xml:space="preserve">Total cash </w:t>
            </w:r>
            <w:proofErr w:type="spellStart"/>
            <w:r>
              <w:rPr>
                <w:rFonts w:ascii="Arial Narrow" w:hAnsi="Arial Narrow"/>
                <w:b/>
                <w:bCs/>
                <w:sz w:val="10"/>
                <w:szCs w:val="10"/>
                <w:u w:val="single"/>
              </w:rPr>
              <w:t>pmts</w:t>
            </w:r>
            <w:proofErr w:type="spellEnd"/>
            <w:r w:rsidRPr="00757168">
              <w:rPr>
                <w:rFonts w:ascii="Arial Narrow" w:hAnsi="Arial Narrow"/>
                <w:b/>
                <w:bCs/>
                <w:sz w:val="10"/>
                <w:szCs w:val="10"/>
                <w:u w:val="single"/>
              </w:rPr>
              <w:t xml:space="preserve"> </w:t>
            </w:r>
            <w:r w:rsidRPr="00757168">
              <w:rPr>
                <w:rFonts w:ascii="Arial Narrow" w:hAnsi="Arial Narrow"/>
                <w:bCs/>
                <w:sz w:val="10"/>
                <w:szCs w:val="10"/>
                <w:u w:val="single"/>
              </w:rPr>
              <w:t>should be equal to the</w:t>
            </w:r>
            <w:r w:rsidRPr="00757168">
              <w:rPr>
                <w:rFonts w:ascii="Arial Narrow" w:hAnsi="Arial Narrow"/>
                <w:b/>
                <w:bCs/>
                <w:sz w:val="10"/>
                <w:szCs w:val="10"/>
                <w:u w:val="single"/>
              </w:rPr>
              <w:t xml:space="preserve"> </w:t>
            </w:r>
            <w:r>
              <w:rPr>
                <w:rFonts w:ascii="Arial Narrow" w:hAnsi="Arial Narrow"/>
                <w:b/>
                <w:bCs/>
                <w:sz w:val="10"/>
                <w:szCs w:val="10"/>
                <w:u w:val="single"/>
              </w:rPr>
              <w:t>lower</w:t>
            </w:r>
            <w:r w:rsidRPr="00757168">
              <w:rPr>
                <w:rFonts w:ascii="Arial Narrow" w:hAnsi="Arial Narrow"/>
                <w:b/>
                <w:bCs/>
                <w:sz w:val="10"/>
                <w:szCs w:val="10"/>
                <w:u w:val="single"/>
              </w:rPr>
              <w:t xml:space="preserve"> </w:t>
            </w:r>
            <w:r w:rsidRPr="00757168">
              <w:rPr>
                <w:rFonts w:ascii="Arial Narrow" w:hAnsi="Arial Narrow"/>
                <w:bCs/>
                <w:sz w:val="10"/>
                <w:szCs w:val="10"/>
                <w:u w:val="single"/>
              </w:rPr>
              <w:t xml:space="preserve">of the </w:t>
            </w:r>
            <w:proofErr w:type="spellStart"/>
            <w:r w:rsidRPr="00757168">
              <w:rPr>
                <w:rFonts w:ascii="Arial Narrow" w:hAnsi="Arial Narrow"/>
                <w:bCs/>
                <w:sz w:val="10"/>
                <w:szCs w:val="10"/>
                <w:u w:val="single"/>
              </w:rPr>
              <w:t>ExP</w:t>
            </w:r>
            <w:proofErr w:type="spellEnd"/>
            <w:r w:rsidRPr="00757168">
              <w:rPr>
                <w:rFonts w:ascii="Arial Narrow" w:hAnsi="Arial Narrow"/>
                <w:bCs/>
                <w:sz w:val="10"/>
                <w:szCs w:val="10"/>
                <w:u w:val="single"/>
              </w:rPr>
              <w:t xml:space="preserve"> or </w:t>
            </w:r>
            <w:r>
              <w:rPr>
                <w:rFonts w:ascii="Arial Narrow" w:hAnsi="Arial Narrow"/>
                <w:bCs/>
                <w:sz w:val="10"/>
                <w:szCs w:val="10"/>
                <w:u w:val="single"/>
              </w:rPr>
              <w:t>SR,</w:t>
            </w:r>
            <w:r w:rsidRPr="00757168">
              <w:rPr>
                <w:rFonts w:ascii="Arial Narrow" w:hAnsi="Arial Narrow"/>
                <w:bCs/>
                <w:sz w:val="10"/>
                <w:szCs w:val="10"/>
                <w:u w:val="single"/>
              </w:rPr>
              <w:t xml:space="preserve"> given the </w:t>
            </w:r>
            <w:r>
              <w:rPr>
                <w:rFonts w:ascii="Arial Narrow" w:hAnsi="Arial Narrow"/>
                <w:b/>
                <w:bCs/>
                <w:sz w:val="10"/>
                <w:szCs w:val="10"/>
                <w:u w:val="single"/>
              </w:rPr>
              <w:t>call option</w:t>
            </w:r>
            <w:r w:rsidRPr="00757168">
              <w:rPr>
                <w:rFonts w:ascii="Arial Narrow" w:hAnsi="Arial Narrow"/>
                <w:b/>
                <w:bCs/>
                <w:sz w:val="10"/>
                <w:szCs w:val="10"/>
                <w:u w:val="single"/>
              </w:rPr>
              <w:t xml:space="preserve"> </w:t>
            </w:r>
          </w:p>
          <w:p w:rsidR="00757168" w:rsidRPr="00757168" w:rsidRDefault="00757168" w:rsidP="00757168">
            <w:pPr>
              <w:pStyle w:val="Default"/>
              <w:rPr>
                <w:rFonts w:ascii="Arial Narrow" w:hAnsi="Arial Narrow"/>
                <w:color w:val="984806" w:themeColor="accent6" w:themeShade="80"/>
                <w:sz w:val="10"/>
                <w:szCs w:val="10"/>
              </w:rPr>
            </w:pPr>
            <w:proofErr w:type="spellStart"/>
            <w:r>
              <w:rPr>
                <w:rFonts w:ascii="Arial Narrow" w:hAnsi="Arial Narrow"/>
                <w:color w:val="984806" w:themeColor="accent6" w:themeShade="80"/>
                <w:sz w:val="10"/>
                <w:szCs w:val="10"/>
              </w:rPr>
              <w:t>Pmt</w:t>
            </w:r>
            <w:proofErr w:type="spellEnd"/>
            <w:r>
              <w:rPr>
                <w:rFonts w:ascii="Arial Narrow" w:hAnsi="Arial Narrow"/>
                <w:color w:val="984806" w:themeColor="accent6" w:themeShade="80"/>
                <w:sz w:val="10"/>
                <w:szCs w:val="10"/>
              </w:rPr>
              <w:t xml:space="preserve"> of A/P @ SR</w:t>
            </w:r>
          </w:p>
          <w:p w:rsidR="00757168" w:rsidRPr="00757168" w:rsidRDefault="00757168" w:rsidP="00757168">
            <w:pPr>
              <w:pStyle w:val="Default"/>
              <w:rPr>
                <w:rFonts w:ascii="Arial Narrow" w:hAnsi="Arial Narrow"/>
                <w:color w:val="984806" w:themeColor="accent6" w:themeShade="80"/>
                <w:sz w:val="10"/>
                <w:szCs w:val="10"/>
                <w:u w:val="single"/>
              </w:rPr>
            </w:pPr>
            <w:r w:rsidRPr="00757168">
              <w:rPr>
                <w:rFonts w:ascii="Arial Narrow" w:hAnsi="Arial Narrow"/>
                <w:color w:val="984806" w:themeColor="accent6" w:themeShade="80"/>
                <w:sz w:val="10"/>
                <w:szCs w:val="10"/>
                <w:u w:val="single"/>
              </w:rPr>
              <w:t xml:space="preserve">Cash proceeds from </w:t>
            </w:r>
            <w:r>
              <w:rPr>
                <w:rFonts w:ascii="Arial Narrow" w:hAnsi="Arial Narrow"/>
                <w:color w:val="984806" w:themeColor="accent6" w:themeShade="80"/>
                <w:sz w:val="10"/>
                <w:szCs w:val="10"/>
                <w:u w:val="single"/>
              </w:rPr>
              <w:t>call</w:t>
            </w:r>
            <w:r w:rsidRPr="00757168">
              <w:rPr>
                <w:rFonts w:ascii="Arial Narrow" w:hAnsi="Arial Narrow"/>
                <w:color w:val="984806" w:themeColor="accent6" w:themeShade="80"/>
                <w:sz w:val="10"/>
                <w:szCs w:val="10"/>
                <w:u w:val="single"/>
              </w:rPr>
              <w:t xml:space="preserve"> option </w:t>
            </w:r>
          </w:p>
          <w:p w:rsidR="00757168" w:rsidRDefault="00757168" w:rsidP="00757168">
            <w:pPr>
              <w:rPr>
                <w:rFonts w:ascii="Arial Narrow" w:hAnsi="Arial Narrow"/>
                <w:sz w:val="10"/>
                <w:szCs w:val="12"/>
              </w:rPr>
            </w:pPr>
            <w:r>
              <w:rPr>
                <w:rFonts w:ascii="Arial Narrow" w:hAnsi="Arial Narrow"/>
                <w:color w:val="984806" w:themeColor="accent6" w:themeShade="80"/>
                <w:sz w:val="10"/>
                <w:szCs w:val="10"/>
              </w:rPr>
              <w:t xml:space="preserve">Effective cash </w:t>
            </w:r>
            <w:proofErr w:type="spellStart"/>
            <w:r>
              <w:rPr>
                <w:rFonts w:ascii="Arial Narrow" w:hAnsi="Arial Narrow"/>
                <w:color w:val="984806" w:themeColor="accent6" w:themeShade="80"/>
                <w:sz w:val="10"/>
                <w:szCs w:val="10"/>
              </w:rPr>
              <w:t>pmt</w:t>
            </w:r>
            <w:proofErr w:type="spellEnd"/>
            <w:r>
              <w:rPr>
                <w:rFonts w:ascii="Arial Narrow" w:hAnsi="Arial Narrow"/>
                <w:color w:val="984806" w:themeColor="accent6" w:themeShade="80"/>
                <w:sz w:val="10"/>
                <w:szCs w:val="10"/>
              </w:rPr>
              <w:t xml:space="preserve"> at </w:t>
            </w:r>
            <w:proofErr w:type="spellStart"/>
            <w:r>
              <w:rPr>
                <w:rFonts w:ascii="Arial Narrow" w:hAnsi="Arial Narrow"/>
                <w:color w:val="984806" w:themeColor="accent6" w:themeShade="80"/>
                <w:sz w:val="10"/>
                <w:szCs w:val="10"/>
              </w:rPr>
              <w:t>ExP</w:t>
            </w:r>
            <w:proofErr w:type="spellEnd"/>
            <w:r>
              <w:rPr>
                <w:rFonts w:ascii="Arial Narrow" w:hAnsi="Arial Narrow"/>
                <w:color w:val="984806" w:themeColor="accent6" w:themeShade="80"/>
                <w:sz w:val="10"/>
                <w:szCs w:val="10"/>
              </w:rPr>
              <w:t xml:space="preserve"> as </w:t>
            </w:r>
            <w:proofErr w:type="spellStart"/>
            <w:r>
              <w:rPr>
                <w:rFonts w:ascii="Arial Narrow" w:hAnsi="Arial Narrow"/>
                <w:color w:val="984806" w:themeColor="accent6" w:themeShade="80"/>
                <w:sz w:val="10"/>
                <w:szCs w:val="10"/>
              </w:rPr>
              <w:t>ExP</w:t>
            </w:r>
            <w:proofErr w:type="spellEnd"/>
            <w:r>
              <w:rPr>
                <w:rFonts w:ascii="Arial Narrow" w:hAnsi="Arial Narrow"/>
                <w:color w:val="984806" w:themeColor="accent6" w:themeShade="80"/>
                <w:sz w:val="10"/>
                <w:szCs w:val="10"/>
              </w:rPr>
              <w:t xml:space="preserve"> &lt;</w:t>
            </w:r>
            <w:bookmarkStart w:id="0" w:name="_GoBack"/>
            <w:bookmarkEnd w:id="0"/>
            <w:r>
              <w:rPr>
                <w:rFonts w:ascii="Arial Narrow" w:hAnsi="Arial Narrow"/>
                <w:color w:val="984806" w:themeColor="accent6" w:themeShade="80"/>
                <w:sz w:val="10"/>
                <w:szCs w:val="10"/>
              </w:rPr>
              <w:t xml:space="preserve"> Spot</w:t>
            </w:r>
          </w:p>
        </w:tc>
      </w:tr>
    </w:tbl>
    <w:p w:rsidR="00E8117D" w:rsidRDefault="00E8117D" w:rsidP="002A63E9">
      <w:pPr>
        <w:rPr>
          <w:rFonts w:ascii="Arial Narrow" w:hAnsi="Arial Narrow"/>
          <w:b/>
          <w:color w:val="FF0000"/>
          <w:sz w:val="10"/>
          <w:szCs w:val="12"/>
          <w:u w:val="single"/>
        </w:rPr>
      </w:pPr>
    </w:p>
    <w:p w:rsidR="002A63E9" w:rsidRDefault="002A63E9" w:rsidP="002A63E9">
      <w:pPr>
        <w:rPr>
          <w:rFonts w:ascii="Arial Narrow" w:hAnsi="Arial Narrow"/>
          <w:b/>
          <w:color w:val="FF0000"/>
          <w:sz w:val="10"/>
          <w:szCs w:val="12"/>
          <w:u w:val="single"/>
        </w:rPr>
      </w:pPr>
      <w:r>
        <w:rPr>
          <w:rFonts w:ascii="Arial Narrow" w:hAnsi="Arial Narrow"/>
          <w:b/>
          <w:color w:val="FF0000"/>
          <w:sz w:val="10"/>
          <w:szCs w:val="12"/>
          <w:u w:val="single"/>
        </w:rPr>
        <w:t>3. Interest Rate Swaps</w:t>
      </w:r>
      <w:r w:rsidR="004C23FA">
        <w:rPr>
          <w:rFonts w:ascii="Arial Narrow" w:hAnsi="Arial Narrow"/>
          <w:b/>
          <w:color w:val="FF0000"/>
          <w:sz w:val="10"/>
          <w:szCs w:val="12"/>
          <w:u w:val="single"/>
        </w:rPr>
        <w:t xml:space="preserve"> = MA</w:t>
      </w:r>
    </w:p>
    <w:tbl>
      <w:tblPr>
        <w:tblStyle w:val="TableGrid"/>
        <w:tblW w:w="5416" w:type="dxa"/>
        <w:tblInd w:w="108" w:type="dxa"/>
        <w:tblLayout w:type="fixed"/>
        <w:tblLook w:val="04A0" w:firstRow="1" w:lastRow="0" w:firstColumn="1" w:lastColumn="0" w:noHBand="0" w:noVBand="1"/>
      </w:tblPr>
      <w:tblGrid>
        <w:gridCol w:w="2700"/>
        <w:gridCol w:w="8"/>
        <w:gridCol w:w="2708"/>
      </w:tblGrid>
      <w:tr w:rsidR="00C20FB8" w:rsidTr="00C20FB8">
        <w:tc>
          <w:tcPr>
            <w:tcW w:w="2708" w:type="dxa"/>
            <w:gridSpan w:val="2"/>
            <w:shd w:val="clear" w:color="auto" w:fill="DBE5F1" w:themeFill="accent1" w:themeFillTint="33"/>
          </w:tcPr>
          <w:p w:rsidR="00C20FB8" w:rsidRPr="005C3284" w:rsidRDefault="00C20FB8" w:rsidP="00DC004B">
            <w:pPr>
              <w:jc w:val="center"/>
              <w:rPr>
                <w:rFonts w:ascii="Arial Narrow" w:hAnsi="Arial Narrow" w:cs="Arial"/>
                <w:b/>
                <w:sz w:val="10"/>
                <w:szCs w:val="10"/>
              </w:rPr>
            </w:pPr>
            <w:r w:rsidRPr="005C3284">
              <w:rPr>
                <w:rFonts w:ascii="Arial Narrow" w:hAnsi="Arial Narrow" w:cs="Arial"/>
                <w:b/>
                <w:sz w:val="10"/>
                <w:szCs w:val="10"/>
              </w:rPr>
              <w:t xml:space="preserve">FV Hedge on </w:t>
            </w:r>
            <w:r>
              <w:rPr>
                <w:rFonts w:ascii="Arial Narrow" w:hAnsi="Arial Narrow" w:cs="Arial"/>
                <w:b/>
                <w:sz w:val="10"/>
                <w:szCs w:val="10"/>
              </w:rPr>
              <w:t>Fixed Rate Debt</w:t>
            </w:r>
          </w:p>
        </w:tc>
        <w:tc>
          <w:tcPr>
            <w:tcW w:w="2708" w:type="dxa"/>
            <w:shd w:val="clear" w:color="auto" w:fill="DBE5F1" w:themeFill="accent1" w:themeFillTint="33"/>
          </w:tcPr>
          <w:p w:rsidR="00C20FB8" w:rsidRPr="005C3284" w:rsidRDefault="00C20FB8" w:rsidP="003325C9">
            <w:pPr>
              <w:jc w:val="center"/>
              <w:rPr>
                <w:rFonts w:ascii="Arial Narrow" w:hAnsi="Arial Narrow" w:cs="Arial"/>
                <w:b/>
                <w:sz w:val="10"/>
                <w:szCs w:val="10"/>
              </w:rPr>
            </w:pPr>
            <w:r>
              <w:rPr>
                <w:rFonts w:ascii="Arial Narrow" w:hAnsi="Arial Narrow" w:cs="Arial"/>
                <w:b/>
                <w:sz w:val="10"/>
                <w:szCs w:val="10"/>
              </w:rPr>
              <w:t>CF Hedge on Floating Rate Debt</w:t>
            </w:r>
          </w:p>
        </w:tc>
      </w:tr>
      <w:tr w:rsidR="00C20FB8" w:rsidTr="00C20FB8">
        <w:tc>
          <w:tcPr>
            <w:tcW w:w="2708" w:type="dxa"/>
            <w:gridSpan w:val="2"/>
            <w:tcBorders>
              <w:bottom w:val="single" w:sz="4" w:space="0" w:color="auto"/>
            </w:tcBorders>
          </w:tcPr>
          <w:p w:rsidR="00C20FB8" w:rsidRDefault="00C20FB8" w:rsidP="004314C9">
            <w:pPr>
              <w:jc w:val="center"/>
              <w:rPr>
                <w:rFonts w:ascii="Arial Narrow" w:hAnsi="Arial Narrow"/>
                <w:color w:val="984806" w:themeColor="accent6" w:themeShade="80"/>
                <w:sz w:val="10"/>
                <w:szCs w:val="8"/>
              </w:rPr>
            </w:pPr>
            <w:r w:rsidRPr="004314C9">
              <w:rPr>
                <w:rFonts w:ascii="Arial Narrow" w:hAnsi="Arial Narrow"/>
                <w:sz w:val="10"/>
                <w:szCs w:val="8"/>
                <w:highlight w:val="yellow"/>
              </w:rPr>
              <w:t xml:space="preserve">Fixed rate debt </w:t>
            </w:r>
            <w:r w:rsidRPr="00C20FB8">
              <w:rPr>
                <w:rFonts w:ascii="Arial Narrow" w:hAnsi="Arial Narrow"/>
                <w:sz w:val="10"/>
                <w:szCs w:val="8"/>
              </w:rPr>
              <w:t xml:space="preserve">= Pays fixed </w:t>
            </w:r>
            <w:r w:rsidRPr="00C20FB8">
              <w:rPr>
                <w:rFonts w:ascii="Arial Narrow" w:hAnsi="Arial Narrow"/>
                <w:sz w:val="10"/>
                <w:szCs w:val="8"/>
              </w:rPr>
              <w:sym w:font="Wingdings" w:char="F0E0"/>
            </w:r>
            <w:r w:rsidRPr="00C20FB8">
              <w:rPr>
                <w:rFonts w:ascii="Arial Narrow" w:hAnsi="Arial Narrow"/>
                <w:sz w:val="10"/>
                <w:szCs w:val="8"/>
              </w:rPr>
              <w:t xml:space="preserve"> </w:t>
            </w:r>
            <w:r w:rsidRPr="00C20FB8">
              <w:rPr>
                <w:rFonts w:ascii="Arial Narrow" w:hAnsi="Arial Narrow"/>
                <w:color w:val="0000FF"/>
                <w:sz w:val="10"/>
                <w:szCs w:val="8"/>
              </w:rPr>
              <w:t>Swap</w:t>
            </w:r>
            <w:r w:rsidRPr="00C20FB8">
              <w:rPr>
                <w:rFonts w:ascii="Arial Narrow" w:hAnsi="Arial Narrow"/>
                <w:sz w:val="10"/>
                <w:szCs w:val="8"/>
              </w:rPr>
              <w:t xml:space="preserve"> = Pays variable + Receives fixed</w:t>
            </w:r>
            <w:r w:rsidR="004314C9">
              <w:rPr>
                <w:rFonts w:ascii="Arial Narrow" w:hAnsi="Arial Narrow"/>
                <w:sz w:val="10"/>
                <w:szCs w:val="8"/>
              </w:rPr>
              <w:t xml:space="preserve"> </w:t>
            </w:r>
            <w:r w:rsidR="004314C9" w:rsidRPr="004314C9">
              <w:rPr>
                <w:rFonts w:ascii="Arial Narrow" w:hAnsi="Arial Narrow"/>
                <w:color w:val="984806" w:themeColor="accent6" w:themeShade="80"/>
                <w:sz w:val="10"/>
                <w:szCs w:val="8"/>
              </w:rPr>
              <w:t>[</w:t>
            </w:r>
            <w:r w:rsidRPr="004314C9">
              <w:rPr>
                <w:rFonts w:ascii="Arial Narrow" w:hAnsi="Arial Narrow"/>
                <w:color w:val="984806" w:themeColor="accent6" w:themeShade="80"/>
                <w:sz w:val="10"/>
                <w:szCs w:val="8"/>
              </w:rPr>
              <w:t xml:space="preserve">Hedging the FV change of the fixed rate debt. FV </w:t>
            </w:r>
            <w:r w:rsidR="004314C9" w:rsidRPr="004314C9">
              <w:rPr>
                <w:rFonts w:ascii="Arial Narrow" w:hAnsi="Arial Narrow"/>
                <w:color w:val="984806" w:themeColor="accent6" w:themeShade="80"/>
                <w:sz w:val="10"/>
                <w:szCs w:val="8"/>
              </w:rPr>
              <w:t>of debt vary inversely with i/r]</w:t>
            </w:r>
          </w:p>
          <w:p w:rsidR="004314C9" w:rsidRPr="00C20FB8" w:rsidRDefault="004314C9" w:rsidP="004314C9">
            <w:pPr>
              <w:jc w:val="center"/>
              <w:rPr>
                <w:rFonts w:ascii="Arial Narrow" w:hAnsi="Arial Narrow"/>
                <w:sz w:val="10"/>
                <w:szCs w:val="8"/>
              </w:rPr>
            </w:pPr>
          </w:p>
          <w:p w:rsidR="00C20FB8" w:rsidRPr="004314C9" w:rsidRDefault="00C20FB8" w:rsidP="00C20FB8">
            <w:pPr>
              <w:jc w:val="center"/>
              <w:rPr>
                <w:rFonts w:ascii="Arial Narrow" w:hAnsi="Arial Narrow"/>
                <w:b/>
                <w:sz w:val="8"/>
                <w:szCs w:val="8"/>
                <w:u w:val="single"/>
              </w:rPr>
            </w:pPr>
            <w:r w:rsidRPr="004314C9">
              <w:rPr>
                <w:rFonts w:ascii="Arial Narrow" w:hAnsi="Arial Narrow"/>
                <w:color w:val="FF0000"/>
                <w:sz w:val="10"/>
                <w:szCs w:val="8"/>
                <w:u w:val="single"/>
              </w:rPr>
              <w:t>NOT A HEDGE ITEM IF POSITION DOES NOT CANCEL OFF</w:t>
            </w:r>
          </w:p>
        </w:tc>
        <w:tc>
          <w:tcPr>
            <w:tcW w:w="2708" w:type="dxa"/>
            <w:tcBorders>
              <w:bottom w:val="single" w:sz="4" w:space="0" w:color="auto"/>
            </w:tcBorders>
          </w:tcPr>
          <w:p w:rsidR="00C20FB8" w:rsidRPr="00C20FB8" w:rsidRDefault="00C20FB8" w:rsidP="00DC004B">
            <w:pPr>
              <w:jc w:val="center"/>
              <w:rPr>
                <w:rFonts w:ascii="Arial Narrow" w:hAnsi="Arial Narrow"/>
                <w:sz w:val="10"/>
                <w:szCs w:val="8"/>
              </w:rPr>
            </w:pPr>
            <w:r w:rsidRPr="004314C9">
              <w:rPr>
                <w:rFonts w:ascii="Arial Narrow" w:hAnsi="Arial Narrow"/>
                <w:sz w:val="10"/>
                <w:szCs w:val="8"/>
                <w:highlight w:val="yellow"/>
              </w:rPr>
              <w:t xml:space="preserve">Floating rate debt </w:t>
            </w:r>
            <w:r w:rsidRPr="00C20FB8">
              <w:rPr>
                <w:rFonts w:ascii="Arial Narrow" w:hAnsi="Arial Narrow"/>
                <w:sz w:val="10"/>
                <w:szCs w:val="8"/>
              </w:rPr>
              <w:t xml:space="preserve">= Pays floating </w:t>
            </w:r>
            <w:r w:rsidRPr="00C20FB8">
              <w:rPr>
                <w:rFonts w:ascii="Arial Narrow" w:hAnsi="Arial Narrow"/>
                <w:sz w:val="10"/>
                <w:szCs w:val="8"/>
              </w:rPr>
              <w:sym w:font="Wingdings" w:char="F0E0"/>
            </w:r>
            <w:r w:rsidRPr="00C20FB8">
              <w:rPr>
                <w:rFonts w:ascii="Arial Narrow" w:hAnsi="Arial Narrow"/>
                <w:sz w:val="10"/>
                <w:szCs w:val="8"/>
              </w:rPr>
              <w:t xml:space="preserve"> </w:t>
            </w:r>
            <w:r w:rsidRPr="00C20FB8">
              <w:rPr>
                <w:rFonts w:ascii="Arial Narrow" w:hAnsi="Arial Narrow"/>
                <w:color w:val="0000FF"/>
                <w:sz w:val="10"/>
                <w:szCs w:val="8"/>
              </w:rPr>
              <w:t>Swap</w:t>
            </w:r>
            <w:r w:rsidRPr="00C20FB8">
              <w:rPr>
                <w:rFonts w:ascii="Arial Narrow" w:hAnsi="Arial Narrow"/>
                <w:sz w:val="10"/>
                <w:szCs w:val="8"/>
              </w:rPr>
              <w:t xml:space="preserve"> = Pays fixed + Receives floating</w:t>
            </w:r>
            <w:r>
              <w:rPr>
                <w:rFonts w:ascii="Arial Narrow" w:hAnsi="Arial Narrow"/>
                <w:sz w:val="10"/>
                <w:szCs w:val="8"/>
              </w:rPr>
              <w:t xml:space="preserve"> </w:t>
            </w:r>
            <w:r w:rsidRPr="00C20FB8">
              <w:rPr>
                <w:rFonts w:ascii="Arial Narrow" w:hAnsi="Arial Narrow"/>
                <w:sz w:val="10"/>
                <w:szCs w:val="8"/>
              </w:rPr>
              <w:t xml:space="preserve"> </w:t>
            </w:r>
            <w:r w:rsidRPr="00C20FB8">
              <w:rPr>
                <w:rFonts w:ascii="Arial Narrow" w:hAnsi="Arial Narrow"/>
                <w:color w:val="7030A0"/>
                <w:sz w:val="10"/>
                <w:szCs w:val="8"/>
              </w:rPr>
              <w:t>[taken to equity if it is an effective hedge]</w:t>
            </w:r>
            <w:r w:rsidRPr="00C20FB8">
              <w:rPr>
                <w:rFonts w:ascii="Arial Narrow" w:hAnsi="Arial Narrow"/>
                <w:sz w:val="10"/>
                <w:szCs w:val="8"/>
              </w:rPr>
              <w:t xml:space="preserve"> </w:t>
            </w:r>
            <w:r w:rsidRPr="00C20FB8">
              <w:rPr>
                <w:rFonts w:ascii="Arial Narrow" w:hAnsi="Arial Narrow"/>
                <w:color w:val="FF0000"/>
                <w:sz w:val="10"/>
                <w:szCs w:val="8"/>
              </w:rPr>
              <w:t>[split TV + IV]</w:t>
            </w:r>
          </w:p>
          <w:p w:rsidR="00C20FB8" w:rsidRPr="004314C9" w:rsidRDefault="00C20FB8" w:rsidP="004314C9">
            <w:pPr>
              <w:jc w:val="center"/>
              <w:rPr>
                <w:rFonts w:ascii="Arial Narrow" w:hAnsi="Arial Narrow"/>
                <w:color w:val="984806" w:themeColor="accent6" w:themeShade="80"/>
                <w:sz w:val="10"/>
                <w:szCs w:val="8"/>
              </w:rPr>
            </w:pPr>
            <w:r w:rsidRPr="004314C9">
              <w:rPr>
                <w:rFonts w:ascii="Arial Narrow" w:hAnsi="Arial Narrow"/>
                <w:color w:val="984806" w:themeColor="accent6" w:themeShade="80"/>
                <w:sz w:val="10"/>
                <w:szCs w:val="8"/>
              </w:rPr>
              <w:t>FV of a floating rate debt is fixed as it is exposed to CF change only</w:t>
            </w:r>
          </w:p>
          <w:p w:rsidR="00C20FB8" w:rsidRPr="00C20FB8" w:rsidRDefault="00C20FB8" w:rsidP="004314C9">
            <w:pPr>
              <w:jc w:val="center"/>
              <w:rPr>
                <w:rFonts w:ascii="Arial Narrow" w:hAnsi="Arial Narrow"/>
                <w:color w:val="7030A0"/>
                <w:sz w:val="8"/>
                <w:szCs w:val="8"/>
              </w:rPr>
            </w:pPr>
            <w:r w:rsidRPr="004314C9">
              <w:rPr>
                <w:rFonts w:ascii="Arial Narrow" w:hAnsi="Arial Narrow"/>
                <w:sz w:val="10"/>
                <w:szCs w:val="8"/>
                <w:highlight w:val="yellow"/>
              </w:rPr>
              <w:t xml:space="preserve">Floating rate asset </w:t>
            </w:r>
            <w:r w:rsidRPr="00C20FB8">
              <w:rPr>
                <w:rFonts w:ascii="Arial Narrow" w:hAnsi="Arial Narrow"/>
                <w:sz w:val="10"/>
                <w:szCs w:val="8"/>
              </w:rPr>
              <w:t xml:space="preserve">= Receives floating </w:t>
            </w:r>
            <w:r w:rsidRPr="00C20FB8">
              <w:rPr>
                <w:rFonts w:ascii="Arial Narrow" w:hAnsi="Arial Narrow"/>
                <w:sz w:val="10"/>
                <w:szCs w:val="8"/>
              </w:rPr>
              <w:sym w:font="Wingdings" w:char="F0E0"/>
            </w:r>
            <w:r w:rsidRPr="00C20FB8">
              <w:rPr>
                <w:rFonts w:ascii="Arial Narrow" w:hAnsi="Arial Narrow"/>
                <w:sz w:val="10"/>
                <w:szCs w:val="8"/>
              </w:rPr>
              <w:t xml:space="preserve"> </w:t>
            </w:r>
            <w:r w:rsidRPr="00C20FB8">
              <w:rPr>
                <w:rFonts w:ascii="Arial Narrow" w:hAnsi="Arial Narrow"/>
                <w:color w:val="00B050"/>
                <w:sz w:val="10"/>
                <w:szCs w:val="8"/>
              </w:rPr>
              <w:t>Swap</w:t>
            </w:r>
            <w:r w:rsidRPr="00C20FB8">
              <w:rPr>
                <w:rFonts w:ascii="Arial Narrow" w:hAnsi="Arial Narrow"/>
                <w:sz w:val="10"/>
                <w:szCs w:val="8"/>
              </w:rPr>
              <w:t xml:space="preserve"> = Pays floating – Receives fixed </w:t>
            </w:r>
            <w:r w:rsidRPr="00C20FB8">
              <w:rPr>
                <w:rFonts w:ascii="Arial Narrow" w:hAnsi="Arial Narrow"/>
                <w:color w:val="7030A0"/>
                <w:sz w:val="10"/>
                <w:szCs w:val="8"/>
              </w:rPr>
              <w:t>[taken to equity if it is an effective hedge]</w:t>
            </w:r>
          </w:p>
        </w:tc>
      </w:tr>
      <w:tr w:rsidR="00C20FB8" w:rsidTr="00C20FB8">
        <w:tc>
          <w:tcPr>
            <w:tcW w:w="5416" w:type="dxa"/>
            <w:gridSpan w:val="3"/>
            <w:tcBorders>
              <w:bottom w:val="nil"/>
            </w:tcBorders>
          </w:tcPr>
          <w:p w:rsidR="00C20FB8" w:rsidRPr="00A64AED" w:rsidRDefault="00C20FB8" w:rsidP="00C20FB8">
            <w:pPr>
              <w:rPr>
                <w:rFonts w:ascii="Arial Narrow" w:hAnsi="Arial Narrow"/>
                <w:color w:val="0000FF"/>
                <w:sz w:val="8"/>
                <w:szCs w:val="8"/>
              </w:rPr>
            </w:pPr>
            <w:r w:rsidRPr="004314C9">
              <w:rPr>
                <w:rFonts w:ascii="Arial Narrow" w:hAnsi="Arial Narrow" w:cs="Arial"/>
                <w:b/>
                <w:sz w:val="10"/>
                <w:szCs w:val="10"/>
                <w:highlight w:val="yellow"/>
              </w:rPr>
              <w:t>1. Work out table:</w:t>
            </w:r>
            <w:r>
              <w:rPr>
                <w:rFonts w:ascii="Arial Narrow" w:hAnsi="Arial Narrow" w:cs="Arial"/>
                <w:b/>
                <w:sz w:val="10"/>
                <w:szCs w:val="10"/>
              </w:rPr>
              <w:t xml:space="preserve"> </w:t>
            </w:r>
            <w:r>
              <w:rPr>
                <w:rFonts w:ascii="Arial Narrow" w:hAnsi="Arial Narrow" w:cs="Arial"/>
                <w:sz w:val="10"/>
                <w:szCs w:val="10"/>
              </w:rPr>
              <w:t xml:space="preserve"> </w:t>
            </w:r>
          </w:p>
        </w:tc>
      </w:tr>
      <w:tr w:rsidR="00C20FB8" w:rsidTr="00C20FB8">
        <w:tc>
          <w:tcPr>
            <w:tcW w:w="5416" w:type="dxa"/>
            <w:gridSpan w:val="3"/>
            <w:tcBorders>
              <w:top w:val="nil"/>
              <w:bottom w:val="nil"/>
            </w:tcBorders>
          </w:tcPr>
          <w:tbl>
            <w:tblPr>
              <w:tblStyle w:val="TableGrid"/>
              <w:tblW w:w="5287" w:type="dxa"/>
              <w:tblLayout w:type="fixed"/>
              <w:tblLook w:val="04A0" w:firstRow="1" w:lastRow="0" w:firstColumn="1" w:lastColumn="0" w:noHBand="0" w:noVBand="1"/>
            </w:tblPr>
            <w:tblGrid>
              <w:gridCol w:w="427"/>
              <w:gridCol w:w="900"/>
              <w:gridCol w:w="810"/>
              <w:gridCol w:w="810"/>
              <w:gridCol w:w="720"/>
              <w:gridCol w:w="450"/>
              <w:gridCol w:w="540"/>
              <w:gridCol w:w="630"/>
            </w:tblGrid>
            <w:tr w:rsidR="00C20FB8" w:rsidTr="00C20FB8">
              <w:tc>
                <w:tcPr>
                  <w:tcW w:w="427" w:type="dxa"/>
                  <w:shd w:val="clear" w:color="auto" w:fill="E5DFEC" w:themeFill="accent4" w:themeFillTint="33"/>
                  <w:vAlign w:val="center"/>
                </w:tcPr>
                <w:p w:rsidR="00C20FB8" w:rsidRPr="00DC004B" w:rsidRDefault="00C20FB8" w:rsidP="003325C9">
                  <w:pPr>
                    <w:jc w:val="center"/>
                    <w:rPr>
                      <w:rFonts w:ascii="Arial Narrow" w:hAnsi="Arial Narrow"/>
                      <w:sz w:val="8"/>
                      <w:szCs w:val="8"/>
                    </w:rPr>
                  </w:pPr>
                  <w:r w:rsidRPr="00DC004B">
                    <w:rPr>
                      <w:rFonts w:ascii="Arial Narrow" w:hAnsi="Arial Narrow"/>
                      <w:b/>
                      <w:sz w:val="8"/>
                      <w:szCs w:val="8"/>
                    </w:rPr>
                    <w:t>Period</w:t>
                  </w:r>
                </w:p>
              </w:tc>
              <w:tc>
                <w:tcPr>
                  <w:tcW w:w="900" w:type="dxa"/>
                  <w:shd w:val="clear" w:color="auto" w:fill="E5DFEC" w:themeFill="accent4" w:themeFillTint="33"/>
                  <w:vAlign w:val="center"/>
                </w:tcPr>
                <w:p w:rsidR="00C20FB8" w:rsidRDefault="00C20FB8" w:rsidP="00DE0E0C">
                  <w:pPr>
                    <w:jc w:val="center"/>
                    <w:rPr>
                      <w:rFonts w:ascii="Arial Narrow" w:hAnsi="Arial Narrow"/>
                      <w:b/>
                      <w:sz w:val="8"/>
                      <w:szCs w:val="8"/>
                    </w:rPr>
                  </w:pPr>
                  <w:r>
                    <w:rPr>
                      <w:rFonts w:ascii="Arial Narrow" w:hAnsi="Arial Narrow"/>
                      <w:b/>
                      <w:sz w:val="8"/>
                      <w:szCs w:val="8"/>
                    </w:rPr>
                    <w:t xml:space="preserve">Floating Rate </w:t>
                  </w:r>
                </w:p>
                <w:p w:rsidR="00C20FB8" w:rsidRPr="004301C9" w:rsidRDefault="00C20FB8" w:rsidP="00DE0E0C">
                  <w:pPr>
                    <w:jc w:val="center"/>
                    <w:rPr>
                      <w:rFonts w:ascii="Arial Narrow" w:hAnsi="Arial Narrow"/>
                      <w:b/>
                      <w:sz w:val="8"/>
                      <w:szCs w:val="8"/>
                    </w:rPr>
                  </w:pPr>
                  <w:r>
                    <w:rPr>
                      <w:rFonts w:ascii="Arial Narrow" w:hAnsi="Arial Narrow"/>
                      <w:b/>
                      <w:color w:val="FF0000"/>
                      <w:sz w:val="8"/>
                      <w:szCs w:val="8"/>
                    </w:rPr>
                    <w:t xml:space="preserve">(÷ by </w:t>
                  </w:r>
                  <w:r w:rsidRPr="00D6220E">
                    <w:rPr>
                      <w:rFonts w:ascii="Arial Narrow" w:hAnsi="Arial Narrow"/>
                      <w:b/>
                      <w:color w:val="FF0000"/>
                      <w:sz w:val="8"/>
                      <w:szCs w:val="8"/>
                    </w:rPr>
                    <w:t xml:space="preserve"> 4 if quarterly)</w:t>
                  </w:r>
                </w:p>
              </w:tc>
              <w:tc>
                <w:tcPr>
                  <w:tcW w:w="810" w:type="dxa"/>
                  <w:shd w:val="clear" w:color="auto" w:fill="E5DFEC" w:themeFill="accent4" w:themeFillTint="33"/>
                  <w:vAlign w:val="center"/>
                </w:tcPr>
                <w:p w:rsidR="00C20FB8" w:rsidRPr="004301C9" w:rsidRDefault="00C20FB8" w:rsidP="00A64AED">
                  <w:pPr>
                    <w:jc w:val="center"/>
                    <w:rPr>
                      <w:rFonts w:ascii="Arial Narrow" w:hAnsi="Arial Narrow"/>
                      <w:b/>
                      <w:sz w:val="8"/>
                      <w:szCs w:val="8"/>
                    </w:rPr>
                  </w:pPr>
                  <w:r w:rsidRPr="00A64AED">
                    <w:rPr>
                      <w:rFonts w:ascii="Arial Narrow" w:hAnsi="Arial Narrow"/>
                      <w:b/>
                      <w:sz w:val="8"/>
                      <w:szCs w:val="8"/>
                    </w:rPr>
                    <w:t xml:space="preserve">Floating rate </w:t>
                  </w:r>
                  <w:proofErr w:type="spellStart"/>
                  <w:r w:rsidRPr="00A64AED">
                    <w:rPr>
                      <w:rFonts w:ascii="Arial Narrow" w:hAnsi="Arial Narrow"/>
                      <w:b/>
                      <w:sz w:val="8"/>
                      <w:szCs w:val="8"/>
                    </w:rPr>
                    <w:t>pmt</w:t>
                  </w:r>
                  <w:proofErr w:type="spellEnd"/>
                  <w:r>
                    <w:rPr>
                      <w:rFonts w:ascii="Arial Narrow" w:hAnsi="Arial Narrow"/>
                      <w:b/>
                      <w:sz w:val="8"/>
                      <w:szCs w:val="8"/>
                    </w:rPr>
                    <w:t xml:space="preserve"> / </w:t>
                  </w:r>
                  <w:r w:rsidRPr="00A64AED">
                    <w:rPr>
                      <w:rFonts w:ascii="Arial Narrow" w:hAnsi="Arial Narrow"/>
                      <w:b/>
                      <w:color w:val="0000FF"/>
                      <w:sz w:val="8"/>
                      <w:szCs w:val="8"/>
                    </w:rPr>
                    <w:t>receipt</w:t>
                  </w:r>
                </w:p>
              </w:tc>
              <w:tc>
                <w:tcPr>
                  <w:tcW w:w="810" w:type="dxa"/>
                  <w:shd w:val="clear" w:color="auto" w:fill="E5DFEC" w:themeFill="accent4" w:themeFillTint="33"/>
                  <w:vAlign w:val="center"/>
                </w:tcPr>
                <w:p w:rsidR="00C20FB8" w:rsidRPr="00A64AED" w:rsidRDefault="00C20FB8" w:rsidP="00A64AED">
                  <w:pPr>
                    <w:jc w:val="center"/>
                    <w:rPr>
                      <w:rFonts w:ascii="Arial Narrow" w:hAnsi="Arial Narrow"/>
                      <w:b/>
                      <w:sz w:val="8"/>
                      <w:szCs w:val="8"/>
                    </w:rPr>
                  </w:pPr>
                  <w:r w:rsidRPr="00A64AED">
                    <w:rPr>
                      <w:rFonts w:ascii="Arial Narrow" w:hAnsi="Arial Narrow"/>
                      <w:b/>
                      <w:sz w:val="8"/>
                      <w:szCs w:val="8"/>
                    </w:rPr>
                    <w:t xml:space="preserve">Fixed rate receipt / </w:t>
                  </w:r>
                  <w:proofErr w:type="spellStart"/>
                  <w:r w:rsidRPr="00A64AED">
                    <w:rPr>
                      <w:rFonts w:ascii="Arial Narrow" w:hAnsi="Arial Narrow"/>
                      <w:b/>
                      <w:color w:val="0000FF"/>
                      <w:sz w:val="8"/>
                      <w:szCs w:val="8"/>
                    </w:rPr>
                    <w:t>pmt</w:t>
                  </w:r>
                  <w:proofErr w:type="spellEnd"/>
                  <w:r w:rsidRPr="00A64AED">
                    <w:rPr>
                      <w:rFonts w:ascii="Arial Narrow" w:hAnsi="Arial Narrow"/>
                      <w:b/>
                      <w:sz w:val="8"/>
                      <w:szCs w:val="8"/>
                    </w:rPr>
                    <w:t xml:space="preserve"> @ </w:t>
                  </w:r>
                  <w:r w:rsidRPr="00A64AED">
                    <w:rPr>
                      <w:rFonts w:ascii="Arial Narrow" w:hAnsi="Arial Narrow" w:cs="Arial"/>
                      <w:b/>
                      <w:sz w:val="8"/>
                      <w:szCs w:val="8"/>
                    </w:rPr>
                    <w:t>x</w:t>
                  </w:r>
                  <w:r w:rsidRPr="00DE0E0C">
                    <w:rPr>
                      <w:rFonts w:ascii="Arial Narrow" w:hAnsi="Arial Narrow" w:cs="Arial"/>
                      <w:b/>
                      <w:sz w:val="8"/>
                      <w:szCs w:val="8"/>
                    </w:rPr>
                    <w:t>0</w:t>
                  </w:r>
                  <w:r w:rsidRPr="00A64AED">
                    <w:rPr>
                      <w:rFonts w:ascii="Arial Narrow" w:hAnsi="Arial Narrow" w:cs="Arial"/>
                      <w:b/>
                      <w:sz w:val="8"/>
                      <w:szCs w:val="8"/>
                    </w:rPr>
                    <w:t>%</w:t>
                  </w:r>
                </w:p>
              </w:tc>
              <w:tc>
                <w:tcPr>
                  <w:tcW w:w="720" w:type="dxa"/>
                  <w:shd w:val="clear" w:color="auto" w:fill="E5DFEC" w:themeFill="accent4" w:themeFillTint="33"/>
                  <w:vAlign w:val="center"/>
                </w:tcPr>
                <w:p w:rsidR="00C20FB8" w:rsidRPr="004301C9" w:rsidRDefault="00C20FB8" w:rsidP="003325C9">
                  <w:pPr>
                    <w:jc w:val="center"/>
                    <w:rPr>
                      <w:rFonts w:ascii="Arial Narrow" w:hAnsi="Arial Narrow"/>
                      <w:b/>
                      <w:sz w:val="8"/>
                      <w:szCs w:val="8"/>
                    </w:rPr>
                  </w:pPr>
                  <w:r>
                    <w:rPr>
                      <w:rFonts w:ascii="Arial Narrow" w:hAnsi="Arial Narrow"/>
                      <w:b/>
                      <w:sz w:val="8"/>
                      <w:szCs w:val="8"/>
                    </w:rPr>
                    <w:t>Net receipt (</w:t>
                  </w:r>
                  <w:proofErr w:type="spellStart"/>
                  <w:r>
                    <w:rPr>
                      <w:rFonts w:ascii="Arial Narrow" w:hAnsi="Arial Narrow"/>
                      <w:b/>
                      <w:sz w:val="8"/>
                      <w:szCs w:val="8"/>
                    </w:rPr>
                    <w:t>pmt</w:t>
                  </w:r>
                  <w:proofErr w:type="spellEnd"/>
                  <w:r>
                    <w:rPr>
                      <w:rFonts w:ascii="Arial Narrow" w:hAnsi="Arial Narrow"/>
                      <w:b/>
                      <w:sz w:val="8"/>
                      <w:szCs w:val="8"/>
                    </w:rPr>
                    <w:t xml:space="preserve">) </w:t>
                  </w:r>
                </w:p>
              </w:tc>
              <w:tc>
                <w:tcPr>
                  <w:tcW w:w="450" w:type="dxa"/>
                  <w:shd w:val="clear" w:color="auto" w:fill="E5DFEC" w:themeFill="accent4" w:themeFillTint="33"/>
                  <w:vAlign w:val="center"/>
                </w:tcPr>
                <w:p w:rsidR="00C20FB8" w:rsidRPr="004301C9" w:rsidRDefault="00C20FB8" w:rsidP="003325C9">
                  <w:pPr>
                    <w:jc w:val="center"/>
                    <w:rPr>
                      <w:rFonts w:ascii="Arial Narrow" w:hAnsi="Arial Narrow"/>
                      <w:b/>
                      <w:sz w:val="8"/>
                      <w:szCs w:val="8"/>
                    </w:rPr>
                  </w:pPr>
                  <w:r>
                    <w:rPr>
                      <w:rFonts w:ascii="Arial Narrow" w:hAnsi="Arial Narrow"/>
                      <w:b/>
                      <w:sz w:val="8"/>
                      <w:szCs w:val="8"/>
                    </w:rPr>
                    <w:t>n</w:t>
                  </w:r>
                </w:p>
              </w:tc>
              <w:tc>
                <w:tcPr>
                  <w:tcW w:w="540" w:type="dxa"/>
                  <w:shd w:val="clear" w:color="auto" w:fill="DBE5F1" w:themeFill="accent1" w:themeFillTint="33"/>
                  <w:vAlign w:val="center"/>
                </w:tcPr>
                <w:p w:rsidR="00C20FB8" w:rsidRDefault="00C20FB8" w:rsidP="00A64AED">
                  <w:pPr>
                    <w:jc w:val="center"/>
                    <w:rPr>
                      <w:rFonts w:ascii="Arial Narrow" w:hAnsi="Arial Narrow"/>
                      <w:b/>
                      <w:sz w:val="8"/>
                      <w:szCs w:val="8"/>
                    </w:rPr>
                  </w:pPr>
                  <w:r>
                    <w:rPr>
                      <w:rFonts w:ascii="Arial Narrow" w:hAnsi="Arial Narrow"/>
                      <w:b/>
                      <w:sz w:val="8"/>
                      <w:szCs w:val="8"/>
                    </w:rPr>
                    <w:t>FV</w:t>
                  </w:r>
                </w:p>
              </w:tc>
              <w:tc>
                <w:tcPr>
                  <w:tcW w:w="630" w:type="dxa"/>
                  <w:shd w:val="clear" w:color="auto" w:fill="DBE5F1" w:themeFill="accent1" w:themeFillTint="33"/>
                  <w:vAlign w:val="center"/>
                </w:tcPr>
                <w:p w:rsidR="00C20FB8" w:rsidRPr="004301C9" w:rsidRDefault="00C20FB8" w:rsidP="003325C9">
                  <w:pPr>
                    <w:jc w:val="center"/>
                    <w:rPr>
                      <w:rFonts w:ascii="Arial Narrow" w:hAnsi="Arial Narrow"/>
                      <w:b/>
                      <w:sz w:val="8"/>
                      <w:szCs w:val="8"/>
                    </w:rPr>
                  </w:pPr>
                  <w:r>
                    <w:rPr>
                      <w:rFonts w:ascii="Arial Narrow" w:hAnsi="Arial Narrow"/>
                      <w:b/>
                      <w:sz w:val="8"/>
                      <w:szCs w:val="8"/>
                    </w:rPr>
                    <w:t>ΔF</w:t>
                  </w:r>
                  <w:r w:rsidRPr="004301C9">
                    <w:rPr>
                      <w:rFonts w:ascii="Arial Narrow" w:hAnsi="Arial Narrow"/>
                      <w:b/>
                      <w:sz w:val="8"/>
                      <w:szCs w:val="8"/>
                    </w:rPr>
                    <w:t>V</w:t>
                  </w:r>
                </w:p>
              </w:tc>
            </w:tr>
            <w:tr w:rsidR="00C20FB8" w:rsidTr="00C20FB8">
              <w:tc>
                <w:tcPr>
                  <w:tcW w:w="427"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0</w:t>
                  </w:r>
                </w:p>
              </w:tc>
              <w:tc>
                <w:tcPr>
                  <w:tcW w:w="90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cs="Arial"/>
                      <w:sz w:val="8"/>
                      <w:szCs w:val="8"/>
                    </w:rPr>
                    <w:t>x</w:t>
                  </w:r>
                  <w:r w:rsidRPr="00DE0E0C">
                    <w:rPr>
                      <w:rFonts w:ascii="Arial Narrow" w:hAnsi="Arial Narrow" w:cs="Arial"/>
                      <w:sz w:val="8"/>
                      <w:szCs w:val="8"/>
                    </w:rPr>
                    <w:t>0</w:t>
                  </w:r>
                  <w:r w:rsidRPr="00B93A7D">
                    <w:rPr>
                      <w:rFonts w:ascii="Arial Narrow" w:hAnsi="Arial Narrow" w:cs="Arial"/>
                      <w:sz w:val="8"/>
                      <w:szCs w:val="8"/>
                    </w:rPr>
                    <w:t>%</w:t>
                  </w:r>
                </w:p>
              </w:tc>
              <w:tc>
                <w:tcPr>
                  <w:tcW w:w="81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w:t>
                  </w:r>
                </w:p>
              </w:tc>
              <w:tc>
                <w:tcPr>
                  <w:tcW w:w="81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w:t>
                  </w:r>
                </w:p>
              </w:tc>
              <w:tc>
                <w:tcPr>
                  <w:tcW w:w="72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0</w:t>
                  </w:r>
                </w:p>
              </w:tc>
              <w:tc>
                <w:tcPr>
                  <w:tcW w:w="45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3</w:t>
                  </w:r>
                </w:p>
              </w:tc>
              <w:tc>
                <w:tcPr>
                  <w:tcW w:w="540" w:type="dxa"/>
                  <w:shd w:val="clear" w:color="auto" w:fill="DBE5F1" w:themeFill="accent1" w:themeFillTint="33"/>
                  <w:vAlign w:val="center"/>
                </w:tcPr>
                <w:p w:rsidR="00C20FB8" w:rsidRPr="00C8208E" w:rsidRDefault="00C20FB8" w:rsidP="00B93A7D">
                  <w:pPr>
                    <w:jc w:val="center"/>
                    <w:rPr>
                      <w:rFonts w:ascii="Arial Narrow" w:hAnsi="Arial Narrow"/>
                      <w:sz w:val="8"/>
                      <w:szCs w:val="8"/>
                    </w:rPr>
                  </w:pPr>
                  <w:r>
                    <w:rPr>
                      <w:rFonts w:ascii="Arial Narrow" w:hAnsi="Arial Narrow"/>
                      <w:sz w:val="8"/>
                      <w:szCs w:val="8"/>
                    </w:rPr>
                    <w:t>0</w:t>
                  </w:r>
                </w:p>
              </w:tc>
              <w:tc>
                <w:tcPr>
                  <w:tcW w:w="630" w:type="dxa"/>
                  <w:shd w:val="clear" w:color="auto" w:fill="DBE5F1" w:themeFill="accent1" w:themeFillTint="33"/>
                  <w:vAlign w:val="center"/>
                </w:tcPr>
                <w:p w:rsidR="00C20FB8" w:rsidRPr="00C8208E" w:rsidRDefault="00C20FB8" w:rsidP="00B93A7D">
                  <w:pPr>
                    <w:jc w:val="center"/>
                    <w:rPr>
                      <w:rFonts w:ascii="Arial Narrow" w:hAnsi="Arial Narrow"/>
                      <w:sz w:val="8"/>
                      <w:szCs w:val="8"/>
                    </w:rPr>
                  </w:pPr>
                  <w:r>
                    <w:rPr>
                      <w:rFonts w:ascii="Arial Narrow" w:hAnsi="Arial Narrow"/>
                      <w:sz w:val="8"/>
                      <w:szCs w:val="8"/>
                    </w:rPr>
                    <w:t>Nil</w:t>
                  </w:r>
                </w:p>
              </w:tc>
            </w:tr>
            <w:tr w:rsidR="00C20FB8" w:rsidTr="00C20FB8">
              <w:trPr>
                <w:trHeight w:val="60"/>
              </w:trPr>
              <w:tc>
                <w:tcPr>
                  <w:tcW w:w="427"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1</w:t>
                  </w:r>
                </w:p>
              </w:tc>
              <w:tc>
                <w:tcPr>
                  <w:tcW w:w="90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cs="Arial"/>
                      <w:sz w:val="8"/>
                      <w:szCs w:val="8"/>
                    </w:rPr>
                    <w:t>x</w:t>
                  </w:r>
                  <w:r w:rsidRPr="00DE0E0C">
                    <w:rPr>
                      <w:rFonts w:ascii="Arial Narrow" w:hAnsi="Arial Narrow" w:cs="Arial"/>
                      <w:sz w:val="8"/>
                      <w:szCs w:val="8"/>
                    </w:rPr>
                    <w:t>1</w:t>
                  </w:r>
                  <w:r w:rsidRPr="00B93A7D">
                    <w:rPr>
                      <w:rFonts w:ascii="Arial Narrow" w:hAnsi="Arial Narrow" w:cs="Arial"/>
                      <w:sz w:val="8"/>
                      <w:szCs w:val="8"/>
                    </w:rPr>
                    <w:t>%</w:t>
                  </w:r>
                </w:p>
              </w:tc>
              <w:tc>
                <w:tcPr>
                  <w:tcW w:w="81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a</w:t>
                  </w:r>
                  <w:r w:rsidRPr="00B93A7D">
                    <w:rPr>
                      <w:rFonts w:ascii="Arial Narrow" w:hAnsi="Arial Narrow" w:cs="Arial"/>
                      <w:sz w:val="8"/>
                      <w:szCs w:val="8"/>
                      <w:vertAlign w:val="subscript"/>
                    </w:rPr>
                    <w:t>1</w:t>
                  </w:r>
                  <w:r w:rsidRPr="00B93A7D">
                    <w:rPr>
                      <w:rFonts w:ascii="Arial Narrow" w:hAnsi="Arial Narrow"/>
                      <w:sz w:val="8"/>
                      <w:szCs w:val="8"/>
                    </w:rPr>
                    <w:t xml:space="preserve"> = x</w:t>
                  </w:r>
                  <w:r w:rsidRPr="00DE0E0C">
                    <w:rPr>
                      <w:rFonts w:ascii="Arial Narrow" w:hAnsi="Arial Narrow" w:cs="Arial"/>
                      <w:sz w:val="8"/>
                      <w:szCs w:val="8"/>
                    </w:rPr>
                    <w:t>0</w:t>
                  </w:r>
                  <w:r w:rsidRPr="00B93A7D">
                    <w:rPr>
                      <w:rFonts w:ascii="Arial Narrow" w:hAnsi="Arial Narrow"/>
                      <w:sz w:val="8"/>
                      <w:szCs w:val="8"/>
                    </w:rPr>
                    <w:t>% * Principal</w:t>
                  </w:r>
                </w:p>
              </w:tc>
              <w:tc>
                <w:tcPr>
                  <w:tcW w:w="81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cs="Arial"/>
                      <w:sz w:val="8"/>
                      <w:szCs w:val="8"/>
                    </w:rPr>
                    <w:t>b = x</w:t>
                  </w:r>
                  <w:r w:rsidRPr="00DE0E0C">
                    <w:rPr>
                      <w:rFonts w:ascii="Arial Narrow" w:hAnsi="Arial Narrow" w:cs="Arial"/>
                      <w:sz w:val="8"/>
                      <w:szCs w:val="8"/>
                    </w:rPr>
                    <w:t>0</w:t>
                  </w:r>
                  <w:r w:rsidRPr="00B93A7D">
                    <w:rPr>
                      <w:rFonts w:ascii="Arial Narrow" w:hAnsi="Arial Narrow" w:cs="Arial"/>
                      <w:sz w:val="8"/>
                      <w:szCs w:val="8"/>
                    </w:rPr>
                    <w:t>% * Principal</w:t>
                  </w:r>
                </w:p>
              </w:tc>
              <w:tc>
                <w:tcPr>
                  <w:tcW w:w="720" w:type="dxa"/>
                </w:tcPr>
                <w:p w:rsidR="00C20FB8" w:rsidRPr="00B93A7D" w:rsidRDefault="00C20FB8" w:rsidP="00A64AED">
                  <w:pPr>
                    <w:ind w:left="-108" w:right="-98"/>
                    <w:jc w:val="center"/>
                    <w:rPr>
                      <w:rFonts w:ascii="Arial Narrow" w:hAnsi="Arial Narrow" w:cs="Arial"/>
                      <w:sz w:val="8"/>
                      <w:szCs w:val="8"/>
                    </w:rPr>
                  </w:pPr>
                  <w:r w:rsidRPr="00B93A7D">
                    <w:rPr>
                      <w:rFonts w:ascii="Arial Narrow" w:hAnsi="Arial Narrow" w:cs="Arial"/>
                      <w:sz w:val="8"/>
                      <w:szCs w:val="8"/>
                    </w:rPr>
                    <w:t>a</w:t>
                  </w:r>
                  <w:r w:rsidRPr="00DE0E0C">
                    <w:rPr>
                      <w:rFonts w:ascii="Arial Narrow" w:hAnsi="Arial Narrow" w:cs="Arial"/>
                      <w:sz w:val="8"/>
                      <w:szCs w:val="8"/>
                    </w:rPr>
                    <w:t>1</w:t>
                  </w:r>
                  <w:r w:rsidRPr="00B93A7D">
                    <w:rPr>
                      <w:rFonts w:ascii="Arial Narrow" w:hAnsi="Arial Narrow" w:cs="Arial"/>
                      <w:sz w:val="8"/>
                      <w:szCs w:val="8"/>
                    </w:rPr>
                    <w:t xml:space="preserve"> – b </w:t>
                  </w:r>
                </w:p>
              </w:tc>
              <w:tc>
                <w:tcPr>
                  <w:tcW w:w="45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2</w:t>
                  </w:r>
                </w:p>
              </w:tc>
              <w:tc>
                <w:tcPr>
                  <w:tcW w:w="540" w:type="dxa"/>
                  <w:shd w:val="clear" w:color="auto" w:fill="DBE5F1" w:themeFill="accent1" w:themeFillTint="33"/>
                  <w:vAlign w:val="center"/>
                </w:tcPr>
                <w:p w:rsidR="00C20FB8" w:rsidRPr="00B93A7D" w:rsidRDefault="00C20FB8" w:rsidP="00B93A7D">
                  <w:pPr>
                    <w:jc w:val="center"/>
                    <w:rPr>
                      <w:rFonts w:ascii="Arial Narrow" w:hAnsi="Arial Narrow"/>
                      <w:sz w:val="8"/>
                      <w:szCs w:val="8"/>
                    </w:rPr>
                  </w:pPr>
                  <w:r w:rsidRPr="00B93A7D">
                    <w:rPr>
                      <w:rFonts w:ascii="Arial" w:hAnsi="Arial" w:cs="Arial"/>
                      <w:sz w:val="8"/>
                      <w:szCs w:val="10"/>
                    </w:rPr>
                    <w:t>FV</w:t>
                  </w:r>
                  <w:r w:rsidRPr="00DE0E0C">
                    <w:rPr>
                      <w:rFonts w:ascii="Arial" w:hAnsi="Arial" w:cs="Arial"/>
                      <w:sz w:val="8"/>
                      <w:szCs w:val="10"/>
                    </w:rPr>
                    <w:t>1</w:t>
                  </w:r>
                </w:p>
              </w:tc>
              <w:tc>
                <w:tcPr>
                  <w:tcW w:w="630" w:type="dxa"/>
                  <w:shd w:val="clear" w:color="auto" w:fill="DBE5F1" w:themeFill="accent1" w:themeFillTint="33"/>
                  <w:vAlign w:val="center"/>
                </w:tcPr>
                <w:p w:rsidR="00C20FB8" w:rsidRPr="00B93A7D" w:rsidRDefault="00C20FB8" w:rsidP="00B93A7D">
                  <w:pPr>
                    <w:jc w:val="center"/>
                    <w:rPr>
                      <w:rFonts w:ascii="Arial Narrow" w:hAnsi="Arial Narrow"/>
                      <w:sz w:val="8"/>
                      <w:szCs w:val="8"/>
                    </w:rPr>
                  </w:pPr>
                  <w:r w:rsidRPr="00B93A7D">
                    <w:rPr>
                      <w:rFonts w:ascii="Arial" w:hAnsi="Arial" w:cs="Arial"/>
                      <w:sz w:val="8"/>
                      <w:szCs w:val="10"/>
                    </w:rPr>
                    <w:t>FV</w:t>
                  </w:r>
                  <w:r w:rsidRPr="00DE0E0C">
                    <w:rPr>
                      <w:rFonts w:ascii="Arial" w:hAnsi="Arial" w:cs="Arial"/>
                      <w:sz w:val="8"/>
                      <w:szCs w:val="10"/>
                    </w:rPr>
                    <w:t>1</w:t>
                  </w:r>
                  <w:r>
                    <w:rPr>
                      <w:rFonts w:ascii="Arial" w:hAnsi="Arial" w:cs="Arial"/>
                      <w:sz w:val="8"/>
                      <w:szCs w:val="10"/>
                    </w:rPr>
                    <w:t xml:space="preserve"> – 0 </w:t>
                  </w:r>
                </w:p>
              </w:tc>
            </w:tr>
            <w:tr w:rsidR="00C20FB8" w:rsidTr="00C20FB8">
              <w:tc>
                <w:tcPr>
                  <w:tcW w:w="427"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2</w:t>
                  </w:r>
                </w:p>
              </w:tc>
              <w:tc>
                <w:tcPr>
                  <w:tcW w:w="90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cs="Arial"/>
                      <w:sz w:val="8"/>
                      <w:szCs w:val="8"/>
                    </w:rPr>
                    <w:t>x</w:t>
                  </w:r>
                  <w:r w:rsidRPr="00DE0E0C">
                    <w:rPr>
                      <w:rFonts w:ascii="Arial Narrow" w:hAnsi="Arial Narrow" w:cs="Arial"/>
                      <w:sz w:val="8"/>
                      <w:szCs w:val="8"/>
                    </w:rPr>
                    <w:t>2</w:t>
                  </w:r>
                  <w:r w:rsidRPr="00B93A7D">
                    <w:rPr>
                      <w:rFonts w:ascii="Arial Narrow" w:hAnsi="Arial Narrow" w:cs="Arial"/>
                      <w:sz w:val="8"/>
                      <w:szCs w:val="8"/>
                    </w:rPr>
                    <w:t>%</w:t>
                  </w:r>
                </w:p>
              </w:tc>
              <w:tc>
                <w:tcPr>
                  <w:tcW w:w="81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a</w:t>
                  </w:r>
                  <w:r w:rsidRPr="00B93A7D">
                    <w:rPr>
                      <w:rFonts w:ascii="Arial Narrow" w:hAnsi="Arial Narrow" w:cs="Arial"/>
                      <w:sz w:val="8"/>
                      <w:szCs w:val="8"/>
                      <w:vertAlign w:val="subscript"/>
                    </w:rPr>
                    <w:t>2</w:t>
                  </w:r>
                  <w:r w:rsidRPr="00B93A7D">
                    <w:rPr>
                      <w:rFonts w:ascii="Arial Narrow" w:hAnsi="Arial Narrow"/>
                      <w:sz w:val="8"/>
                      <w:szCs w:val="8"/>
                    </w:rPr>
                    <w:t xml:space="preserve"> = x</w:t>
                  </w:r>
                  <w:r w:rsidRPr="00DE0E0C">
                    <w:rPr>
                      <w:rFonts w:ascii="Arial Narrow" w:hAnsi="Arial Narrow" w:cs="Arial"/>
                      <w:sz w:val="8"/>
                      <w:szCs w:val="8"/>
                    </w:rPr>
                    <w:t>1</w:t>
                  </w:r>
                  <w:r w:rsidRPr="00B93A7D">
                    <w:rPr>
                      <w:rFonts w:ascii="Arial Narrow" w:hAnsi="Arial Narrow"/>
                      <w:sz w:val="8"/>
                      <w:szCs w:val="8"/>
                    </w:rPr>
                    <w:t>% * Principal</w:t>
                  </w:r>
                </w:p>
              </w:tc>
              <w:tc>
                <w:tcPr>
                  <w:tcW w:w="81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cs="Arial"/>
                      <w:sz w:val="8"/>
                      <w:szCs w:val="8"/>
                    </w:rPr>
                    <w:t>b = x</w:t>
                  </w:r>
                  <w:r w:rsidRPr="00DE0E0C">
                    <w:rPr>
                      <w:rFonts w:ascii="Arial Narrow" w:hAnsi="Arial Narrow" w:cs="Arial"/>
                      <w:sz w:val="8"/>
                      <w:szCs w:val="8"/>
                    </w:rPr>
                    <w:t>0</w:t>
                  </w:r>
                  <w:r w:rsidRPr="00B93A7D">
                    <w:rPr>
                      <w:rFonts w:ascii="Arial Narrow" w:hAnsi="Arial Narrow" w:cs="Arial"/>
                      <w:sz w:val="8"/>
                      <w:szCs w:val="8"/>
                    </w:rPr>
                    <w:t>% * Principal</w:t>
                  </w:r>
                </w:p>
              </w:tc>
              <w:tc>
                <w:tcPr>
                  <w:tcW w:w="720" w:type="dxa"/>
                </w:tcPr>
                <w:p w:rsidR="00C20FB8" w:rsidRPr="00B93A7D" w:rsidRDefault="00C20FB8" w:rsidP="00A64AED">
                  <w:pPr>
                    <w:ind w:left="-108" w:right="-98"/>
                    <w:jc w:val="center"/>
                    <w:rPr>
                      <w:rFonts w:ascii="Arial Narrow" w:hAnsi="Arial Narrow" w:cs="Arial"/>
                      <w:sz w:val="8"/>
                      <w:szCs w:val="8"/>
                    </w:rPr>
                  </w:pPr>
                  <w:r w:rsidRPr="00B93A7D">
                    <w:rPr>
                      <w:rFonts w:ascii="Arial Narrow" w:hAnsi="Arial Narrow" w:cs="Arial"/>
                      <w:sz w:val="8"/>
                      <w:szCs w:val="8"/>
                    </w:rPr>
                    <w:t>a</w:t>
                  </w:r>
                  <w:r w:rsidRPr="00DE0E0C">
                    <w:rPr>
                      <w:rFonts w:ascii="Arial Narrow" w:hAnsi="Arial Narrow" w:cs="Arial"/>
                      <w:sz w:val="8"/>
                      <w:szCs w:val="8"/>
                    </w:rPr>
                    <w:t>2</w:t>
                  </w:r>
                  <w:r w:rsidRPr="00B93A7D">
                    <w:rPr>
                      <w:rFonts w:ascii="Arial Narrow" w:hAnsi="Arial Narrow" w:cs="Arial"/>
                      <w:sz w:val="8"/>
                      <w:szCs w:val="8"/>
                    </w:rPr>
                    <w:t xml:space="preserve"> – b </w:t>
                  </w:r>
                </w:p>
              </w:tc>
              <w:tc>
                <w:tcPr>
                  <w:tcW w:w="450" w:type="dxa"/>
                  <w:vAlign w:val="center"/>
                </w:tcPr>
                <w:p w:rsidR="00C20FB8" w:rsidRPr="00B93A7D" w:rsidRDefault="00C20FB8" w:rsidP="003325C9">
                  <w:pPr>
                    <w:jc w:val="center"/>
                    <w:rPr>
                      <w:rFonts w:ascii="Arial Narrow" w:hAnsi="Arial Narrow"/>
                      <w:sz w:val="8"/>
                      <w:szCs w:val="8"/>
                    </w:rPr>
                  </w:pPr>
                  <w:r w:rsidRPr="00B93A7D">
                    <w:rPr>
                      <w:rFonts w:ascii="Arial Narrow" w:hAnsi="Arial Narrow"/>
                      <w:sz w:val="8"/>
                      <w:szCs w:val="8"/>
                    </w:rPr>
                    <w:t>1</w:t>
                  </w:r>
                </w:p>
              </w:tc>
              <w:tc>
                <w:tcPr>
                  <w:tcW w:w="540" w:type="dxa"/>
                  <w:shd w:val="clear" w:color="auto" w:fill="DBE5F1" w:themeFill="accent1" w:themeFillTint="33"/>
                  <w:vAlign w:val="center"/>
                </w:tcPr>
                <w:p w:rsidR="00C20FB8" w:rsidRPr="00B93A7D" w:rsidRDefault="00C20FB8" w:rsidP="00B93A7D">
                  <w:pPr>
                    <w:jc w:val="center"/>
                    <w:rPr>
                      <w:rFonts w:ascii="Arial Narrow" w:hAnsi="Arial Narrow"/>
                      <w:sz w:val="8"/>
                      <w:szCs w:val="8"/>
                    </w:rPr>
                  </w:pPr>
                  <w:r w:rsidRPr="00B93A7D">
                    <w:rPr>
                      <w:rFonts w:ascii="Arial" w:hAnsi="Arial" w:cs="Arial"/>
                      <w:sz w:val="8"/>
                      <w:szCs w:val="10"/>
                    </w:rPr>
                    <w:t>FV</w:t>
                  </w:r>
                  <w:r w:rsidRPr="00DE0E0C">
                    <w:rPr>
                      <w:rFonts w:ascii="Arial" w:hAnsi="Arial" w:cs="Arial"/>
                      <w:sz w:val="8"/>
                      <w:szCs w:val="10"/>
                    </w:rPr>
                    <w:t>2</w:t>
                  </w:r>
                </w:p>
              </w:tc>
              <w:tc>
                <w:tcPr>
                  <w:tcW w:w="630" w:type="dxa"/>
                  <w:shd w:val="clear" w:color="auto" w:fill="DBE5F1" w:themeFill="accent1" w:themeFillTint="33"/>
                  <w:vAlign w:val="center"/>
                </w:tcPr>
                <w:p w:rsidR="00C20FB8" w:rsidRPr="00B93A7D" w:rsidRDefault="00C20FB8" w:rsidP="00B93A7D">
                  <w:pPr>
                    <w:jc w:val="center"/>
                    <w:rPr>
                      <w:rFonts w:ascii="Arial Narrow" w:hAnsi="Arial Narrow"/>
                      <w:sz w:val="8"/>
                      <w:szCs w:val="8"/>
                    </w:rPr>
                  </w:pPr>
                  <w:r w:rsidRPr="00B93A7D">
                    <w:rPr>
                      <w:rFonts w:ascii="Arial" w:hAnsi="Arial" w:cs="Arial"/>
                      <w:sz w:val="8"/>
                      <w:szCs w:val="10"/>
                    </w:rPr>
                    <w:t>FV</w:t>
                  </w:r>
                  <w:r w:rsidRPr="00DE0E0C">
                    <w:rPr>
                      <w:rFonts w:ascii="Arial" w:hAnsi="Arial" w:cs="Arial"/>
                      <w:sz w:val="8"/>
                      <w:szCs w:val="10"/>
                    </w:rPr>
                    <w:t>2</w:t>
                  </w:r>
                  <w:r>
                    <w:rPr>
                      <w:rFonts w:ascii="Arial" w:hAnsi="Arial" w:cs="Arial"/>
                      <w:sz w:val="8"/>
                      <w:szCs w:val="10"/>
                    </w:rPr>
                    <w:t xml:space="preserve"> – </w:t>
                  </w:r>
                  <w:r w:rsidRPr="00B93A7D">
                    <w:rPr>
                      <w:rFonts w:ascii="Arial" w:hAnsi="Arial" w:cs="Arial"/>
                      <w:sz w:val="8"/>
                      <w:szCs w:val="10"/>
                    </w:rPr>
                    <w:t>FV</w:t>
                  </w:r>
                  <w:r w:rsidRPr="00DE0E0C">
                    <w:rPr>
                      <w:rFonts w:ascii="Arial" w:hAnsi="Arial" w:cs="Arial"/>
                      <w:sz w:val="8"/>
                      <w:szCs w:val="10"/>
                    </w:rPr>
                    <w:t>1</w:t>
                  </w:r>
                </w:p>
              </w:tc>
            </w:tr>
          </w:tbl>
          <w:p w:rsidR="00C20FB8" w:rsidRDefault="00C20FB8" w:rsidP="003325C9">
            <w:pPr>
              <w:rPr>
                <w:rFonts w:ascii="Arial Narrow" w:hAnsi="Arial Narrow"/>
                <w:b/>
                <w:color w:val="FF0000"/>
                <w:sz w:val="12"/>
                <w:szCs w:val="12"/>
                <w:u w:val="single"/>
              </w:rPr>
            </w:pPr>
          </w:p>
        </w:tc>
      </w:tr>
      <w:tr w:rsidR="00C20FB8" w:rsidTr="00C20FB8">
        <w:tc>
          <w:tcPr>
            <w:tcW w:w="5416" w:type="dxa"/>
            <w:gridSpan w:val="3"/>
            <w:tcBorders>
              <w:top w:val="nil"/>
            </w:tcBorders>
          </w:tcPr>
          <w:p w:rsidR="00C20FB8" w:rsidRDefault="00C20FB8" w:rsidP="00035FD0">
            <w:pPr>
              <w:rPr>
                <w:rFonts w:ascii="Arial Narrow" w:hAnsi="Arial Narrow"/>
                <w:sz w:val="10"/>
                <w:szCs w:val="12"/>
              </w:rPr>
            </w:pPr>
            <w:r w:rsidRPr="00D6220E">
              <w:rPr>
                <w:rFonts w:ascii="Arial Narrow" w:hAnsi="Arial Narrow" w:cs="Arial"/>
                <w:b/>
                <w:color w:val="FF0000"/>
                <w:sz w:val="10"/>
                <w:szCs w:val="10"/>
                <w:u w:val="single"/>
              </w:rPr>
              <w:t>FV1:</w:t>
            </w:r>
            <w:r w:rsidRPr="00C20FB8">
              <w:rPr>
                <w:rFonts w:ascii="Arial Narrow" w:hAnsi="Arial Narrow" w:cs="Arial"/>
                <w:b/>
                <w:color w:val="FF0000"/>
                <w:sz w:val="12"/>
                <w:szCs w:val="10"/>
              </w:rPr>
              <w:t xml:space="preserve">  </w:t>
            </w:r>
            <w:r w:rsidRPr="00C20FB8">
              <w:rPr>
                <w:rFonts w:ascii="Arial Narrow" w:hAnsi="Arial Narrow" w:cs="Arial"/>
                <w:color w:val="0000FF"/>
                <w:sz w:val="10"/>
                <w:szCs w:val="10"/>
              </w:rPr>
              <w:t xml:space="preserve">i/r </w:t>
            </w:r>
            <w:r w:rsidRPr="00C20FB8">
              <w:rPr>
                <w:rFonts w:ascii="Arial Narrow" w:hAnsi="Arial Narrow" w:cs="Arial"/>
                <w:sz w:val="10"/>
                <w:szCs w:val="10"/>
              </w:rPr>
              <w:t xml:space="preserve">= x1% </w:t>
            </w:r>
            <w:r w:rsidRPr="00C20FB8">
              <w:rPr>
                <w:rFonts w:ascii="Arial Narrow" w:hAnsi="Arial Narrow" w:cs="Arial"/>
                <w:color w:val="00B050"/>
                <w:sz w:val="10"/>
                <w:szCs w:val="10"/>
              </w:rPr>
              <w:t>PMT</w:t>
            </w:r>
            <w:r w:rsidRPr="00C20FB8">
              <w:rPr>
                <w:rFonts w:ascii="Arial Narrow" w:hAnsi="Arial Narrow" w:cs="Arial"/>
                <w:sz w:val="10"/>
                <w:szCs w:val="10"/>
              </w:rPr>
              <w:t xml:space="preserve"> = a2 – b </w:t>
            </w:r>
            <w:r w:rsidRPr="00C20FB8">
              <w:rPr>
                <w:rFonts w:ascii="Arial Narrow" w:hAnsi="Arial Narrow" w:cs="Arial"/>
                <w:color w:val="0000FF"/>
                <w:sz w:val="10"/>
                <w:szCs w:val="10"/>
              </w:rPr>
              <w:t xml:space="preserve">Periods to maturity </w:t>
            </w:r>
            <w:r w:rsidRPr="00C20FB8">
              <w:rPr>
                <w:rFonts w:ascii="Arial Narrow" w:hAnsi="Arial Narrow" w:cs="Arial"/>
                <w:sz w:val="10"/>
                <w:szCs w:val="10"/>
              </w:rPr>
              <w:t>= 2</w:t>
            </w:r>
          </w:p>
        </w:tc>
      </w:tr>
      <w:tr w:rsidR="00C20FB8" w:rsidTr="004314C9">
        <w:trPr>
          <w:trHeight w:val="360"/>
        </w:trPr>
        <w:tc>
          <w:tcPr>
            <w:tcW w:w="2700" w:type="dxa"/>
          </w:tcPr>
          <w:p w:rsidR="00C20FB8" w:rsidRPr="00C20FB8" w:rsidRDefault="00C20FB8" w:rsidP="00035FD0">
            <w:pPr>
              <w:rPr>
                <w:rFonts w:ascii="Arial Narrow" w:hAnsi="Arial Narrow"/>
                <w:b/>
                <w:sz w:val="10"/>
                <w:szCs w:val="12"/>
                <w:u w:val="single"/>
              </w:rPr>
            </w:pPr>
            <w:r w:rsidRPr="004314C9">
              <w:rPr>
                <w:rFonts w:ascii="Arial Narrow" w:hAnsi="Arial Narrow"/>
                <w:b/>
                <w:sz w:val="10"/>
                <w:szCs w:val="12"/>
                <w:highlight w:val="yellow"/>
                <w:u w:val="single"/>
              </w:rPr>
              <w:t>2. Period 1</w:t>
            </w:r>
          </w:p>
          <w:p w:rsidR="00C20FB8" w:rsidRDefault="00C20FB8" w:rsidP="003325C9">
            <w:pPr>
              <w:rPr>
                <w:rFonts w:ascii="Arial Narrow" w:hAnsi="Arial Narrow"/>
                <w:sz w:val="10"/>
                <w:szCs w:val="12"/>
              </w:rPr>
            </w:pPr>
            <w:r w:rsidRPr="00C20FB8">
              <w:rPr>
                <w:rFonts w:ascii="Arial Narrow" w:hAnsi="Arial Narrow"/>
                <w:b/>
                <w:sz w:val="10"/>
                <w:szCs w:val="12"/>
              </w:rPr>
              <w:t>Dr</w:t>
            </w:r>
            <w:r>
              <w:rPr>
                <w:rFonts w:ascii="Arial Narrow" w:hAnsi="Arial Narrow"/>
                <w:sz w:val="10"/>
                <w:szCs w:val="12"/>
              </w:rPr>
              <w:t xml:space="preserve"> i/r expense </w:t>
            </w:r>
            <w:r w:rsidRPr="00C20FB8">
              <w:rPr>
                <w:rFonts w:ascii="Arial Narrow" w:hAnsi="Arial Narrow"/>
                <w:b/>
                <w:sz w:val="10"/>
                <w:szCs w:val="12"/>
              </w:rPr>
              <w:t>Cr</w:t>
            </w:r>
            <w:r>
              <w:rPr>
                <w:rFonts w:ascii="Arial Narrow" w:hAnsi="Arial Narrow"/>
                <w:sz w:val="10"/>
                <w:szCs w:val="12"/>
              </w:rPr>
              <w:t xml:space="preserve"> Cash / accrued i/r</w:t>
            </w:r>
          </w:p>
          <w:p w:rsidR="00C20FB8" w:rsidRPr="00035FD0" w:rsidRDefault="00C20FB8" w:rsidP="003325C9">
            <w:pPr>
              <w:rPr>
                <w:rFonts w:ascii="Arial Narrow" w:hAnsi="Arial Narrow" w:cs="Arial"/>
                <w:color w:val="0000FF"/>
                <w:sz w:val="10"/>
                <w:szCs w:val="10"/>
              </w:rPr>
            </w:pPr>
            <w:r w:rsidRPr="00035FD0">
              <w:rPr>
                <w:rFonts w:ascii="Arial Narrow" w:hAnsi="Arial Narrow"/>
                <w:color w:val="0000FF"/>
                <w:sz w:val="10"/>
                <w:szCs w:val="10"/>
              </w:rPr>
              <w:t xml:space="preserve">i/r </w:t>
            </w:r>
            <w:proofErr w:type="spellStart"/>
            <w:r w:rsidRPr="00035FD0">
              <w:rPr>
                <w:rFonts w:ascii="Arial Narrow" w:hAnsi="Arial Narrow"/>
                <w:color w:val="0000FF"/>
                <w:sz w:val="10"/>
                <w:szCs w:val="10"/>
              </w:rPr>
              <w:t>pmt</w:t>
            </w:r>
            <w:proofErr w:type="spellEnd"/>
            <w:r w:rsidRPr="00035FD0">
              <w:rPr>
                <w:rFonts w:ascii="Arial Narrow" w:hAnsi="Arial Narrow"/>
                <w:color w:val="0000FF"/>
                <w:sz w:val="10"/>
                <w:szCs w:val="10"/>
              </w:rPr>
              <w:t xml:space="preserve"> on fixed rate loan = </w:t>
            </w:r>
            <w:r w:rsidRPr="00A71D84">
              <w:rPr>
                <w:rFonts w:ascii="Arial Narrow" w:hAnsi="Arial Narrow" w:cs="Arial"/>
                <w:color w:val="0000FF"/>
                <w:sz w:val="10"/>
                <w:szCs w:val="10"/>
                <w:u w:val="single"/>
              </w:rPr>
              <w:t>x0% * Principal</w:t>
            </w:r>
          </w:p>
        </w:tc>
        <w:tc>
          <w:tcPr>
            <w:tcW w:w="2716" w:type="dxa"/>
            <w:gridSpan w:val="2"/>
          </w:tcPr>
          <w:p w:rsidR="004314C9" w:rsidRDefault="004314C9" w:rsidP="00035FD0">
            <w:pPr>
              <w:rPr>
                <w:rFonts w:ascii="Arial Narrow" w:hAnsi="Arial Narrow"/>
                <w:b/>
                <w:sz w:val="10"/>
                <w:szCs w:val="12"/>
              </w:rPr>
            </w:pPr>
          </w:p>
          <w:p w:rsidR="00C20FB8" w:rsidRDefault="00C20FB8" w:rsidP="00035FD0">
            <w:pPr>
              <w:rPr>
                <w:rFonts w:ascii="Arial Narrow" w:hAnsi="Arial Narrow"/>
                <w:sz w:val="10"/>
                <w:szCs w:val="12"/>
              </w:rPr>
            </w:pPr>
            <w:r w:rsidRPr="00C20FB8">
              <w:rPr>
                <w:rFonts w:ascii="Arial Narrow" w:hAnsi="Arial Narrow"/>
                <w:b/>
                <w:sz w:val="10"/>
                <w:szCs w:val="12"/>
              </w:rPr>
              <w:t>Dr</w:t>
            </w:r>
            <w:r>
              <w:rPr>
                <w:rFonts w:ascii="Arial Narrow" w:hAnsi="Arial Narrow"/>
                <w:sz w:val="10"/>
                <w:szCs w:val="12"/>
              </w:rPr>
              <w:t xml:space="preserve"> i/r</w:t>
            </w:r>
            <w:r w:rsidRPr="007A2434">
              <w:rPr>
                <w:rFonts w:ascii="Arial Narrow" w:hAnsi="Arial Narrow"/>
                <w:sz w:val="10"/>
                <w:szCs w:val="12"/>
              </w:rPr>
              <w:t xml:space="preserve"> </w:t>
            </w:r>
            <w:r>
              <w:rPr>
                <w:rFonts w:ascii="Arial Narrow" w:hAnsi="Arial Narrow"/>
                <w:sz w:val="10"/>
                <w:szCs w:val="12"/>
              </w:rPr>
              <w:t xml:space="preserve">expense / </w:t>
            </w:r>
            <w:r w:rsidRPr="00035FD0">
              <w:rPr>
                <w:rFonts w:ascii="Arial Narrow" w:hAnsi="Arial Narrow"/>
                <w:color w:val="00B050"/>
                <w:sz w:val="10"/>
                <w:szCs w:val="12"/>
              </w:rPr>
              <w:t>receivable</w:t>
            </w:r>
            <w:r w:rsidR="004314C9">
              <w:rPr>
                <w:rFonts w:ascii="Arial Narrow" w:hAnsi="Arial Narrow"/>
                <w:color w:val="00B050"/>
                <w:sz w:val="10"/>
                <w:szCs w:val="12"/>
              </w:rPr>
              <w:t xml:space="preserve"> </w:t>
            </w:r>
            <w:r w:rsidRPr="00C20FB8">
              <w:rPr>
                <w:rFonts w:ascii="Arial Narrow" w:hAnsi="Arial Narrow"/>
                <w:b/>
                <w:sz w:val="10"/>
                <w:szCs w:val="12"/>
              </w:rPr>
              <w:t>Cr</w:t>
            </w:r>
            <w:r>
              <w:rPr>
                <w:rFonts w:ascii="Arial Narrow" w:hAnsi="Arial Narrow"/>
                <w:sz w:val="10"/>
                <w:szCs w:val="12"/>
              </w:rPr>
              <w:t xml:space="preserve"> Cash / accrued i/r / </w:t>
            </w:r>
            <w:r w:rsidRPr="00035FD0">
              <w:rPr>
                <w:rFonts w:ascii="Arial Narrow" w:hAnsi="Arial Narrow"/>
                <w:color w:val="00B050"/>
                <w:sz w:val="10"/>
                <w:szCs w:val="12"/>
              </w:rPr>
              <w:t>i/r income</w:t>
            </w:r>
          </w:p>
          <w:p w:rsidR="00C20FB8" w:rsidRPr="00A71D84" w:rsidRDefault="00C20FB8" w:rsidP="003325C9">
            <w:pPr>
              <w:rPr>
                <w:rFonts w:ascii="Arial Narrow" w:hAnsi="Arial Narrow"/>
                <w:sz w:val="10"/>
                <w:szCs w:val="10"/>
              </w:rPr>
            </w:pPr>
            <w:r>
              <w:rPr>
                <w:rFonts w:ascii="Arial Narrow" w:hAnsi="Arial Narrow"/>
                <w:color w:val="0000FF"/>
                <w:sz w:val="10"/>
                <w:szCs w:val="10"/>
              </w:rPr>
              <w:t xml:space="preserve">i/r </w:t>
            </w:r>
            <w:proofErr w:type="spellStart"/>
            <w:r>
              <w:rPr>
                <w:rFonts w:ascii="Arial Narrow" w:hAnsi="Arial Narrow"/>
                <w:color w:val="0000FF"/>
                <w:sz w:val="10"/>
                <w:szCs w:val="10"/>
              </w:rPr>
              <w:t>pmt</w:t>
            </w:r>
            <w:proofErr w:type="spellEnd"/>
            <w:r>
              <w:rPr>
                <w:rFonts w:ascii="Arial Narrow" w:hAnsi="Arial Narrow"/>
                <w:color w:val="0000FF"/>
                <w:sz w:val="10"/>
                <w:szCs w:val="10"/>
              </w:rPr>
              <w:t xml:space="preserve"> / </w:t>
            </w:r>
            <w:r w:rsidRPr="00A71D84">
              <w:rPr>
                <w:rFonts w:ascii="Arial Narrow" w:hAnsi="Arial Narrow"/>
                <w:color w:val="00B050"/>
                <w:sz w:val="10"/>
                <w:szCs w:val="10"/>
              </w:rPr>
              <w:t>receipt</w:t>
            </w:r>
            <w:r>
              <w:rPr>
                <w:rFonts w:ascii="Arial Narrow" w:hAnsi="Arial Narrow"/>
                <w:color w:val="0000FF"/>
                <w:sz w:val="10"/>
                <w:szCs w:val="10"/>
              </w:rPr>
              <w:t xml:space="preserve"> on floating rate loan / </w:t>
            </w:r>
            <w:r w:rsidRPr="00A71D84">
              <w:rPr>
                <w:rFonts w:ascii="Arial Narrow" w:hAnsi="Arial Narrow"/>
                <w:color w:val="00B050"/>
                <w:sz w:val="10"/>
                <w:szCs w:val="10"/>
              </w:rPr>
              <w:t>asset</w:t>
            </w:r>
            <w:r>
              <w:rPr>
                <w:rFonts w:ascii="Arial Narrow" w:hAnsi="Arial Narrow"/>
                <w:color w:val="00B050"/>
                <w:sz w:val="10"/>
                <w:szCs w:val="10"/>
              </w:rPr>
              <w:t xml:space="preserve"> </w:t>
            </w:r>
            <w:r w:rsidRPr="00A71D84">
              <w:rPr>
                <w:rFonts w:ascii="Arial Narrow" w:hAnsi="Arial Narrow"/>
                <w:color w:val="0000FF"/>
                <w:sz w:val="10"/>
                <w:szCs w:val="10"/>
              </w:rPr>
              <w:t xml:space="preserve">= </w:t>
            </w:r>
            <w:r w:rsidRPr="00A71D84">
              <w:rPr>
                <w:rFonts w:ascii="Arial Narrow" w:hAnsi="Arial Narrow"/>
                <w:color w:val="0000FF"/>
                <w:sz w:val="10"/>
                <w:szCs w:val="10"/>
                <w:u w:val="single"/>
              </w:rPr>
              <w:t>a1</w:t>
            </w:r>
          </w:p>
        </w:tc>
      </w:tr>
      <w:tr w:rsidR="004314C9" w:rsidTr="004314C9">
        <w:trPr>
          <w:trHeight w:val="456"/>
        </w:trPr>
        <w:tc>
          <w:tcPr>
            <w:tcW w:w="2700" w:type="dxa"/>
          </w:tcPr>
          <w:p w:rsidR="004314C9" w:rsidRPr="00035FD0" w:rsidRDefault="004314C9" w:rsidP="003325C9">
            <w:pPr>
              <w:rPr>
                <w:rFonts w:ascii="Arial Narrow" w:hAnsi="Arial Narrow" w:cs="Arial"/>
                <w:sz w:val="10"/>
                <w:szCs w:val="10"/>
              </w:rPr>
            </w:pPr>
            <w:r w:rsidRPr="00C20FB8">
              <w:rPr>
                <w:rFonts w:ascii="Arial Narrow" w:hAnsi="Arial Narrow" w:cs="Arial"/>
                <w:b/>
                <w:sz w:val="10"/>
                <w:szCs w:val="10"/>
              </w:rPr>
              <w:t>Dr</w:t>
            </w:r>
            <w:r w:rsidRPr="00035FD0">
              <w:rPr>
                <w:rFonts w:ascii="Arial Narrow" w:hAnsi="Arial Narrow" w:cs="Arial"/>
                <w:sz w:val="10"/>
                <w:szCs w:val="10"/>
              </w:rPr>
              <w:t xml:space="preserve"> i/r swap asset</w:t>
            </w:r>
            <w:r>
              <w:rPr>
                <w:rFonts w:ascii="Arial Narrow" w:hAnsi="Arial Narrow" w:cs="Arial"/>
                <w:sz w:val="10"/>
                <w:szCs w:val="10"/>
              </w:rPr>
              <w:t xml:space="preserve"> </w:t>
            </w:r>
            <w:r w:rsidRPr="00C20FB8">
              <w:rPr>
                <w:rFonts w:ascii="Arial Narrow" w:hAnsi="Arial Narrow" w:cs="Arial"/>
                <w:b/>
                <w:sz w:val="10"/>
                <w:szCs w:val="10"/>
              </w:rPr>
              <w:t>Cr</w:t>
            </w:r>
            <w:r w:rsidRPr="00035FD0">
              <w:rPr>
                <w:rFonts w:ascii="Arial Narrow" w:hAnsi="Arial Narrow" w:cs="Arial"/>
                <w:sz w:val="10"/>
                <w:szCs w:val="10"/>
              </w:rPr>
              <w:t xml:space="preserve"> FV gain (PL)</w:t>
            </w:r>
          </w:p>
          <w:p w:rsidR="004314C9" w:rsidRDefault="004314C9" w:rsidP="003325C9">
            <w:pPr>
              <w:rPr>
                <w:rFonts w:ascii="Arial Narrow" w:hAnsi="Arial Narrow" w:cs="Arial"/>
                <w:color w:val="0000FF"/>
                <w:sz w:val="10"/>
                <w:szCs w:val="10"/>
              </w:rPr>
            </w:pPr>
            <w:r w:rsidRPr="00035FD0">
              <w:rPr>
                <w:rFonts w:ascii="Arial Narrow" w:hAnsi="Arial Narrow" w:cs="Arial"/>
                <w:color w:val="0000FF"/>
                <w:sz w:val="10"/>
                <w:szCs w:val="10"/>
              </w:rPr>
              <w:t>FV gain on swap = FV1 – 0</w:t>
            </w:r>
          </w:p>
          <w:p w:rsidR="004314C9" w:rsidRPr="00035FD0" w:rsidRDefault="004314C9" w:rsidP="00035FD0">
            <w:pPr>
              <w:rPr>
                <w:rFonts w:ascii="Arial Narrow" w:hAnsi="Arial Narrow" w:cs="Arial"/>
                <w:sz w:val="10"/>
                <w:szCs w:val="10"/>
              </w:rPr>
            </w:pPr>
            <w:r w:rsidRPr="00C20FB8">
              <w:rPr>
                <w:rFonts w:ascii="Arial Narrow" w:hAnsi="Arial Narrow" w:cs="Arial"/>
                <w:b/>
                <w:sz w:val="10"/>
                <w:szCs w:val="10"/>
              </w:rPr>
              <w:t>Dr</w:t>
            </w:r>
            <w:r>
              <w:rPr>
                <w:rFonts w:ascii="Arial Narrow" w:hAnsi="Arial Narrow" w:cs="Arial"/>
                <w:sz w:val="10"/>
                <w:szCs w:val="10"/>
              </w:rPr>
              <w:t xml:space="preserve"> FV loss (PL) </w:t>
            </w:r>
            <w:r w:rsidRPr="00C20FB8">
              <w:rPr>
                <w:rFonts w:ascii="Arial Narrow" w:hAnsi="Arial Narrow" w:cs="Arial"/>
                <w:b/>
                <w:sz w:val="10"/>
                <w:szCs w:val="10"/>
              </w:rPr>
              <w:t>Cr</w:t>
            </w:r>
            <w:r>
              <w:rPr>
                <w:rFonts w:ascii="Arial Narrow" w:hAnsi="Arial Narrow" w:cs="Arial"/>
                <w:sz w:val="10"/>
                <w:szCs w:val="10"/>
              </w:rPr>
              <w:t xml:space="preserve"> Fixed rate debt (BS) </w:t>
            </w:r>
          </w:p>
          <w:p w:rsidR="004314C9" w:rsidRPr="004314C9" w:rsidRDefault="004314C9" w:rsidP="003325C9">
            <w:pPr>
              <w:rPr>
                <w:rFonts w:ascii="Arial Narrow" w:hAnsi="Arial Narrow"/>
                <w:b/>
                <w:sz w:val="10"/>
                <w:szCs w:val="12"/>
                <w:highlight w:val="yellow"/>
                <w:u w:val="single"/>
              </w:rPr>
            </w:pPr>
            <w:r>
              <w:rPr>
                <w:rFonts w:ascii="Arial Narrow" w:hAnsi="Arial Narrow" w:cs="Arial"/>
                <w:color w:val="0000FF"/>
                <w:sz w:val="10"/>
                <w:szCs w:val="10"/>
              </w:rPr>
              <w:t xml:space="preserve">FV loss on hedged item </w:t>
            </w:r>
            <w:r w:rsidRPr="00035FD0">
              <w:rPr>
                <w:rFonts w:ascii="Arial Narrow" w:hAnsi="Arial Narrow" w:cs="Arial"/>
                <w:color w:val="0000FF"/>
                <w:sz w:val="10"/>
                <w:szCs w:val="10"/>
              </w:rPr>
              <w:t>= FV1 –</w:t>
            </w:r>
            <w:r>
              <w:rPr>
                <w:rFonts w:ascii="Arial Narrow" w:hAnsi="Arial Narrow" w:cs="Arial"/>
                <w:color w:val="0000FF"/>
                <w:sz w:val="10"/>
                <w:szCs w:val="10"/>
              </w:rPr>
              <w:t xml:space="preserve"> 0</w:t>
            </w:r>
          </w:p>
        </w:tc>
        <w:tc>
          <w:tcPr>
            <w:tcW w:w="2716" w:type="dxa"/>
            <w:gridSpan w:val="2"/>
          </w:tcPr>
          <w:p w:rsidR="004314C9" w:rsidRPr="00A71D84" w:rsidRDefault="004314C9" w:rsidP="00A71D84">
            <w:pPr>
              <w:rPr>
                <w:rFonts w:ascii="Arial Narrow" w:hAnsi="Arial Narrow"/>
                <w:sz w:val="10"/>
                <w:szCs w:val="10"/>
              </w:rPr>
            </w:pPr>
            <w:r w:rsidRPr="00C20FB8">
              <w:rPr>
                <w:rFonts w:ascii="Arial Narrow" w:hAnsi="Arial Narrow"/>
                <w:b/>
                <w:sz w:val="10"/>
                <w:szCs w:val="10"/>
              </w:rPr>
              <w:t>Dr</w:t>
            </w:r>
            <w:r w:rsidRPr="00A71D84">
              <w:rPr>
                <w:rFonts w:ascii="Arial Narrow" w:hAnsi="Arial Narrow"/>
                <w:sz w:val="10"/>
                <w:szCs w:val="10"/>
              </w:rPr>
              <w:t xml:space="preserve"> F</w:t>
            </w:r>
            <w:r>
              <w:rPr>
                <w:rFonts w:ascii="Arial Narrow" w:hAnsi="Arial Narrow"/>
                <w:sz w:val="10"/>
                <w:szCs w:val="10"/>
              </w:rPr>
              <w:t>V adjustment</w:t>
            </w:r>
            <w:r w:rsidRPr="00A71D84">
              <w:rPr>
                <w:rFonts w:ascii="Arial Narrow" w:hAnsi="Arial Narrow"/>
                <w:sz w:val="10"/>
                <w:szCs w:val="10"/>
              </w:rPr>
              <w:t xml:space="preserve"> </w:t>
            </w:r>
            <w:r w:rsidRPr="00A71D84">
              <w:rPr>
                <w:rFonts w:ascii="Arial Narrow" w:hAnsi="Arial Narrow"/>
                <w:color w:val="FF0000"/>
                <w:sz w:val="10"/>
                <w:szCs w:val="10"/>
              </w:rPr>
              <w:t>(OCI)</w:t>
            </w:r>
          </w:p>
          <w:p w:rsidR="004314C9" w:rsidRDefault="004314C9" w:rsidP="00A71D84">
            <w:pPr>
              <w:rPr>
                <w:rFonts w:ascii="Arial Narrow" w:hAnsi="Arial Narrow"/>
                <w:sz w:val="10"/>
                <w:szCs w:val="10"/>
              </w:rPr>
            </w:pPr>
            <w:r w:rsidRPr="00C20FB8">
              <w:rPr>
                <w:rFonts w:ascii="Arial Narrow" w:hAnsi="Arial Narrow"/>
                <w:b/>
                <w:sz w:val="10"/>
                <w:szCs w:val="10"/>
              </w:rPr>
              <w:t>Cr</w:t>
            </w:r>
            <w:r w:rsidRPr="00A71D84">
              <w:rPr>
                <w:rFonts w:ascii="Arial Narrow" w:hAnsi="Arial Narrow"/>
                <w:sz w:val="10"/>
                <w:szCs w:val="10"/>
              </w:rPr>
              <w:t xml:space="preserve"> </w:t>
            </w:r>
            <w:r>
              <w:rPr>
                <w:rFonts w:ascii="Arial Narrow" w:hAnsi="Arial Narrow"/>
                <w:sz w:val="10"/>
                <w:szCs w:val="10"/>
              </w:rPr>
              <w:t>i/r swap liability</w:t>
            </w:r>
          </w:p>
          <w:p w:rsidR="004314C9" w:rsidRDefault="004314C9" w:rsidP="00C20FB8">
            <w:pPr>
              <w:rPr>
                <w:rFonts w:ascii="Arial Narrow" w:hAnsi="Arial Narrow"/>
                <w:b/>
                <w:sz w:val="10"/>
                <w:szCs w:val="12"/>
              </w:rPr>
            </w:pPr>
            <w:r w:rsidRPr="00A71D84">
              <w:rPr>
                <w:rFonts w:ascii="Arial Narrow" w:hAnsi="Arial Narrow"/>
                <w:color w:val="0000FF"/>
                <w:sz w:val="10"/>
                <w:szCs w:val="10"/>
              </w:rPr>
              <w:t>Unfavorable FV adjustment = (FV1-0)</w:t>
            </w:r>
            <w:r>
              <w:rPr>
                <w:rFonts w:ascii="Arial Narrow" w:hAnsi="Arial Narrow"/>
                <w:color w:val="0000FF"/>
                <w:sz w:val="10"/>
                <w:szCs w:val="10"/>
              </w:rPr>
              <w:t xml:space="preserve"> </w:t>
            </w:r>
            <w:r w:rsidRPr="00A71D84">
              <w:rPr>
                <w:rFonts w:ascii="Arial Narrow" w:hAnsi="Arial Narrow"/>
                <w:color w:val="FF0000"/>
                <w:sz w:val="10"/>
                <w:szCs w:val="10"/>
              </w:rPr>
              <w:t xml:space="preserve">*If favorable, swop around </w:t>
            </w:r>
          </w:p>
        </w:tc>
      </w:tr>
      <w:tr w:rsidR="00C20FB8" w:rsidTr="004314C9">
        <w:trPr>
          <w:trHeight w:val="352"/>
        </w:trPr>
        <w:tc>
          <w:tcPr>
            <w:tcW w:w="2700" w:type="dxa"/>
          </w:tcPr>
          <w:p w:rsidR="00C20FB8" w:rsidRPr="00C20FB8" w:rsidRDefault="00C20FB8" w:rsidP="003325C9">
            <w:pPr>
              <w:rPr>
                <w:rFonts w:ascii="Arial Narrow" w:hAnsi="Arial Narrow"/>
                <w:b/>
                <w:sz w:val="10"/>
                <w:szCs w:val="12"/>
                <w:u w:val="single"/>
              </w:rPr>
            </w:pPr>
            <w:r w:rsidRPr="004314C9">
              <w:rPr>
                <w:rFonts w:ascii="Arial Narrow" w:hAnsi="Arial Narrow"/>
                <w:b/>
                <w:sz w:val="10"/>
                <w:szCs w:val="12"/>
                <w:highlight w:val="yellow"/>
                <w:u w:val="single"/>
              </w:rPr>
              <w:t>3. Period 2</w:t>
            </w:r>
          </w:p>
          <w:p w:rsidR="00C20FB8" w:rsidRDefault="00C20FB8" w:rsidP="00E562AE">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i/r expense</w:t>
            </w:r>
            <w:r w:rsidR="004314C9">
              <w:rPr>
                <w:rFonts w:ascii="Arial Narrow" w:hAnsi="Arial Narrow"/>
                <w:sz w:val="10"/>
                <w:szCs w:val="12"/>
              </w:rPr>
              <w:t xml:space="preserve"> </w:t>
            </w:r>
            <w:r w:rsidRPr="004314C9">
              <w:rPr>
                <w:rFonts w:ascii="Arial Narrow" w:hAnsi="Arial Narrow"/>
                <w:b/>
                <w:sz w:val="10"/>
                <w:szCs w:val="12"/>
              </w:rPr>
              <w:t>Cr</w:t>
            </w:r>
            <w:r>
              <w:rPr>
                <w:rFonts w:ascii="Arial Narrow" w:hAnsi="Arial Narrow"/>
                <w:sz w:val="10"/>
                <w:szCs w:val="12"/>
              </w:rPr>
              <w:t xml:space="preserve"> Cash / accrued i/r</w:t>
            </w:r>
          </w:p>
          <w:p w:rsidR="00C20FB8" w:rsidRPr="00512493" w:rsidRDefault="00C20FB8" w:rsidP="00E562AE">
            <w:pPr>
              <w:rPr>
                <w:rFonts w:ascii="Arial Narrow" w:hAnsi="Arial Narrow"/>
                <w:sz w:val="10"/>
                <w:szCs w:val="12"/>
              </w:rPr>
            </w:pPr>
            <w:r w:rsidRPr="00035FD0">
              <w:rPr>
                <w:rFonts w:ascii="Arial Narrow" w:hAnsi="Arial Narrow"/>
                <w:color w:val="0000FF"/>
                <w:sz w:val="10"/>
                <w:szCs w:val="10"/>
              </w:rPr>
              <w:t xml:space="preserve">i/r </w:t>
            </w:r>
            <w:proofErr w:type="spellStart"/>
            <w:r w:rsidRPr="00035FD0">
              <w:rPr>
                <w:rFonts w:ascii="Arial Narrow" w:hAnsi="Arial Narrow"/>
                <w:color w:val="0000FF"/>
                <w:sz w:val="10"/>
                <w:szCs w:val="10"/>
              </w:rPr>
              <w:t>pmt</w:t>
            </w:r>
            <w:proofErr w:type="spellEnd"/>
            <w:r w:rsidRPr="00035FD0">
              <w:rPr>
                <w:rFonts w:ascii="Arial Narrow" w:hAnsi="Arial Narrow"/>
                <w:color w:val="0000FF"/>
                <w:sz w:val="10"/>
                <w:szCs w:val="10"/>
              </w:rPr>
              <w:t xml:space="preserve"> on fixed rate loan = </w:t>
            </w:r>
            <w:r w:rsidRPr="00A71D84">
              <w:rPr>
                <w:rFonts w:ascii="Arial Narrow" w:hAnsi="Arial Narrow" w:cs="Arial"/>
                <w:color w:val="0000FF"/>
                <w:sz w:val="10"/>
                <w:szCs w:val="10"/>
                <w:u w:val="single"/>
              </w:rPr>
              <w:t>x0% * Principal</w:t>
            </w:r>
          </w:p>
        </w:tc>
        <w:tc>
          <w:tcPr>
            <w:tcW w:w="2716" w:type="dxa"/>
            <w:gridSpan w:val="2"/>
          </w:tcPr>
          <w:p w:rsidR="004314C9" w:rsidRDefault="004314C9" w:rsidP="00A71D84">
            <w:pPr>
              <w:rPr>
                <w:rFonts w:ascii="Arial Narrow" w:hAnsi="Arial Narrow"/>
                <w:b/>
                <w:sz w:val="10"/>
                <w:szCs w:val="12"/>
              </w:rPr>
            </w:pPr>
          </w:p>
          <w:p w:rsidR="00C20FB8" w:rsidRDefault="00C20FB8" w:rsidP="00A71D84">
            <w:pPr>
              <w:rPr>
                <w:rFonts w:ascii="Arial Narrow" w:hAnsi="Arial Narrow"/>
                <w:sz w:val="10"/>
                <w:szCs w:val="12"/>
              </w:rPr>
            </w:pPr>
            <w:r w:rsidRPr="004314C9">
              <w:rPr>
                <w:rFonts w:ascii="Arial Narrow" w:hAnsi="Arial Narrow"/>
                <w:b/>
                <w:sz w:val="10"/>
                <w:szCs w:val="12"/>
              </w:rPr>
              <w:t>Dr</w:t>
            </w:r>
            <w:r>
              <w:rPr>
                <w:rFonts w:ascii="Arial Narrow" w:hAnsi="Arial Narrow"/>
                <w:sz w:val="10"/>
                <w:szCs w:val="12"/>
              </w:rPr>
              <w:t xml:space="preserve"> i/r</w:t>
            </w:r>
            <w:r w:rsidRPr="007A2434">
              <w:rPr>
                <w:rFonts w:ascii="Arial Narrow" w:hAnsi="Arial Narrow"/>
                <w:sz w:val="10"/>
                <w:szCs w:val="12"/>
              </w:rPr>
              <w:t xml:space="preserve"> </w:t>
            </w:r>
            <w:r>
              <w:rPr>
                <w:rFonts w:ascii="Arial Narrow" w:hAnsi="Arial Narrow"/>
                <w:sz w:val="10"/>
                <w:szCs w:val="12"/>
              </w:rPr>
              <w:t xml:space="preserve">expense / </w:t>
            </w:r>
            <w:r w:rsidRPr="00035FD0">
              <w:rPr>
                <w:rFonts w:ascii="Arial Narrow" w:hAnsi="Arial Narrow"/>
                <w:color w:val="00B050"/>
                <w:sz w:val="10"/>
                <w:szCs w:val="12"/>
              </w:rPr>
              <w:t>receivable</w:t>
            </w:r>
            <w:r w:rsidR="004314C9">
              <w:rPr>
                <w:rFonts w:ascii="Arial Narrow" w:hAnsi="Arial Narrow"/>
                <w:color w:val="00B050"/>
                <w:sz w:val="10"/>
                <w:szCs w:val="12"/>
              </w:rPr>
              <w:t xml:space="preserve"> </w:t>
            </w:r>
            <w:r w:rsidRPr="004314C9">
              <w:rPr>
                <w:rFonts w:ascii="Arial Narrow" w:hAnsi="Arial Narrow"/>
                <w:b/>
                <w:sz w:val="10"/>
                <w:szCs w:val="12"/>
              </w:rPr>
              <w:t>Cr</w:t>
            </w:r>
            <w:r>
              <w:rPr>
                <w:rFonts w:ascii="Arial Narrow" w:hAnsi="Arial Narrow"/>
                <w:sz w:val="10"/>
                <w:szCs w:val="12"/>
              </w:rPr>
              <w:t xml:space="preserve"> Cash / accrued i/r / </w:t>
            </w:r>
            <w:r w:rsidRPr="00035FD0">
              <w:rPr>
                <w:rFonts w:ascii="Arial Narrow" w:hAnsi="Arial Narrow"/>
                <w:color w:val="00B050"/>
                <w:sz w:val="10"/>
                <w:szCs w:val="12"/>
              </w:rPr>
              <w:t>i/r income</w:t>
            </w:r>
          </w:p>
          <w:p w:rsidR="00C20FB8" w:rsidRPr="00A71D84" w:rsidRDefault="00C20FB8" w:rsidP="00A71D84">
            <w:pPr>
              <w:rPr>
                <w:rFonts w:ascii="Arial Narrow" w:hAnsi="Arial Narrow"/>
                <w:sz w:val="10"/>
                <w:szCs w:val="12"/>
              </w:rPr>
            </w:pPr>
            <w:r>
              <w:rPr>
                <w:rFonts w:ascii="Arial Narrow" w:hAnsi="Arial Narrow"/>
                <w:color w:val="0000FF"/>
                <w:sz w:val="10"/>
                <w:szCs w:val="10"/>
              </w:rPr>
              <w:t xml:space="preserve">i/r </w:t>
            </w:r>
            <w:proofErr w:type="spellStart"/>
            <w:r>
              <w:rPr>
                <w:rFonts w:ascii="Arial Narrow" w:hAnsi="Arial Narrow"/>
                <w:color w:val="0000FF"/>
                <w:sz w:val="10"/>
                <w:szCs w:val="10"/>
              </w:rPr>
              <w:t>pmt</w:t>
            </w:r>
            <w:proofErr w:type="spellEnd"/>
            <w:r>
              <w:rPr>
                <w:rFonts w:ascii="Arial Narrow" w:hAnsi="Arial Narrow"/>
                <w:color w:val="0000FF"/>
                <w:sz w:val="10"/>
                <w:szCs w:val="10"/>
              </w:rPr>
              <w:t xml:space="preserve"> / </w:t>
            </w:r>
            <w:r w:rsidRPr="00A71D84">
              <w:rPr>
                <w:rFonts w:ascii="Arial Narrow" w:hAnsi="Arial Narrow"/>
                <w:color w:val="00B050"/>
                <w:sz w:val="10"/>
                <w:szCs w:val="10"/>
              </w:rPr>
              <w:t>receipt</w:t>
            </w:r>
            <w:r>
              <w:rPr>
                <w:rFonts w:ascii="Arial Narrow" w:hAnsi="Arial Narrow"/>
                <w:color w:val="0000FF"/>
                <w:sz w:val="10"/>
                <w:szCs w:val="10"/>
              </w:rPr>
              <w:t xml:space="preserve"> on floating rate loan / </w:t>
            </w:r>
            <w:r w:rsidRPr="00A71D84">
              <w:rPr>
                <w:rFonts w:ascii="Arial Narrow" w:hAnsi="Arial Narrow"/>
                <w:color w:val="00B050"/>
                <w:sz w:val="10"/>
                <w:szCs w:val="10"/>
              </w:rPr>
              <w:t>asset</w:t>
            </w:r>
            <w:r>
              <w:rPr>
                <w:rFonts w:ascii="Arial Narrow" w:hAnsi="Arial Narrow"/>
                <w:color w:val="00B050"/>
                <w:sz w:val="10"/>
                <w:szCs w:val="10"/>
              </w:rPr>
              <w:t xml:space="preserve"> </w:t>
            </w:r>
            <w:r w:rsidRPr="00A71D84">
              <w:rPr>
                <w:rFonts w:ascii="Arial Narrow" w:hAnsi="Arial Narrow"/>
                <w:color w:val="0000FF"/>
                <w:sz w:val="10"/>
                <w:szCs w:val="10"/>
              </w:rPr>
              <w:t xml:space="preserve">= </w:t>
            </w:r>
            <w:r w:rsidRPr="00A71D84">
              <w:rPr>
                <w:rFonts w:ascii="Arial Narrow" w:hAnsi="Arial Narrow"/>
                <w:color w:val="0000FF"/>
                <w:sz w:val="10"/>
                <w:szCs w:val="10"/>
                <w:u w:val="single"/>
              </w:rPr>
              <w:t>a</w:t>
            </w:r>
            <w:r>
              <w:rPr>
                <w:rFonts w:ascii="Arial Narrow" w:hAnsi="Arial Narrow"/>
                <w:color w:val="0000FF"/>
                <w:sz w:val="10"/>
                <w:szCs w:val="10"/>
                <w:u w:val="single"/>
              </w:rPr>
              <w:t>2</w:t>
            </w:r>
          </w:p>
        </w:tc>
      </w:tr>
      <w:tr w:rsidR="004314C9" w:rsidTr="003865F4">
        <w:trPr>
          <w:trHeight w:val="249"/>
        </w:trPr>
        <w:tc>
          <w:tcPr>
            <w:tcW w:w="2700" w:type="dxa"/>
          </w:tcPr>
          <w:p w:rsidR="004314C9" w:rsidRPr="002A46C3" w:rsidRDefault="004314C9" w:rsidP="00E562AE">
            <w:pPr>
              <w:rPr>
                <w:rFonts w:ascii="Arial Narrow" w:hAnsi="Arial Narrow"/>
                <w:sz w:val="10"/>
                <w:szCs w:val="12"/>
              </w:rPr>
            </w:pPr>
            <w:r w:rsidRPr="004314C9">
              <w:rPr>
                <w:rFonts w:ascii="Arial Narrow" w:hAnsi="Arial Narrow"/>
                <w:b/>
                <w:sz w:val="10"/>
                <w:szCs w:val="12"/>
              </w:rPr>
              <w:t>Dr</w:t>
            </w:r>
            <w:r w:rsidRPr="00A71D84">
              <w:rPr>
                <w:rFonts w:ascii="Arial Narrow" w:hAnsi="Arial Narrow"/>
                <w:sz w:val="10"/>
                <w:szCs w:val="12"/>
              </w:rPr>
              <w:t xml:space="preserve"> </w:t>
            </w:r>
            <w:r w:rsidRPr="00E562AE">
              <w:rPr>
                <w:rFonts w:ascii="Arial Narrow" w:hAnsi="Arial Narrow"/>
                <w:sz w:val="10"/>
                <w:szCs w:val="12"/>
              </w:rPr>
              <w:t>Cash</w:t>
            </w:r>
            <w:r>
              <w:rPr>
                <w:rFonts w:ascii="Arial Narrow" w:hAnsi="Arial Narrow"/>
                <w:sz w:val="10"/>
                <w:szCs w:val="12"/>
              </w:rPr>
              <w:t xml:space="preserve"> </w:t>
            </w:r>
            <w:r w:rsidRPr="004314C9">
              <w:rPr>
                <w:rFonts w:ascii="Arial Narrow" w:hAnsi="Arial Narrow"/>
                <w:b/>
                <w:sz w:val="10"/>
                <w:szCs w:val="12"/>
              </w:rPr>
              <w:t>Cr</w:t>
            </w:r>
            <w:r w:rsidRPr="00A71D84">
              <w:rPr>
                <w:rFonts w:ascii="Arial Narrow" w:hAnsi="Arial Narrow"/>
                <w:sz w:val="10"/>
                <w:szCs w:val="12"/>
              </w:rPr>
              <w:t xml:space="preserve"> </w:t>
            </w:r>
            <w:r>
              <w:rPr>
                <w:rFonts w:ascii="Arial Narrow" w:hAnsi="Arial Narrow"/>
                <w:sz w:val="10"/>
                <w:szCs w:val="12"/>
              </w:rPr>
              <w:t xml:space="preserve">Interest expense </w:t>
            </w:r>
          </w:p>
          <w:p w:rsidR="004314C9" w:rsidRPr="004314C9" w:rsidRDefault="003865F4" w:rsidP="00E562AE">
            <w:pPr>
              <w:rPr>
                <w:rFonts w:ascii="Arial Narrow" w:hAnsi="Arial Narrow"/>
                <w:color w:val="0000FF"/>
                <w:sz w:val="10"/>
                <w:szCs w:val="12"/>
              </w:rPr>
            </w:pPr>
            <w:r w:rsidRPr="004314C9">
              <w:rPr>
                <w:rFonts w:ascii="Arial Narrow" w:hAnsi="Arial Narrow"/>
                <w:b/>
                <w:noProof/>
                <w:sz w:val="10"/>
                <w:szCs w:val="12"/>
                <w:lang w:eastAsia="zh-CN"/>
              </w:rPr>
              <mc:AlternateContent>
                <mc:Choice Requires="wps">
                  <w:drawing>
                    <wp:anchor distT="0" distB="0" distL="114300" distR="114300" simplePos="0" relativeHeight="251671552" behindDoc="0" locked="0" layoutInCell="1" allowOverlap="1" wp14:anchorId="25EB57C7" wp14:editId="50934003">
                      <wp:simplePos x="0" y="0"/>
                      <wp:positionH relativeFrom="column">
                        <wp:posOffset>926465</wp:posOffset>
                      </wp:positionH>
                      <wp:positionV relativeFrom="paragraph">
                        <wp:posOffset>-3810</wp:posOffset>
                      </wp:positionV>
                      <wp:extent cx="680720" cy="61595"/>
                      <wp:effectExtent l="38100" t="38100" r="62230" b="90805"/>
                      <wp:wrapNone/>
                      <wp:docPr id="2" name="Left-Right Arrow 2"/>
                      <wp:cNvGraphicFramePr/>
                      <a:graphic xmlns:a="http://schemas.openxmlformats.org/drawingml/2006/main">
                        <a:graphicData uri="http://schemas.microsoft.com/office/word/2010/wordprocessingShape">
                          <wps:wsp>
                            <wps:cNvSpPr/>
                            <wps:spPr>
                              <a:xfrm>
                                <a:off x="0" y="0"/>
                                <a:ext cx="680720" cy="61595"/>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72.95pt;margin-top:-.3pt;width:53.6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" adj="977" fillcolor="#a5d5e2 [1624]" strokecolor="#40a7c2 [3048]">
                      <v:fill color2="#e4f2f6 [504]" rotate="t" angle="180" colors="0 #9eeaff;22938f #bbefff;1 #e4f9ff" focus="100%" type="gradient"/>
                      <v:shadow on="t" color="black" opacity="24903f" origin=",.5" offset="0,.55556mm"/>
                    </v:shape>
                  </w:pict>
                </mc:Fallback>
              </mc:AlternateContent>
            </w:r>
            <w:r w:rsidR="004314C9" w:rsidRPr="003710EA">
              <w:rPr>
                <w:rFonts w:ascii="Arial Narrow" w:hAnsi="Arial Narrow"/>
                <w:color w:val="FF0000"/>
                <w:sz w:val="10"/>
                <w:szCs w:val="12"/>
                <w:highlight w:val="yellow"/>
              </w:rPr>
              <w:t>Receipt</w:t>
            </w:r>
            <w:r w:rsidR="004314C9" w:rsidRPr="003710EA">
              <w:rPr>
                <w:rFonts w:ascii="Arial Narrow" w:hAnsi="Arial Narrow"/>
                <w:color w:val="0000FF"/>
                <w:sz w:val="10"/>
                <w:szCs w:val="12"/>
                <w:highlight w:val="yellow"/>
              </w:rPr>
              <w:t xml:space="preserve"> of swap differential = (a2 – b)</w:t>
            </w:r>
          </w:p>
        </w:tc>
        <w:tc>
          <w:tcPr>
            <w:tcW w:w="2716" w:type="dxa"/>
            <w:gridSpan w:val="2"/>
          </w:tcPr>
          <w:p w:rsidR="004314C9" w:rsidRDefault="004314C9" w:rsidP="00A71D84">
            <w:pPr>
              <w:rPr>
                <w:rFonts w:ascii="Arial Narrow" w:hAnsi="Arial Narrow"/>
                <w:color w:val="00B050"/>
                <w:sz w:val="10"/>
                <w:szCs w:val="12"/>
              </w:rPr>
            </w:pPr>
            <w:r w:rsidRPr="004314C9">
              <w:rPr>
                <w:rFonts w:ascii="Arial Narrow" w:hAnsi="Arial Narrow"/>
                <w:b/>
                <w:sz w:val="10"/>
                <w:szCs w:val="12"/>
              </w:rPr>
              <w:t>Dr</w:t>
            </w:r>
            <w:r w:rsidRPr="00A71D84">
              <w:rPr>
                <w:rFonts w:ascii="Arial Narrow" w:hAnsi="Arial Narrow"/>
                <w:sz w:val="10"/>
                <w:szCs w:val="12"/>
              </w:rPr>
              <w:t xml:space="preserve"> </w:t>
            </w:r>
            <w:r>
              <w:rPr>
                <w:rFonts w:ascii="Arial Narrow" w:hAnsi="Arial Narrow"/>
                <w:sz w:val="10"/>
                <w:szCs w:val="12"/>
              </w:rPr>
              <w:t xml:space="preserve">Interest expense </w:t>
            </w:r>
            <w:r w:rsidRPr="00A71D84">
              <w:rPr>
                <w:rFonts w:ascii="Arial Narrow" w:hAnsi="Arial Narrow"/>
                <w:sz w:val="10"/>
                <w:szCs w:val="12"/>
              </w:rPr>
              <w:t>/</w:t>
            </w:r>
            <w:r>
              <w:rPr>
                <w:rFonts w:ascii="Arial Narrow" w:hAnsi="Arial Narrow"/>
                <w:sz w:val="10"/>
                <w:szCs w:val="12"/>
              </w:rPr>
              <w:t xml:space="preserve"> </w:t>
            </w:r>
            <w:r w:rsidRPr="00A71D84">
              <w:rPr>
                <w:rFonts w:ascii="Arial Narrow" w:hAnsi="Arial Narrow"/>
                <w:color w:val="00B050"/>
                <w:sz w:val="10"/>
                <w:szCs w:val="12"/>
              </w:rPr>
              <w:t>interest</w:t>
            </w:r>
            <w:r>
              <w:rPr>
                <w:rFonts w:ascii="Arial Narrow" w:hAnsi="Arial Narrow"/>
                <w:sz w:val="10"/>
                <w:szCs w:val="12"/>
              </w:rPr>
              <w:t xml:space="preserve"> </w:t>
            </w:r>
            <w:r w:rsidRPr="00A71D84">
              <w:rPr>
                <w:rFonts w:ascii="Arial Narrow" w:hAnsi="Arial Narrow"/>
                <w:color w:val="00B050"/>
                <w:sz w:val="10"/>
                <w:szCs w:val="12"/>
              </w:rPr>
              <w:t>income</w:t>
            </w:r>
            <w:r>
              <w:rPr>
                <w:rFonts w:ascii="Arial Narrow" w:hAnsi="Arial Narrow"/>
                <w:color w:val="00B050"/>
                <w:sz w:val="10"/>
                <w:szCs w:val="12"/>
              </w:rPr>
              <w:t xml:space="preserve"> </w:t>
            </w:r>
            <w:r w:rsidRPr="004314C9">
              <w:rPr>
                <w:rFonts w:ascii="Arial Narrow" w:hAnsi="Arial Narrow"/>
                <w:b/>
                <w:sz w:val="10"/>
                <w:szCs w:val="12"/>
              </w:rPr>
              <w:t>Cr</w:t>
            </w:r>
            <w:r w:rsidRPr="00A71D84">
              <w:rPr>
                <w:rFonts w:ascii="Arial Narrow" w:hAnsi="Arial Narrow"/>
                <w:sz w:val="10"/>
                <w:szCs w:val="12"/>
              </w:rPr>
              <w:t xml:space="preserve"> </w:t>
            </w:r>
            <w:r>
              <w:rPr>
                <w:rFonts w:ascii="Arial Narrow" w:hAnsi="Arial Narrow"/>
                <w:sz w:val="10"/>
                <w:szCs w:val="12"/>
              </w:rPr>
              <w:t xml:space="preserve">Cash </w:t>
            </w:r>
          </w:p>
          <w:p w:rsidR="004314C9" w:rsidRPr="004314C9" w:rsidRDefault="004314C9" w:rsidP="00A71D84">
            <w:pPr>
              <w:rPr>
                <w:rFonts w:ascii="Arial Narrow" w:hAnsi="Arial Narrow"/>
                <w:color w:val="0000FF"/>
                <w:sz w:val="10"/>
                <w:szCs w:val="12"/>
              </w:rPr>
            </w:pPr>
            <w:r w:rsidRPr="003710EA">
              <w:rPr>
                <w:rFonts w:ascii="Arial Narrow" w:hAnsi="Arial Narrow"/>
                <w:color w:val="FF0000"/>
                <w:sz w:val="10"/>
                <w:szCs w:val="12"/>
                <w:highlight w:val="yellow"/>
              </w:rPr>
              <w:t>Settlement</w:t>
            </w:r>
            <w:r w:rsidRPr="003710EA">
              <w:rPr>
                <w:rFonts w:ascii="Arial Narrow" w:hAnsi="Arial Narrow"/>
                <w:color w:val="0000FF"/>
                <w:sz w:val="10"/>
                <w:szCs w:val="12"/>
                <w:highlight w:val="yellow"/>
              </w:rPr>
              <w:t xml:space="preserve"> of swap differential = (a2 – b)</w:t>
            </w:r>
          </w:p>
        </w:tc>
      </w:tr>
      <w:tr w:rsidR="004314C9" w:rsidTr="00735367">
        <w:trPr>
          <w:trHeight w:val="465"/>
        </w:trPr>
        <w:tc>
          <w:tcPr>
            <w:tcW w:w="2700" w:type="dxa"/>
          </w:tcPr>
          <w:p w:rsidR="004314C9" w:rsidRPr="00035FD0" w:rsidRDefault="004314C9" w:rsidP="00E562AE">
            <w:pPr>
              <w:rPr>
                <w:rFonts w:ascii="Arial Narrow" w:hAnsi="Arial Narrow" w:cs="Arial"/>
                <w:sz w:val="10"/>
                <w:szCs w:val="10"/>
              </w:rPr>
            </w:pPr>
            <w:r w:rsidRPr="004314C9">
              <w:rPr>
                <w:rFonts w:ascii="Arial Narrow" w:hAnsi="Arial Narrow" w:cs="Arial"/>
                <w:b/>
                <w:sz w:val="10"/>
                <w:szCs w:val="10"/>
              </w:rPr>
              <w:t>Dr</w:t>
            </w:r>
            <w:r w:rsidRPr="00035FD0">
              <w:rPr>
                <w:rFonts w:ascii="Arial Narrow" w:hAnsi="Arial Narrow" w:cs="Arial"/>
                <w:sz w:val="10"/>
                <w:szCs w:val="10"/>
              </w:rPr>
              <w:t xml:space="preserve"> FV </w:t>
            </w:r>
            <w:r>
              <w:rPr>
                <w:rFonts w:ascii="Arial Narrow" w:hAnsi="Arial Narrow" w:cs="Arial"/>
                <w:sz w:val="10"/>
                <w:szCs w:val="10"/>
              </w:rPr>
              <w:t xml:space="preserve">loss </w:t>
            </w:r>
            <w:r w:rsidRPr="00035FD0">
              <w:rPr>
                <w:rFonts w:ascii="Arial Narrow" w:hAnsi="Arial Narrow" w:cs="Arial"/>
                <w:sz w:val="10"/>
                <w:szCs w:val="10"/>
              </w:rPr>
              <w:t xml:space="preserve">(PL) </w:t>
            </w:r>
            <w:r w:rsidRPr="004314C9">
              <w:rPr>
                <w:rFonts w:ascii="Arial Narrow" w:hAnsi="Arial Narrow" w:cs="Arial"/>
                <w:b/>
                <w:sz w:val="10"/>
                <w:szCs w:val="10"/>
              </w:rPr>
              <w:t>Cr</w:t>
            </w:r>
            <w:r w:rsidRPr="00035FD0">
              <w:rPr>
                <w:rFonts w:ascii="Arial Narrow" w:hAnsi="Arial Narrow" w:cs="Arial"/>
                <w:sz w:val="10"/>
                <w:szCs w:val="10"/>
              </w:rPr>
              <w:t xml:space="preserve"> i/r swap asset</w:t>
            </w:r>
            <w:r>
              <w:rPr>
                <w:rFonts w:ascii="Arial Narrow" w:hAnsi="Arial Narrow" w:cs="Arial"/>
                <w:sz w:val="10"/>
                <w:szCs w:val="10"/>
              </w:rPr>
              <w:t xml:space="preserve"> / liability</w:t>
            </w:r>
          </w:p>
          <w:p w:rsidR="004314C9" w:rsidRDefault="004314C9" w:rsidP="00E562AE">
            <w:pPr>
              <w:rPr>
                <w:rFonts w:ascii="Arial Narrow" w:hAnsi="Arial Narrow" w:cs="Arial"/>
                <w:color w:val="0000FF"/>
                <w:sz w:val="10"/>
                <w:szCs w:val="10"/>
              </w:rPr>
            </w:pPr>
            <w:r>
              <w:rPr>
                <w:rFonts w:ascii="Arial Narrow" w:hAnsi="Arial Narrow" w:cs="Arial"/>
                <w:color w:val="0000FF"/>
                <w:sz w:val="10"/>
                <w:szCs w:val="10"/>
              </w:rPr>
              <w:t xml:space="preserve">FV loss </w:t>
            </w:r>
            <w:r w:rsidRPr="00035FD0">
              <w:rPr>
                <w:rFonts w:ascii="Arial Narrow" w:hAnsi="Arial Narrow" w:cs="Arial"/>
                <w:color w:val="0000FF"/>
                <w:sz w:val="10"/>
                <w:szCs w:val="10"/>
              </w:rPr>
              <w:t>on swap = FV</w:t>
            </w:r>
            <w:r>
              <w:rPr>
                <w:rFonts w:ascii="Arial Narrow" w:hAnsi="Arial Narrow" w:cs="Arial"/>
                <w:color w:val="0000FF"/>
                <w:sz w:val="10"/>
                <w:szCs w:val="10"/>
              </w:rPr>
              <w:t>2</w:t>
            </w:r>
            <w:r w:rsidRPr="00035FD0">
              <w:rPr>
                <w:rFonts w:ascii="Arial Narrow" w:hAnsi="Arial Narrow" w:cs="Arial"/>
                <w:color w:val="0000FF"/>
                <w:sz w:val="10"/>
                <w:szCs w:val="10"/>
              </w:rPr>
              <w:t xml:space="preserve"> –</w:t>
            </w:r>
            <w:r>
              <w:rPr>
                <w:rFonts w:ascii="Arial Narrow" w:hAnsi="Arial Narrow" w:cs="Arial"/>
                <w:color w:val="0000FF"/>
                <w:sz w:val="10"/>
                <w:szCs w:val="10"/>
              </w:rPr>
              <w:t xml:space="preserve"> FV1</w:t>
            </w:r>
          </w:p>
          <w:p w:rsidR="004314C9" w:rsidRPr="00035FD0" w:rsidRDefault="004314C9" w:rsidP="00E562AE">
            <w:pPr>
              <w:rPr>
                <w:rFonts w:ascii="Arial Narrow" w:hAnsi="Arial Narrow" w:cs="Arial"/>
                <w:sz w:val="10"/>
                <w:szCs w:val="10"/>
              </w:rPr>
            </w:pPr>
            <w:r w:rsidRPr="004314C9">
              <w:rPr>
                <w:rFonts w:ascii="Arial Narrow" w:hAnsi="Arial Narrow" w:cs="Arial"/>
                <w:b/>
                <w:sz w:val="10"/>
                <w:szCs w:val="10"/>
              </w:rPr>
              <w:t>Dr</w:t>
            </w:r>
            <w:r>
              <w:rPr>
                <w:rFonts w:ascii="Arial Narrow" w:hAnsi="Arial Narrow" w:cs="Arial"/>
                <w:sz w:val="10"/>
                <w:szCs w:val="10"/>
              </w:rPr>
              <w:t xml:space="preserve"> Fixed rate debt (BS) </w:t>
            </w:r>
            <w:r w:rsidRPr="004314C9">
              <w:rPr>
                <w:rFonts w:ascii="Arial Narrow" w:hAnsi="Arial Narrow" w:cs="Arial"/>
                <w:b/>
                <w:sz w:val="10"/>
                <w:szCs w:val="10"/>
              </w:rPr>
              <w:t>Cr</w:t>
            </w:r>
            <w:r>
              <w:rPr>
                <w:rFonts w:ascii="Arial Narrow" w:hAnsi="Arial Narrow" w:cs="Arial"/>
                <w:sz w:val="10"/>
                <w:szCs w:val="10"/>
              </w:rPr>
              <w:t xml:space="preserve"> FV gain (PL)</w:t>
            </w:r>
          </w:p>
          <w:p w:rsidR="004314C9" w:rsidRDefault="004314C9" w:rsidP="00E562AE">
            <w:pPr>
              <w:rPr>
                <w:rFonts w:ascii="Arial Narrow" w:hAnsi="Arial Narrow"/>
                <w:sz w:val="10"/>
                <w:szCs w:val="12"/>
              </w:rPr>
            </w:pPr>
            <w:r>
              <w:rPr>
                <w:rFonts w:ascii="Arial Narrow" w:hAnsi="Arial Narrow" w:cs="Arial"/>
                <w:color w:val="0000FF"/>
                <w:sz w:val="10"/>
                <w:szCs w:val="10"/>
              </w:rPr>
              <w:t xml:space="preserve">FV gain on hedged item </w:t>
            </w:r>
            <w:r w:rsidRPr="00035FD0">
              <w:rPr>
                <w:rFonts w:ascii="Arial Narrow" w:hAnsi="Arial Narrow" w:cs="Arial"/>
                <w:color w:val="0000FF"/>
                <w:sz w:val="10"/>
                <w:szCs w:val="10"/>
              </w:rPr>
              <w:t>= FV</w:t>
            </w:r>
            <w:r>
              <w:rPr>
                <w:rFonts w:ascii="Arial Narrow" w:hAnsi="Arial Narrow" w:cs="Arial"/>
                <w:color w:val="0000FF"/>
                <w:sz w:val="10"/>
                <w:szCs w:val="10"/>
              </w:rPr>
              <w:t xml:space="preserve">2 – FV1 </w:t>
            </w:r>
          </w:p>
        </w:tc>
        <w:tc>
          <w:tcPr>
            <w:tcW w:w="2716" w:type="dxa"/>
            <w:gridSpan w:val="2"/>
          </w:tcPr>
          <w:p w:rsidR="004314C9" w:rsidRPr="00A71D84" w:rsidRDefault="004314C9" w:rsidP="00A71D84">
            <w:pPr>
              <w:rPr>
                <w:rFonts w:ascii="Arial Narrow" w:hAnsi="Arial Narrow"/>
                <w:sz w:val="10"/>
                <w:szCs w:val="10"/>
              </w:rPr>
            </w:pPr>
            <w:r w:rsidRPr="004314C9">
              <w:rPr>
                <w:rFonts w:ascii="Arial Narrow" w:hAnsi="Arial Narrow"/>
                <w:b/>
                <w:sz w:val="10"/>
                <w:szCs w:val="10"/>
              </w:rPr>
              <w:t>Dr</w:t>
            </w:r>
            <w:r w:rsidRPr="00A71D84">
              <w:rPr>
                <w:rFonts w:ascii="Arial Narrow" w:hAnsi="Arial Narrow"/>
                <w:sz w:val="10"/>
                <w:szCs w:val="10"/>
              </w:rPr>
              <w:t xml:space="preserve"> </w:t>
            </w:r>
            <w:r>
              <w:rPr>
                <w:rFonts w:ascii="Arial Narrow" w:hAnsi="Arial Narrow"/>
                <w:sz w:val="10"/>
                <w:szCs w:val="10"/>
              </w:rPr>
              <w:t>i/r swap liability / asset</w:t>
            </w:r>
          </w:p>
          <w:p w:rsidR="004314C9" w:rsidRDefault="004314C9" w:rsidP="00A71D84">
            <w:pPr>
              <w:rPr>
                <w:rFonts w:ascii="Arial Narrow" w:hAnsi="Arial Narrow"/>
                <w:sz w:val="10"/>
                <w:szCs w:val="10"/>
              </w:rPr>
            </w:pPr>
            <w:r w:rsidRPr="004314C9">
              <w:rPr>
                <w:rFonts w:ascii="Arial Narrow" w:hAnsi="Arial Narrow"/>
                <w:b/>
                <w:sz w:val="10"/>
                <w:szCs w:val="10"/>
              </w:rPr>
              <w:t>Cr</w:t>
            </w:r>
            <w:r w:rsidRPr="00A71D84">
              <w:rPr>
                <w:rFonts w:ascii="Arial Narrow" w:hAnsi="Arial Narrow"/>
                <w:sz w:val="10"/>
                <w:szCs w:val="10"/>
              </w:rPr>
              <w:t xml:space="preserve"> </w:t>
            </w:r>
            <w:r>
              <w:rPr>
                <w:rFonts w:ascii="Arial Narrow" w:hAnsi="Arial Narrow"/>
                <w:sz w:val="10"/>
                <w:szCs w:val="10"/>
              </w:rPr>
              <w:t xml:space="preserve">FV adjustment </w:t>
            </w:r>
            <w:r w:rsidRPr="00A71D84">
              <w:rPr>
                <w:rFonts w:ascii="Arial Narrow" w:hAnsi="Arial Narrow"/>
                <w:color w:val="FF0000"/>
                <w:sz w:val="10"/>
                <w:szCs w:val="10"/>
              </w:rPr>
              <w:t>(OCI)</w:t>
            </w:r>
          </w:p>
          <w:p w:rsidR="004314C9" w:rsidRPr="00A71D84" w:rsidRDefault="004314C9" w:rsidP="00A71D84">
            <w:pPr>
              <w:rPr>
                <w:rFonts w:ascii="Arial Narrow" w:hAnsi="Arial Narrow"/>
                <w:sz w:val="10"/>
                <w:szCs w:val="10"/>
              </w:rPr>
            </w:pPr>
            <w:r>
              <w:rPr>
                <w:rFonts w:ascii="Arial Narrow" w:hAnsi="Arial Narrow"/>
                <w:color w:val="0000FF"/>
                <w:sz w:val="10"/>
                <w:szCs w:val="10"/>
              </w:rPr>
              <w:t>F</w:t>
            </w:r>
            <w:r w:rsidRPr="00A71D84">
              <w:rPr>
                <w:rFonts w:ascii="Arial Narrow" w:hAnsi="Arial Narrow"/>
                <w:color w:val="0000FF"/>
                <w:sz w:val="10"/>
                <w:szCs w:val="10"/>
              </w:rPr>
              <w:t>avorable FV adjustment = (FV</w:t>
            </w:r>
            <w:r>
              <w:rPr>
                <w:rFonts w:ascii="Arial Narrow" w:hAnsi="Arial Narrow"/>
                <w:color w:val="0000FF"/>
                <w:sz w:val="10"/>
                <w:szCs w:val="10"/>
              </w:rPr>
              <w:t>2 – FV1</w:t>
            </w:r>
            <w:r w:rsidRPr="00A71D84">
              <w:rPr>
                <w:rFonts w:ascii="Arial Narrow" w:hAnsi="Arial Narrow"/>
                <w:color w:val="0000FF"/>
                <w:sz w:val="10"/>
                <w:szCs w:val="10"/>
              </w:rPr>
              <w:t>)</w:t>
            </w:r>
          </w:p>
          <w:p w:rsidR="004314C9" w:rsidRDefault="004314C9" w:rsidP="00A71D84">
            <w:pPr>
              <w:rPr>
                <w:rFonts w:ascii="Arial Narrow" w:hAnsi="Arial Narrow"/>
                <w:sz w:val="10"/>
                <w:szCs w:val="12"/>
              </w:rPr>
            </w:pPr>
          </w:p>
        </w:tc>
      </w:tr>
      <w:tr w:rsidR="00C20FB8" w:rsidTr="00735367">
        <w:trPr>
          <w:trHeight w:val="40"/>
        </w:trPr>
        <w:tc>
          <w:tcPr>
            <w:tcW w:w="5416" w:type="dxa"/>
            <w:gridSpan w:val="3"/>
          </w:tcPr>
          <w:p w:rsidR="00C20FB8" w:rsidRPr="00C20FB8" w:rsidRDefault="00C20FB8" w:rsidP="00C20FB8">
            <w:pPr>
              <w:rPr>
                <w:rFonts w:ascii="Arial Narrow" w:hAnsi="Arial Narrow" w:cs="Arial"/>
                <w:color w:val="00B050"/>
                <w:sz w:val="10"/>
                <w:szCs w:val="10"/>
              </w:rPr>
            </w:pPr>
            <w:r w:rsidRPr="004314C9">
              <w:rPr>
                <w:rFonts w:ascii="Arial Narrow" w:hAnsi="Arial Narrow"/>
                <w:b/>
                <w:sz w:val="10"/>
                <w:szCs w:val="12"/>
                <w:highlight w:val="yellow"/>
                <w:u w:val="single"/>
              </w:rPr>
              <w:t xml:space="preserve">3. </w:t>
            </w:r>
            <w:proofErr w:type="spellStart"/>
            <w:r w:rsidRPr="004314C9">
              <w:rPr>
                <w:rFonts w:ascii="Arial Narrow" w:hAnsi="Arial Narrow"/>
                <w:b/>
                <w:sz w:val="10"/>
                <w:szCs w:val="12"/>
                <w:highlight w:val="yellow"/>
                <w:u w:val="single"/>
              </w:rPr>
              <w:t>Pmt</w:t>
            </w:r>
            <w:proofErr w:type="spellEnd"/>
            <w:r w:rsidRPr="004314C9">
              <w:rPr>
                <w:rFonts w:ascii="Arial Narrow" w:hAnsi="Arial Narrow"/>
                <w:b/>
                <w:sz w:val="10"/>
                <w:szCs w:val="12"/>
                <w:highlight w:val="yellow"/>
                <w:u w:val="single"/>
              </w:rPr>
              <w:t xml:space="preserve"> of accrued i/r:</w:t>
            </w:r>
            <w:r w:rsidRPr="00C20FB8">
              <w:rPr>
                <w:rFonts w:ascii="Arial Narrow" w:hAnsi="Arial Narrow"/>
                <w:b/>
                <w:sz w:val="10"/>
                <w:szCs w:val="12"/>
              </w:rPr>
              <w:t xml:space="preserve"> </w:t>
            </w:r>
            <w:r w:rsidRPr="00C20FB8">
              <w:rPr>
                <w:rFonts w:ascii="Arial Narrow" w:hAnsi="Arial Narrow" w:hint="eastAsia"/>
                <w:b/>
                <w:sz w:val="10"/>
                <w:szCs w:val="12"/>
              </w:rPr>
              <w:t>Dr</w:t>
            </w:r>
            <w:r w:rsidRPr="003710EA">
              <w:rPr>
                <w:rFonts w:ascii="Arial Narrow" w:hAnsi="Arial Narrow" w:hint="eastAsia"/>
                <w:sz w:val="10"/>
                <w:szCs w:val="12"/>
              </w:rPr>
              <w:t xml:space="preserve"> Accrued </w:t>
            </w:r>
            <w:proofErr w:type="spellStart"/>
            <w:r w:rsidRPr="003710EA">
              <w:rPr>
                <w:rFonts w:ascii="Arial Narrow" w:hAnsi="Arial Narrow" w:hint="eastAsia"/>
                <w:sz w:val="10"/>
                <w:szCs w:val="12"/>
              </w:rPr>
              <w:t>int</w:t>
            </w:r>
            <w:proofErr w:type="spellEnd"/>
            <w:r w:rsidRPr="003710EA">
              <w:rPr>
                <w:rFonts w:ascii="Arial Narrow" w:hAnsi="Arial Narrow" w:hint="eastAsia"/>
                <w:sz w:val="10"/>
                <w:szCs w:val="12"/>
              </w:rPr>
              <w:t xml:space="preserve"> </w:t>
            </w:r>
            <w:r w:rsidRPr="003710EA">
              <w:rPr>
                <w:rFonts w:ascii="Arial Narrow" w:hAnsi="Arial Narrow" w:hint="eastAsia"/>
                <w:color w:val="0000FF"/>
                <w:sz w:val="10"/>
                <w:szCs w:val="12"/>
              </w:rPr>
              <w:t>(</w:t>
            </w:r>
            <w:r w:rsidRPr="003710EA">
              <w:rPr>
                <w:rFonts w:ascii="Arial Narrow" w:hAnsi="Arial Narrow" w:hint="eastAsia"/>
                <w:color w:val="0000FF"/>
                <w:sz w:val="10"/>
                <w:szCs w:val="12"/>
              </w:rPr>
              <w:t>∑</w:t>
            </w:r>
            <w:r w:rsidRPr="003710EA">
              <w:rPr>
                <w:rFonts w:ascii="Arial Narrow" w:hAnsi="Arial Narrow" w:hint="eastAsia"/>
                <w:color w:val="0000FF"/>
                <w:sz w:val="10"/>
                <w:szCs w:val="12"/>
              </w:rPr>
              <w:t xml:space="preserve">Accrued </w:t>
            </w:r>
            <w:proofErr w:type="spellStart"/>
            <w:r w:rsidRPr="003710EA">
              <w:rPr>
                <w:rFonts w:ascii="Arial Narrow" w:hAnsi="Arial Narrow" w:hint="eastAsia"/>
                <w:color w:val="0000FF"/>
                <w:sz w:val="10"/>
                <w:szCs w:val="12"/>
              </w:rPr>
              <w:t>int</w:t>
            </w:r>
            <w:proofErr w:type="spellEnd"/>
            <w:r w:rsidRPr="003710EA">
              <w:rPr>
                <w:rFonts w:ascii="Arial Narrow" w:hAnsi="Arial Narrow" w:hint="eastAsia"/>
                <w:color w:val="0000FF"/>
                <w:sz w:val="10"/>
                <w:szCs w:val="12"/>
              </w:rPr>
              <w:t>)</w:t>
            </w:r>
            <w:r>
              <w:rPr>
                <w:rFonts w:ascii="Arial Narrow" w:hAnsi="Arial Narrow"/>
                <w:color w:val="0000FF"/>
                <w:sz w:val="10"/>
                <w:szCs w:val="12"/>
              </w:rPr>
              <w:t xml:space="preserve"> </w:t>
            </w:r>
            <w:r w:rsidRPr="00C20FB8">
              <w:rPr>
                <w:rFonts w:ascii="Arial Narrow" w:hAnsi="Arial Narrow"/>
                <w:b/>
                <w:sz w:val="10"/>
                <w:szCs w:val="12"/>
              </w:rPr>
              <w:t>Cr</w:t>
            </w:r>
            <w:r w:rsidRPr="003710EA">
              <w:rPr>
                <w:rFonts w:ascii="Arial Narrow" w:hAnsi="Arial Narrow"/>
                <w:sz w:val="10"/>
                <w:szCs w:val="12"/>
              </w:rPr>
              <w:t xml:space="preserve"> Cash</w:t>
            </w:r>
            <w:r>
              <w:rPr>
                <w:rFonts w:ascii="Arial Narrow" w:hAnsi="Arial Narrow"/>
                <w:sz w:val="10"/>
                <w:szCs w:val="12"/>
              </w:rPr>
              <w:t xml:space="preserve"> </w:t>
            </w:r>
            <w:r w:rsidRPr="00C20FB8">
              <w:rPr>
                <w:rFonts w:ascii="Arial Narrow" w:hAnsi="Arial Narrow"/>
                <w:color w:val="FF0000"/>
                <w:sz w:val="10"/>
                <w:szCs w:val="12"/>
              </w:rPr>
              <w:t>OR</w:t>
            </w:r>
            <w:r>
              <w:rPr>
                <w:rFonts w:ascii="Arial Narrow" w:hAnsi="Arial Narrow"/>
                <w:color w:val="00B050"/>
                <w:sz w:val="10"/>
                <w:szCs w:val="12"/>
              </w:rPr>
              <w:t xml:space="preserve"> </w:t>
            </w:r>
            <w:r w:rsidRPr="00C20FB8">
              <w:rPr>
                <w:rFonts w:ascii="Arial Narrow" w:hAnsi="Arial Narrow"/>
                <w:b/>
                <w:color w:val="00B050"/>
                <w:sz w:val="10"/>
                <w:szCs w:val="12"/>
                <w:u w:val="single"/>
              </w:rPr>
              <w:t>3. Receipt of i/r receivable</w:t>
            </w:r>
            <w:r>
              <w:rPr>
                <w:rFonts w:ascii="Arial Narrow" w:hAnsi="Arial Narrow"/>
                <w:b/>
                <w:color w:val="00B050"/>
                <w:sz w:val="10"/>
                <w:szCs w:val="12"/>
                <w:u w:val="single"/>
              </w:rPr>
              <w:t>:</w:t>
            </w:r>
            <w:r w:rsidRPr="00C20FB8">
              <w:rPr>
                <w:rFonts w:ascii="Arial Narrow" w:hAnsi="Arial Narrow"/>
                <w:b/>
                <w:color w:val="00B050"/>
                <w:sz w:val="10"/>
                <w:szCs w:val="12"/>
              </w:rPr>
              <w:t xml:space="preserve"> </w:t>
            </w:r>
            <w:r w:rsidRPr="00C20FB8">
              <w:rPr>
                <w:rFonts w:ascii="Arial Narrow" w:hAnsi="Arial Narrow" w:cs="Arial" w:hint="eastAsia"/>
                <w:b/>
                <w:color w:val="00B050"/>
                <w:sz w:val="10"/>
                <w:szCs w:val="10"/>
              </w:rPr>
              <w:t>Dr</w:t>
            </w:r>
            <w:r w:rsidRPr="003710EA">
              <w:rPr>
                <w:rFonts w:ascii="Arial Narrow" w:hAnsi="Arial Narrow" w:cs="Arial" w:hint="eastAsia"/>
                <w:color w:val="00B050"/>
                <w:sz w:val="10"/>
                <w:szCs w:val="10"/>
              </w:rPr>
              <w:t xml:space="preserve"> Cash (</w:t>
            </w:r>
            <w:r w:rsidRPr="003710EA">
              <w:rPr>
                <w:rFonts w:ascii="Arial Narrow" w:hAnsi="Arial Narrow" w:cs="Arial" w:hint="eastAsia"/>
                <w:color w:val="00B050"/>
                <w:sz w:val="10"/>
                <w:szCs w:val="10"/>
              </w:rPr>
              <w:t>∑</w:t>
            </w:r>
            <w:proofErr w:type="spellStart"/>
            <w:r w:rsidRPr="003710EA">
              <w:rPr>
                <w:rFonts w:ascii="Arial Narrow" w:hAnsi="Arial Narrow" w:cs="Arial" w:hint="eastAsia"/>
                <w:color w:val="00B050"/>
                <w:sz w:val="10"/>
                <w:szCs w:val="10"/>
              </w:rPr>
              <w:t>Int</w:t>
            </w:r>
            <w:proofErr w:type="spellEnd"/>
            <w:r w:rsidRPr="003710EA">
              <w:rPr>
                <w:rFonts w:ascii="Arial Narrow" w:hAnsi="Arial Narrow" w:cs="Arial" w:hint="eastAsia"/>
                <w:color w:val="00B050"/>
                <w:sz w:val="10"/>
                <w:szCs w:val="10"/>
              </w:rPr>
              <w:t xml:space="preserve"> receivable)</w:t>
            </w:r>
            <w:r>
              <w:rPr>
                <w:rFonts w:ascii="Arial Narrow" w:hAnsi="Arial Narrow" w:cs="Arial"/>
                <w:color w:val="00B050"/>
                <w:sz w:val="10"/>
                <w:szCs w:val="10"/>
              </w:rPr>
              <w:t xml:space="preserve"> </w:t>
            </w:r>
            <w:r w:rsidRPr="00C20FB8">
              <w:rPr>
                <w:rFonts w:ascii="Arial Narrow" w:hAnsi="Arial Narrow" w:cs="Arial"/>
                <w:b/>
                <w:color w:val="00B050"/>
                <w:sz w:val="10"/>
                <w:szCs w:val="10"/>
              </w:rPr>
              <w:t>Cr</w:t>
            </w:r>
            <w:r>
              <w:rPr>
                <w:rFonts w:ascii="Arial Narrow" w:hAnsi="Arial Narrow" w:cs="Arial"/>
                <w:color w:val="00B050"/>
                <w:sz w:val="10"/>
                <w:szCs w:val="10"/>
              </w:rPr>
              <w:t xml:space="preserve"> i/r</w:t>
            </w:r>
            <w:r w:rsidRPr="003710EA">
              <w:rPr>
                <w:rFonts w:ascii="Arial Narrow" w:hAnsi="Arial Narrow" w:cs="Arial"/>
                <w:color w:val="00B050"/>
                <w:sz w:val="10"/>
                <w:szCs w:val="10"/>
              </w:rPr>
              <w:t xml:space="preserve"> receivable</w:t>
            </w:r>
          </w:p>
        </w:tc>
      </w:tr>
    </w:tbl>
    <w:p w:rsidR="0048611C" w:rsidRDefault="0048611C" w:rsidP="0048611C">
      <w:pPr>
        <w:rPr>
          <w:rFonts w:ascii="Arial Narrow" w:hAnsi="Arial Narrow"/>
          <w:b/>
          <w:sz w:val="10"/>
          <w:szCs w:val="12"/>
          <w:highlight w:val="yellow"/>
          <w:u w:val="single"/>
        </w:rPr>
      </w:pPr>
    </w:p>
    <w:p w:rsidR="0048611C" w:rsidRPr="00B869BB" w:rsidRDefault="0048611C" w:rsidP="0048611C">
      <w:pPr>
        <w:rPr>
          <w:rFonts w:ascii="Arial Narrow" w:hAnsi="Arial Narrow"/>
          <w:b/>
          <w:sz w:val="10"/>
          <w:szCs w:val="12"/>
          <w:highlight w:val="yellow"/>
          <w:u w:val="single"/>
        </w:rPr>
      </w:pPr>
      <w:proofErr w:type="spellStart"/>
      <w:r w:rsidRPr="00B869BB">
        <w:rPr>
          <w:rFonts w:ascii="Arial Narrow" w:hAnsi="Arial Narrow"/>
          <w:b/>
          <w:sz w:val="10"/>
          <w:szCs w:val="12"/>
          <w:highlight w:val="yellow"/>
          <w:u w:val="single"/>
        </w:rPr>
        <w:t>Intercoy</w:t>
      </w:r>
      <w:proofErr w:type="spellEnd"/>
      <w:r w:rsidRPr="00B869BB">
        <w:rPr>
          <w:rFonts w:ascii="Arial Narrow" w:hAnsi="Arial Narrow"/>
          <w:b/>
          <w:sz w:val="10"/>
          <w:szCs w:val="12"/>
          <w:highlight w:val="yellow"/>
          <w:u w:val="single"/>
        </w:rPr>
        <w:t xml:space="preserve"> Bond Transfer: Unrealized </w:t>
      </w:r>
      <w:r w:rsidRPr="00B869BB">
        <w:rPr>
          <w:rFonts w:ascii="Arial Narrow" w:hAnsi="Arial Narrow"/>
          <w:b/>
          <w:color w:val="FF0000"/>
          <w:sz w:val="10"/>
          <w:szCs w:val="12"/>
          <w:highlight w:val="yellow"/>
          <w:u w:val="single"/>
        </w:rPr>
        <w:t>Profit</w:t>
      </w:r>
      <w:r w:rsidRPr="00B869BB">
        <w:rPr>
          <w:rFonts w:ascii="Arial Narrow" w:hAnsi="Arial Narrow"/>
          <w:b/>
          <w:sz w:val="10"/>
          <w:szCs w:val="12"/>
          <w:highlight w:val="yellow"/>
          <w:u w:val="single"/>
        </w:rPr>
        <w:t xml:space="preserve"> on </w:t>
      </w:r>
      <w:r w:rsidRPr="00B869BB">
        <w:rPr>
          <w:rFonts w:ascii="Arial Narrow" w:hAnsi="Arial Narrow"/>
          <w:b/>
          <w:color w:val="0000FF"/>
          <w:sz w:val="10"/>
          <w:szCs w:val="12"/>
          <w:highlight w:val="yellow"/>
          <w:u w:val="single"/>
        </w:rPr>
        <w:t>Upstream</w:t>
      </w:r>
      <w:r>
        <w:rPr>
          <w:rFonts w:ascii="Arial Narrow" w:hAnsi="Arial Narrow"/>
          <w:b/>
          <w:color w:val="0000FF"/>
          <w:sz w:val="10"/>
          <w:szCs w:val="12"/>
          <w:highlight w:val="yellow"/>
          <w:u w:val="single"/>
        </w:rPr>
        <w:t xml:space="preserve"> (</w:t>
      </w:r>
      <w:r w:rsidRPr="00B869BB">
        <w:rPr>
          <w:rFonts w:ascii="Arial Narrow" w:hAnsi="Arial Narrow"/>
          <w:b/>
          <w:color w:val="0000FF"/>
          <w:sz w:val="10"/>
          <w:szCs w:val="12"/>
          <w:highlight w:val="yellow"/>
          <w:u w:val="single"/>
        </w:rPr>
        <w:t>NCI Impact</w:t>
      </w:r>
      <w:r>
        <w:rPr>
          <w:rFonts w:ascii="Arial Narrow" w:hAnsi="Arial Narrow"/>
          <w:b/>
          <w:color w:val="0000FF"/>
          <w:sz w:val="10"/>
          <w:szCs w:val="12"/>
          <w:highlight w:val="yellow"/>
          <w:u w:val="single"/>
        </w:rPr>
        <w:t>)</w:t>
      </w:r>
      <w:r w:rsidRPr="00B869BB">
        <w:rPr>
          <w:rFonts w:ascii="Arial Narrow" w:hAnsi="Arial Narrow"/>
          <w:b/>
          <w:sz w:val="10"/>
          <w:szCs w:val="12"/>
          <w:highlight w:val="yellow"/>
          <w:u w:val="single"/>
        </w:rPr>
        <w:t xml:space="preserve"> Sale of Bonds</w:t>
      </w:r>
      <w:r>
        <w:rPr>
          <w:rFonts w:ascii="Arial Narrow" w:hAnsi="Arial Narrow"/>
          <w:b/>
          <w:sz w:val="10"/>
          <w:szCs w:val="12"/>
          <w:highlight w:val="yellow"/>
          <w:u w:val="single"/>
        </w:rPr>
        <w:t xml:space="preserve"> (Holder)</w:t>
      </w:r>
    </w:p>
    <w:p w:rsidR="0048611C" w:rsidRDefault="0048611C" w:rsidP="0048611C">
      <w:pPr>
        <w:rPr>
          <w:rFonts w:ascii="Arial Narrow" w:hAnsi="Arial Narrow"/>
          <w:sz w:val="10"/>
          <w:szCs w:val="12"/>
        </w:rPr>
      </w:pPr>
      <w:r w:rsidRPr="003F3B32">
        <w:rPr>
          <w:rFonts w:ascii="Arial Narrow" w:hAnsi="Arial Narrow"/>
          <w:b/>
          <w:sz w:val="10"/>
          <w:szCs w:val="12"/>
          <w:shd w:val="pct15" w:color="auto" w:fill="FFFFFF"/>
        </w:rPr>
        <w:t xml:space="preserve">CJE </w:t>
      </w:r>
      <w:proofErr w:type="gramStart"/>
      <w:r w:rsidRPr="003F3B32">
        <w:rPr>
          <w:rFonts w:ascii="Arial Narrow" w:hAnsi="Arial Narrow"/>
          <w:b/>
          <w:sz w:val="10"/>
          <w:szCs w:val="12"/>
          <w:shd w:val="pct15" w:color="auto" w:fill="FFFFFF"/>
        </w:rPr>
        <w:t>To</w:t>
      </w:r>
      <w:proofErr w:type="gramEnd"/>
      <w:r w:rsidRPr="003F3B32">
        <w:rPr>
          <w:rFonts w:ascii="Arial Narrow" w:hAnsi="Arial Narrow"/>
          <w:b/>
          <w:sz w:val="10"/>
          <w:szCs w:val="12"/>
          <w:shd w:val="pct15" w:color="auto" w:fill="FFFFFF"/>
        </w:rPr>
        <w:t xml:space="preserve"> eliminate profit on sale on bonds transfer</w:t>
      </w:r>
      <w:r w:rsidRPr="00B869BB">
        <w:rPr>
          <w:rFonts w:ascii="Arial Narrow" w:hAnsi="Arial Narrow"/>
          <w:b/>
          <w:sz w:val="10"/>
          <w:szCs w:val="12"/>
        </w:rPr>
        <w:t xml:space="preserve"> </w:t>
      </w:r>
      <w:r w:rsidRPr="00B869BB">
        <w:rPr>
          <w:rFonts w:ascii="Arial Narrow" w:hAnsi="Arial Narrow"/>
          <w:b/>
          <w:color w:val="7030A0"/>
          <w:sz w:val="10"/>
          <w:szCs w:val="12"/>
        </w:rPr>
        <w:t>Dr</w:t>
      </w:r>
      <w:r w:rsidRPr="00B869BB">
        <w:rPr>
          <w:rFonts w:ascii="Arial Narrow" w:hAnsi="Arial Narrow"/>
          <w:b/>
          <w:sz w:val="10"/>
          <w:szCs w:val="12"/>
        </w:rPr>
        <w:t xml:space="preserve"> </w:t>
      </w:r>
      <w:r w:rsidRPr="00B869BB">
        <w:rPr>
          <w:rFonts w:ascii="Arial Narrow" w:hAnsi="Arial Narrow"/>
          <w:sz w:val="10"/>
          <w:szCs w:val="12"/>
        </w:rPr>
        <w:t xml:space="preserve">Profit on sale </w:t>
      </w:r>
      <w:r w:rsidRPr="003F3B32">
        <w:rPr>
          <w:rFonts w:ascii="Arial Narrow" w:hAnsi="Arial Narrow"/>
          <w:color w:val="00B050"/>
          <w:sz w:val="10"/>
          <w:szCs w:val="12"/>
        </w:rPr>
        <w:t xml:space="preserve">(Sales proceed – CA of bond when sold) </w:t>
      </w:r>
      <w:r w:rsidRPr="00B869BB">
        <w:rPr>
          <w:rFonts w:ascii="Arial Narrow" w:hAnsi="Arial Narrow"/>
          <w:b/>
          <w:color w:val="7030A0"/>
          <w:sz w:val="10"/>
          <w:szCs w:val="12"/>
        </w:rPr>
        <w:t>Cr</w:t>
      </w:r>
      <w:r w:rsidRPr="00B869BB">
        <w:rPr>
          <w:rFonts w:ascii="Arial Narrow" w:hAnsi="Arial Narrow"/>
          <w:b/>
          <w:sz w:val="10"/>
          <w:szCs w:val="12"/>
        </w:rPr>
        <w:t xml:space="preserve"> </w:t>
      </w:r>
      <w:r w:rsidRPr="00B869BB">
        <w:rPr>
          <w:rFonts w:ascii="Arial Narrow" w:hAnsi="Arial Narrow"/>
          <w:sz w:val="10"/>
          <w:szCs w:val="12"/>
        </w:rPr>
        <w:t xml:space="preserve">Bond </w:t>
      </w:r>
      <w:r w:rsidRPr="003F3B32">
        <w:rPr>
          <w:rFonts w:ascii="Arial Narrow" w:hAnsi="Arial Narrow"/>
          <w:color w:val="00B050"/>
          <w:sz w:val="10"/>
          <w:szCs w:val="12"/>
        </w:rPr>
        <w:t xml:space="preserve">(CA) </w:t>
      </w:r>
    </w:p>
    <w:p w:rsidR="0048611C" w:rsidRPr="00C42FE8" w:rsidRDefault="0048611C" w:rsidP="0048611C">
      <w:pPr>
        <w:rPr>
          <w:rFonts w:ascii="Arial Narrow" w:hAnsi="Arial Narrow"/>
          <w:b/>
          <w:color w:val="7030A0"/>
          <w:sz w:val="10"/>
          <w:szCs w:val="12"/>
          <w:shd w:val="pct15" w:color="auto" w:fill="FFFFFF"/>
        </w:rPr>
      </w:pPr>
      <w:r w:rsidRPr="00C42FE8">
        <w:rPr>
          <w:rFonts w:ascii="Arial Narrow" w:hAnsi="Arial Narrow"/>
          <w:b/>
          <w:sz w:val="10"/>
          <w:szCs w:val="12"/>
          <w:shd w:val="pct15" w:color="auto" w:fill="FFFFFF"/>
        </w:rPr>
        <w:t xml:space="preserve">CJE </w:t>
      </w:r>
      <w:proofErr w:type="gramStart"/>
      <w:r w:rsidRPr="00C42FE8">
        <w:rPr>
          <w:rFonts w:ascii="Arial Narrow" w:hAnsi="Arial Narrow"/>
          <w:b/>
          <w:sz w:val="10"/>
          <w:szCs w:val="12"/>
          <w:shd w:val="pct15" w:color="auto" w:fill="FFFFFF"/>
        </w:rPr>
        <w:t>To</w:t>
      </w:r>
      <w:proofErr w:type="gramEnd"/>
      <w:r w:rsidRPr="00C42FE8">
        <w:rPr>
          <w:rFonts w:ascii="Arial Narrow" w:hAnsi="Arial Narrow"/>
          <w:b/>
          <w:sz w:val="10"/>
          <w:szCs w:val="12"/>
          <w:shd w:val="pct15" w:color="auto" w:fill="FFFFFF"/>
        </w:rPr>
        <w:t xml:space="preserve"> adjust </w:t>
      </w:r>
      <w:r>
        <w:rPr>
          <w:rFonts w:ascii="Arial Narrow" w:hAnsi="Arial Narrow"/>
          <w:b/>
          <w:sz w:val="10"/>
          <w:szCs w:val="12"/>
          <w:shd w:val="pct15" w:color="auto" w:fill="FFFFFF"/>
        </w:rPr>
        <w:t xml:space="preserve">unrealized </w:t>
      </w:r>
      <w:r w:rsidRPr="00C42FE8">
        <w:rPr>
          <w:rFonts w:ascii="Arial Narrow" w:hAnsi="Arial Narrow"/>
          <w:b/>
          <w:sz w:val="10"/>
          <w:szCs w:val="12"/>
          <w:shd w:val="pct15" w:color="auto" w:fill="FFFFFF"/>
        </w:rPr>
        <w:t xml:space="preserve">profit on sale of bonds by adding back interest income differential </w:t>
      </w:r>
    </w:p>
    <w:p w:rsidR="0048611C" w:rsidRPr="0048611C" w:rsidRDefault="0048611C" w:rsidP="0048611C">
      <w:pPr>
        <w:rPr>
          <w:rFonts w:ascii="Arial Narrow" w:hAnsi="Arial Narrow"/>
          <w:sz w:val="10"/>
          <w:szCs w:val="12"/>
        </w:rPr>
      </w:pPr>
      <w:r>
        <w:rPr>
          <w:rFonts w:ascii="Arial Narrow" w:hAnsi="Arial Narrow"/>
          <w:b/>
          <w:color w:val="7030A0"/>
          <w:sz w:val="10"/>
          <w:szCs w:val="12"/>
        </w:rPr>
        <w:t>D</w:t>
      </w:r>
      <w:r w:rsidRPr="00C42FE8">
        <w:rPr>
          <w:rFonts w:ascii="Arial Narrow" w:hAnsi="Arial Narrow"/>
          <w:b/>
          <w:color w:val="7030A0"/>
          <w:sz w:val="10"/>
          <w:szCs w:val="12"/>
        </w:rPr>
        <w:t>r</w:t>
      </w:r>
      <w:r w:rsidRPr="00C42FE8">
        <w:rPr>
          <w:rFonts w:ascii="Arial Narrow" w:hAnsi="Arial Narrow"/>
          <w:b/>
          <w:sz w:val="10"/>
          <w:szCs w:val="12"/>
        </w:rPr>
        <w:t xml:space="preserve"> </w:t>
      </w:r>
      <w:r>
        <w:rPr>
          <w:rFonts w:ascii="Arial Narrow" w:hAnsi="Arial Narrow"/>
          <w:sz w:val="10"/>
          <w:szCs w:val="12"/>
        </w:rPr>
        <w:t>Interest income</w:t>
      </w:r>
      <w:r w:rsidRPr="00C42FE8">
        <w:rPr>
          <w:rFonts w:ascii="Arial Narrow" w:hAnsi="Arial Narrow"/>
          <w:sz w:val="10"/>
          <w:szCs w:val="12"/>
        </w:rPr>
        <w:t xml:space="preserve"> </w:t>
      </w:r>
      <w:r>
        <w:rPr>
          <w:rFonts w:ascii="Arial Narrow" w:hAnsi="Arial Narrow"/>
          <w:b/>
          <w:color w:val="7030A0"/>
          <w:sz w:val="10"/>
          <w:szCs w:val="12"/>
        </w:rPr>
        <w:t>C</w:t>
      </w:r>
      <w:r w:rsidRPr="00C42FE8">
        <w:rPr>
          <w:rFonts w:ascii="Arial Narrow" w:hAnsi="Arial Narrow"/>
          <w:b/>
          <w:color w:val="7030A0"/>
          <w:sz w:val="10"/>
          <w:szCs w:val="12"/>
        </w:rPr>
        <w:t>r</w:t>
      </w:r>
      <w:r>
        <w:rPr>
          <w:rFonts w:ascii="Arial Narrow" w:hAnsi="Arial Narrow"/>
          <w:b/>
          <w:color w:val="7030A0"/>
          <w:sz w:val="10"/>
          <w:szCs w:val="12"/>
        </w:rPr>
        <w:t xml:space="preserve"> </w:t>
      </w:r>
      <w:r w:rsidRPr="0048611C">
        <w:rPr>
          <w:rFonts w:ascii="Arial Narrow" w:hAnsi="Arial Narrow"/>
          <w:sz w:val="10"/>
          <w:szCs w:val="12"/>
        </w:rPr>
        <w:t xml:space="preserve">Unamortized discount </w:t>
      </w:r>
      <w:r w:rsidRPr="0048611C">
        <w:rPr>
          <w:rFonts w:ascii="Arial Narrow" w:hAnsi="Arial Narrow"/>
          <w:color w:val="00B050"/>
          <w:sz w:val="10"/>
          <w:szCs w:val="12"/>
        </w:rPr>
        <w:t xml:space="preserve">(difference btw </w:t>
      </w:r>
      <w:r w:rsidRPr="0048611C">
        <w:rPr>
          <w:rFonts w:ascii="Arial Narrow" w:hAnsi="Arial Narrow"/>
          <w:color w:val="00B050"/>
          <w:sz w:val="10"/>
          <w:szCs w:val="12"/>
          <w:u w:val="single"/>
        </w:rPr>
        <w:t>effective</w:t>
      </w:r>
      <w:r w:rsidRPr="0048611C">
        <w:rPr>
          <w:rFonts w:ascii="Arial Narrow" w:hAnsi="Arial Narrow"/>
          <w:color w:val="00B050"/>
          <w:sz w:val="10"/>
          <w:szCs w:val="12"/>
        </w:rPr>
        <w:t xml:space="preserve"> interest income for P and S)</w:t>
      </w:r>
    </w:p>
    <w:p w:rsidR="0048611C" w:rsidRPr="001468F2" w:rsidRDefault="0048611C" w:rsidP="0048611C">
      <w:pPr>
        <w:rPr>
          <w:rFonts w:ascii="Arial Narrow" w:hAnsi="Arial Narrow"/>
          <w:sz w:val="10"/>
          <w:szCs w:val="12"/>
        </w:rPr>
      </w:pPr>
      <w:r w:rsidRPr="0031092A">
        <w:rPr>
          <w:rFonts w:ascii="Arial Narrow" w:hAnsi="Arial Narrow"/>
          <w:b/>
          <w:sz w:val="10"/>
          <w:szCs w:val="12"/>
          <w:highlight w:val="yellow"/>
          <w:u w:val="single"/>
        </w:rPr>
        <w:t xml:space="preserve">Differing interest income and expense </w:t>
      </w:r>
      <w:r>
        <w:rPr>
          <w:rFonts w:ascii="Arial Narrow" w:hAnsi="Arial Narrow"/>
          <w:b/>
          <w:sz w:val="10"/>
          <w:szCs w:val="12"/>
          <w:u w:val="single"/>
        </w:rPr>
        <w:t>e.g. Loan = $1mil, P borrow from bank at 5%, and lends to S at 6% per annum</w:t>
      </w:r>
      <w:r>
        <w:rPr>
          <w:rFonts w:ascii="Arial Narrow" w:hAnsi="Arial Narrow"/>
          <w:b/>
          <w:color w:val="FF0000"/>
          <w:sz w:val="28"/>
          <w:szCs w:val="12"/>
          <w:u w:val="single"/>
        </w:rPr>
        <w:br/>
      </w:r>
      <w:r w:rsidRPr="0048611C">
        <w:rPr>
          <w:rFonts w:ascii="Arial Narrow" w:hAnsi="Arial Narrow"/>
          <w:b/>
          <w:sz w:val="10"/>
          <w:szCs w:val="12"/>
          <w:shd w:val="pct15" w:color="auto" w:fill="FFFFFF"/>
        </w:rPr>
        <w:t>CJE To eliminate i/r income and internal i/r capitalized in FA &amp; capitalize external i/r in self-constructed FA</w:t>
      </w:r>
    </w:p>
    <w:p w:rsidR="0048611C" w:rsidRPr="001468F2" w:rsidRDefault="0048611C" w:rsidP="0048611C">
      <w:pPr>
        <w:rPr>
          <w:rFonts w:ascii="Arial Narrow" w:hAnsi="Arial Narrow"/>
          <w:sz w:val="10"/>
          <w:szCs w:val="12"/>
        </w:rPr>
      </w:pPr>
      <w:r w:rsidRPr="001468F2">
        <w:rPr>
          <w:rFonts w:ascii="Arial Narrow" w:hAnsi="Arial Narrow"/>
          <w:b/>
          <w:color w:val="7030A0"/>
          <w:sz w:val="10"/>
          <w:szCs w:val="12"/>
        </w:rPr>
        <w:t>Dr</w:t>
      </w:r>
      <w:r w:rsidRPr="001468F2">
        <w:rPr>
          <w:rFonts w:ascii="Arial Narrow" w:hAnsi="Arial Narrow"/>
          <w:b/>
          <w:sz w:val="10"/>
          <w:szCs w:val="12"/>
        </w:rPr>
        <w:t xml:space="preserve"> </w:t>
      </w:r>
      <w:r w:rsidRPr="001468F2">
        <w:rPr>
          <w:rFonts w:ascii="Arial Narrow" w:hAnsi="Arial Narrow"/>
          <w:sz w:val="10"/>
          <w:szCs w:val="12"/>
        </w:rPr>
        <w:t>Interest income 60k</w:t>
      </w:r>
      <w:r w:rsidR="00061400">
        <w:rPr>
          <w:rFonts w:ascii="Arial Narrow" w:hAnsi="Arial Narrow"/>
          <w:sz w:val="10"/>
          <w:szCs w:val="12"/>
        </w:rPr>
        <w:t>;</w:t>
      </w:r>
      <w:r>
        <w:rPr>
          <w:rFonts w:ascii="Arial Narrow" w:hAnsi="Arial Narrow"/>
          <w:sz w:val="10"/>
          <w:szCs w:val="12"/>
        </w:rPr>
        <w:t xml:space="preserve"> </w:t>
      </w:r>
      <w:r w:rsidRPr="001468F2">
        <w:rPr>
          <w:rFonts w:ascii="Arial Narrow" w:hAnsi="Arial Narrow"/>
          <w:b/>
          <w:color w:val="7030A0"/>
          <w:sz w:val="10"/>
          <w:szCs w:val="12"/>
        </w:rPr>
        <w:t>Cr</w:t>
      </w:r>
      <w:r w:rsidRPr="001468F2">
        <w:rPr>
          <w:rFonts w:ascii="Arial Narrow" w:hAnsi="Arial Narrow"/>
          <w:b/>
          <w:sz w:val="10"/>
          <w:szCs w:val="12"/>
        </w:rPr>
        <w:t xml:space="preserve"> </w:t>
      </w:r>
      <w:r w:rsidRPr="001468F2">
        <w:rPr>
          <w:rFonts w:ascii="Arial Narrow" w:hAnsi="Arial Narrow"/>
          <w:sz w:val="10"/>
          <w:szCs w:val="12"/>
        </w:rPr>
        <w:t xml:space="preserve">Fixed asset in progress 10k  </w:t>
      </w:r>
      <w:r w:rsidRPr="001468F2">
        <w:rPr>
          <w:rFonts w:ascii="Arial Narrow" w:hAnsi="Arial Narrow"/>
          <w:sz w:val="10"/>
          <w:szCs w:val="12"/>
        </w:rPr>
        <w:sym w:font="Wingdings" w:char="F0E0"/>
      </w:r>
      <w:r w:rsidRPr="001468F2">
        <w:rPr>
          <w:rFonts w:ascii="Arial Narrow" w:hAnsi="Arial Narrow"/>
          <w:sz w:val="10"/>
          <w:szCs w:val="12"/>
        </w:rPr>
        <w:t xml:space="preserve"> </w:t>
      </w:r>
      <w:r w:rsidRPr="001468F2">
        <w:rPr>
          <w:rFonts w:ascii="Arial Narrow" w:hAnsi="Arial Narrow"/>
          <w:b/>
          <w:color w:val="984806" w:themeColor="accent6" w:themeShade="80"/>
          <w:sz w:val="10"/>
          <w:szCs w:val="12"/>
        </w:rPr>
        <w:t>Dr</w:t>
      </w:r>
      <w:r w:rsidRPr="001468F2">
        <w:rPr>
          <w:rFonts w:ascii="Arial Narrow" w:hAnsi="Arial Narrow"/>
          <w:color w:val="984806" w:themeColor="accent6" w:themeShade="80"/>
          <w:sz w:val="10"/>
          <w:szCs w:val="12"/>
        </w:rPr>
        <w:t xml:space="preserve"> ORE </w:t>
      </w:r>
      <w:r w:rsidRPr="001468F2">
        <w:rPr>
          <w:rFonts w:ascii="Arial Narrow" w:hAnsi="Arial Narrow"/>
          <w:b/>
          <w:color w:val="984806" w:themeColor="accent6" w:themeShade="80"/>
          <w:sz w:val="10"/>
          <w:szCs w:val="12"/>
        </w:rPr>
        <w:t>Dr</w:t>
      </w:r>
      <w:r w:rsidRPr="001468F2">
        <w:rPr>
          <w:rFonts w:ascii="Arial Narrow" w:hAnsi="Arial Narrow"/>
          <w:color w:val="984806" w:themeColor="accent6" w:themeShade="80"/>
          <w:sz w:val="10"/>
          <w:szCs w:val="12"/>
        </w:rPr>
        <w:t xml:space="preserve"> NCI (total 10k)</w:t>
      </w:r>
      <w:r w:rsidR="00061400">
        <w:rPr>
          <w:rFonts w:ascii="Arial Narrow" w:hAnsi="Arial Narrow"/>
          <w:color w:val="984806" w:themeColor="accent6" w:themeShade="80"/>
          <w:sz w:val="10"/>
          <w:szCs w:val="12"/>
        </w:rPr>
        <w:t>;</w:t>
      </w:r>
      <w:r w:rsidRPr="001468F2">
        <w:rPr>
          <w:rFonts w:ascii="Arial Narrow" w:hAnsi="Arial Narrow"/>
          <w:color w:val="984806" w:themeColor="accent6" w:themeShade="80"/>
          <w:sz w:val="10"/>
          <w:szCs w:val="12"/>
        </w:rPr>
        <w:t xml:space="preserve"> </w:t>
      </w:r>
      <w:r w:rsidRPr="001468F2">
        <w:rPr>
          <w:rFonts w:ascii="Arial Narrow" w:hAnsi="Arial Narrow"/>
          <w:b/>
          <w:color w:val="7030A0"/>
          <w:sz w:val="10"/>
          <w:szCs w:val="12"/>
        </w:rPr>
        <w:t>Cr</w:t>
      </w:r>
      <w:r w:rsidRPr="001468F2">
        <w:rPr>
          <w:rFonts w:ascii="Arial Narrow" w:hAnsi="Arial Narrow"/>
          <w:b/>
          <w:sz w:val="10"/>
          <w:szCs w:val="12"/>
        </w:rPr>
        <w:t xml:space="preserve"> </w:t>
      </w:r>
      <w:r w:rsidRPr="001468F2">
        <w:rPr>
          <w:rFonts w:ascii="Arial Narrow" w:hAnsi="Arial Narrow"/>
          <w:sz w:val="10"/>
          <w:szCs w:val="12"/>
        </w:rPr>
        <w:t xml:space="preserve">Interest expense 50k   </w:t>
      </w:r>
    </w:p>
    <w:p w:rsidR="0048611C" w:rsidRPr="00B869BB" w:rsidRDefault="0048611C" w:rsidP="0048611C">
      <w:pPr>
        <w:rPr>
          <w:rFonts w:ascii="Arial Narrow" w:hAnsi="Arial Narrow"/>
          <w:sz w:val="10"/>
          <w:szCs w:val="12"/>
        </w:rPr>
      </w:pPr>
      <w:r w:rsidRPr="001468F2">
        <w:rPr>
          <w:rFonts w:ascii="Arial Narrow" w:hAnsi="Arial Narrow"/>
          <w:sz w:val="10"/>
          <w:szCs w:val="12"/>
        </w:rPr>
        <w:sym w:font="Wingdings" w:char="F0E8"/>
      </w:r>
      <w:r w:rsidRPr="001468F2">
        <w:rPr>
          <w:rFonts w:ascii="Arial Narrow" w:hAnsi="Arial Narrow"/>
          <w:sz w:val="10"/>
          <w:szCs w:val="12"/>
        </w:rPr>
        <w:t xml:space="preserve"> Depreciation adjustments only start once FA is completed </w:t>
      </w:r>
      <w:r w:rsidRPr="001468F2">
        <w:rPr>
          <w:rFonts w:ascii="Arial Narrow" w:hAnsi="Arial Narrow"/>
          <w:color w:val="0000FF"/>
          <w:sz w:val="10"/>
          <w:szCs w:val="12"/>
          <w:u w:val="single"/>
        </w:rPr>
        <w:t>* Can apply to service fees capitalized too</w:t>
      </w:r>
      <w:r w:rsidRPr="001468F2">
        <w:rPr>
          <w:rFonts w:ascii="Arial Narrow" w:hAnsi="Arial Narrow"/>
          <w:color w:val="0000FF"/>
          <w:sz w:val="10"/>
          <w:szCs w:val="12"/>
        </w:rPr>
        <w:t xml:space="preserve"> </w:t>
      </w:r>
      <w:r w:rsidRPr="001468F2">
        <w:rPr>
          <w:rFonts w:ascii="Arial Narrow" w:hAnsi="Arial Narrow"/>
          <w:sz w:val="10"/>
          <w:szCs w:val="12"/>
        </w:rPr>
        <w:sym w:font="Wingdings" w:char="F0E0"/>
      </w:r>
      <w:r w:rsidRPr="001468F2">
        <w:rPr>
          <w:rFonts w:ascii="Arial Narrow" w:hAnsi="Arial Narrow"/>
          <w:sz w:val="10"/>
          <w:szCs w:val="12"/>
        </w:rPr>
        <w:t xml:space="preserve"> </w:t>
      </w:r>
      <w:r w:rsidRPr="001468F2">
        <w:rPr>
          <w:rFonts w:ascii="Arial Narrow" w:hAnsi="Arial Narrow"/>
          <w:b/>
          <w:color w:val="7030A0"/>
          <w:sz w:val="10"/>
          <w:szCs w:val="12"/>
        </w:rPr>
        <w:t>Dr</w:t>
      </w:r>
      <w:r w:rsidRPr="001468F2">
        <w:rPr>
          <w:rFonts w:ascii="Arial Narrow" w:hAnsi="Arial Narrow"/>
          <w:color w:val="7030A0"/>
          <w:sz w:val="10"/>
          <w:szCs w:val="12"/>
        </w:rPr>
        <w:t xml:space="preserve"> </w:t>
      </w:r>
      <w:r w:rsidRPr="001468F2">
        <w:rPr>
          <w:rFonts w:ascii="Arial Narrow" w:hAnsi="Arial Narrow"/>
          <w:sz w:val="10"/>
          <w:szCs w:val="12"/>
        </w:rPr>
        <w:t xml:space="preserve">Fee income </w:t>
      </w:r>
      <w:r w:rsidRPr="001468F2">
        <w:rPr>
          <w:rFonts w:ascii="Arial Narrow" w:hAnsi="Arial Narrow"/>
          <w:b/>
          <w:color w:val="7030A0"/>
          <w:sz w:val="10"/>
          <w:szCs w:val="12"/>
        </w:rPr>
        <w:t>Cr</w:t>
      </w:r>
      <w:r w:rsidRPr="001468F2">
        <w:rPr>
          <w:rFonts w:ascii="Arial Narrow" w:hAnsi="Arial Narrow"/>
          <w:sz w:val="10"/>
          <w:szCs w:val="12"/>
        </w:rPr>
        <w:t xml:space="preserve"> FA in progress</w:t>
      </w:r>
      <w:r w:rsidRPr="00B869BB">
        <w:rPr>
          <w:rFonts w:ascii="Arial Narrow" w:hAnsi="Arial Narrow"/>
          <w:sz w:val="10"/>
          <w:szCs w:val="12"/>
        </w:rPr>
        <w:t xml:space="preserve"> </w:t>
      </w:r>
    </w:p>
    <w:sectPr w:rsidR="0048611C" w:rsidRPr="00B869BB" w:rsidSect="005A7896">
      <w:pgSz w:w="16834" w:h="11909" w:orient="landscape" w:code="9"/>
      <w:pgMar w:top="173" w:right="187" w:bottom="173" w:left="302" w:header="706" w:footer="706" w:gutter="0"/>
      <w:cols w:num="3" w:space="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74" w:rsidRDefault="00813B74" w:rsidP="0027028E">
      <w:r>
        <w:separator/>
      </w:r>
    </w:p>
  </w:endnote>
  <w:endnote w:type="continuationSeparator" w:id="0">
    <w:p w:rsidR="00813B74" w:rsidRDefault="00813B74" w:rsidP="0027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74" w:rsidRDefault="00813B74" w:rsidP="0027028E">
      <w:r>
        <w:separator/>
      </w:r>
    </w:p>
  </w:footnote>
  <w:footnote w:type="continuationSeparator" w:id="0">
    <w:p w:rsidR="00813B74" w:rsidRDefault="00813B74" w:rsidP="0027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26D"/>
    <w:multiLevelType w:val="hybridMultilevel"/>
    <w:tmpl w:val="7110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63EE"/>
    <w:multiLevelType w:val="hybridMultilevel"/>
    <w:tmpl w:val="4F1C3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865E7"/>
    <w:multiLevelType w:val="hybridMultilevel"/>
    <w:tmpl w:val="2AD81E9E"/>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4A0429"/>
    <w:multiLevelType w:val="hybridMultilevel"/>
    <w:tmpl w:val="B4BC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C7E87"/>
    <w:multiLevelType w:val="hybridMultilevel"/>
    <w:tmpl w:val="C280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22EB"/>
    <w:multiLevelType w:val="hybridMultilevel"/>
    <w:tmpl w:val="318669E2"/>
    <w:lvl w:ilvl="0" w:tplc="92F8BF3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5CE4676"/>
    <w:multiLevelType w:val="hybridMultilevel"/>
    <w:tmpl w:val="FE36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94315"/>
    <w:multiLevelType w:val="hybridMultilevel"/>
    <w:tmpl w:val="9142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65822"/>
    <w:multiLevelType w:val="hybridMultilevel"/>
    <w:tmpl w:val="B7F824E6"/>
    <w:lvl w:ilvl="0" w:tplc="BF281316">
      <w:start w:val="1"/>
      <w:numFmt w:val="bullet"/>
      <w:lvlText w:val="•"/>
      <w:lvlJc w:val="left"/>
      <w:pPr>
        <w:tabs>
          <w:tab w:val="num" w:pos="394"/>
        </w:tabs>
        <w:ind w:left="394" w:hanging="360"/>
      </w:pPr>
      <w:rPr>
        <w:rFonts w:ascii="Times" w:hAnsi="Time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nsid w:val="1CAF1017"/>
    <w:multiLevelType w:val="hybridMultilevel"/>
    <w:tmpl w:val="CF9E7A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DCF4FE1"/>
    <w:multiLevelType w:val="hybridMultilevel"/>
    <w:tmpl w:val="55DA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B67045"/>
    <w:multiLevelType w:val="hybridMultilevel"/>
    <w:tmpl w:val="B242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F00D1"/>
    <w:multiLevelType w:val="hybridMultilevel"/>
    <w:tmpl w:val="81621788"/>
    <w:lvl w:ilvl="0" w:tplc="6AF268AE">
      <w:start w:val="1"/>
      <w:numFmt w:val="bullet"/>
      <w:lvlText w:val="•"/>
      <w:lvlJc w:val="left"/>
      <w:pPr>
        <w:tabs>
          <w:tab w:val="num" w:pos="360"/>
        </w:tabs>
        <w:ind w:left="360" w:hanging="360"/>
      </w:pPr>
      <w:rPr>
        <w:rFonts w:ascii="Times" w:hAnsi="Times" w:hint="default"/>
        <w:color w:val="auto"/>
      </w:rPr>
    </w:lvl>
    <w:lvl w:ilvl="1" w:tplc="3E0CC52E">
      <w:start w:val="1"/>
      <w:numFmt w:val="bullet"/>
      <w:lvlText w:val="•"/>
      <w:lvlJc w:val="left"/>
      <w:pPr>
        <w:tabs>
          <w:tab w:val="num" w:pos="1080"/>
        </w:tabs>
        <w:ind w:left="1080" w:hanging="360"/>
      </w:pPr>
      <w:rPr>
        <w:rFonts w:ascii="Times" w:hAnsi="Times" w:hint="default"/>
        <w:color w:val="auto"/>
      </w:rPr>
    </w:lvl>
    <w:lvl w:ilvl="2" w:tplc="322C1A7E">
      <w:start w:val="1"/>
      <w:numFmt w:val="bullet"/>
      <w:lvlText w:val="•"/>
      <w:lvlJc w:val="left"/>
      <w:pPr>
        <w:tabs>
          <w:tab w:val="num" w:pos="1800"/>
        </w:tabs>
        <w:ind w:left="1800" w:hanging="360"/>
      </w:pPr>
      <w:rPr>
        <w:rFonts w:ascii="Times" w:hAnsi="Times" w:hint="default"/>
        <w:color w:val="auto"/>
      </w:rPr>
    </w:lvl>
    <w:lvl w:ilvl="3" w:tplc="8E82B08A" w:tentative="1">
      <w:start w:val="1"/>
      <w:numFmt w:val="bullet"/>
      <w:lvlText w:val="•"/>
      <w:lvlJc w:val="left"/>
      <w:pPr>
        <w:tabs>
          <w:tab w:val="num" w:pos="2520"/>
        </w:tabs>
        <w:ind w:left="2520" w:hanging="360"/>
      </w:pPr>
      <w:rPr>
        <w:rFonts w:ascii="Times" w:hAnsi="Times" w:hint="default"/>
      </w:rPr>
    </w:lvl>
    <w:lvl w:ilvl="4" w:tplc="22769534" w:tentative="1">
      <w:start w:val="1"/>
      <w:numFmt w:val="bullet"/>
      <w:lvlText w:val="•"/>
      <w:lvlJc w:val="left"/>
      <w:pPr>
        <w:tabs>
          <w:tab w:val="num" w:pos="3240"/>
        </w:tabs>
        <w:ind w:left="3240" w:hanging="360"/>
      </w:pPr>
      <w:rPr>
        <w:rFonts w:ascii="Times" w:hAnsi="Times" w:hint="default"/>
      </w:rPr>
    </w:lvl>
    <w:lvl w:ilvl="5" w:tplc="7ABC0744" w:tentative="1">
      <w:start w:val="1"/>
      <w:numFmt w:val="bullet"/>
      <w:lvlText w:val="•"/>
      <w:lvlJc w:val="left"/>
      <w:pPr>
        <w:tabs>
          <w:tab w:val="num" w:pos="3960"/>
        </w:tabs>
        <w:ind w:left="3960" w:hanging="360"/>
      </w:pPr>
      <w:rPr>
        <w:rFonts w:ascii="Times" w:hAnsi="Times" w:hint="default"/>
      </w:rPr>
    </w:lvl>
    <w:lvl w:ilvl="6" w:tplc="2EA24EBC" w:tentative="1">
      <w:start w:val="1"/>
      <w:numFmt w:val="bullet"/>
      <w:lvlText w:val="•"/>
      <w:lvlJc w:val="left"/>
      <w:pPr>
        <w:tabs>
          <w:tab w:val="num" w:pos="4680"/>
        </w:tabs>
        <w:ind w:left="4680" w:hanging="360"/>
      </w:pPr>
      <w:rPr>
        <w:rFonts w:ascii="Times" w:hAnsi="Times" w:hint="default"/>
      </w:rPr>
    </w:lvl>
    <w:lvl w:ilvl="7" w:tplc="F2F40972" w:tentative="1">
      <w:start w:val="1"/>
      <w:numFmt w:val="bullet"/>
      <w:lvlText w:val="•"/>
      <w:lvlJc w:val="left"/>
      <w:pPr>
        <w:tabs>
          <w:tab w:val="num" w:pos="5400"/>
        </w:tabs>
        <w:ind w:left="5400" w:hanging="360"/>
      </w:pPr>
      <w:rPr>
        <w:rFonts w:ascii="Times" w:hAnsi="Times" w:hint="default"/>
      </w:rPr>
    </w:lvl>
    <w:lvl w:ilvl="8" w:tplc="AFC6D1C8" w:tentative="1">
      <w:start w:val="1"/>
      <w:numFmt w:val="bullet"/>
      <w:lvlText w:val="•"/>
      <w:lvlJc w:val="left"/>
      <w:pPr>
        <w:tabs>
          <w:tab w:val="num" w:pos="6120"/>
        </w:tabs>
        <w:ind w:left="6120" w:hanging="360"/>
      </w:pPr>
      <w:rPr>
        <w:rFonts w:ascii="Times" w:hAnsi="Times" w:hint="default"/>
      </w:rPr>
    </w:lvl>
  </w:abstractNum>
  <w:abstractNum w:abstractNumId="13">
    <w:nsid w:val="208A761F"/>
    <w:multiLevelType w:val="hybridMultilevel"/>
    <w:tmpl w:val="B3741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5633B"/>
    <w:multiLevelType w:val="hybridMultilevel"/>
    <w:tmpl w:val="3652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35621"/>
    <w:multiLevelType w:val="hybridMultilevel"/>
    <w:tmpl w:val="0BF06BB2"/>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5E6E8B"/>
    <w:multiLevelType w:val="hybridMultilevel"/>
    <w:tmpl w:val="2B16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278F6"/>
    <w:multiLevelType w:val="hybridMultilevel"/>
    <w:tmpl w:val="6C7A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15B69"/>
    <w:multiLevelType w:val="hybridMultilevel"/>
    <w:tmpl w:val="1F2AE6D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CF25D2D"/>
    <w:multiLevelType w:val="hybridMultilevel"/>
    <w:tmpl w:val="9C528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C5EA1"/>
    <w:multiLevelType w:val="hybridMultilevel"/>
    <w:tmpl w:val="358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43731"/>
    <w:multiLevelType w:val="hybridMultilevel"/>
    <w:tmpl w:val="2B7E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72848"/>
    <w:multiLevelType w:val="hybridMultilevel"/>
    <w:tmpl w:val="F8AEBDC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526D60"/>
    <w:multiLevelType w:val="hybridMultilevel"/>
    <w:tmpl w:val="AAF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D786D"/>
    <w:multiLevelType w:val="hybridMultilevel"/>
    <w:tmpl w:val="5E2E60B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nsid w:val="4F4144E2"/>
    <w:multiLevelType w:val="hybridMultilevel"/>
    <w:tmpl w:val="19DEB32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9CF27CE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B02F4"/>
    <w:multiLevelType w:val="hybridMultilevel"/>
    <w:tmpl w:val="CF72F30C"/>
    <w:lvl w:ilvl="0" w:tplc="92AEB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B0F51"/>
    <w:multiLevelType w:val="hybridMultilevel"/>
    <w:tmpl w:val="96105D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0D7E4B"/>
    <w:multiLevelType w:val="hybridMultilevel"/>
    <w:tmpl w:val="0C44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E59A7"/>
    <w:multiLevelType w:val="hybridMultilevel"/>
    <w:tmpl w:val="4860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D71E3"/>
    <w:multiLevelType w:val="hybridMultilevel"/>
    <w:tmpl w:val="E2A8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82F72"/>
    <w:multiLevelType w:val="hybridMultilevel"/>
    <w:tmpl w:val="D156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A6C28"/>
    <w:multiLevelType w:val="hybridMultilevel"/>
    <w:tmpl w:val="1D92D7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7F7A31"/>
    <w:multiLevelType w:val="hybridMultilevel"/>
    <w:tmpl w:val="08A6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053FB"/>
    <w:multiLevelType w:val="hybridMultilevel"/>
    <w:tmpl w:val="FD9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462489"/>
    <w:multiLevelType w:val="hybridMultilevel"/>
    <w:tmpl w:val="8A347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074"/>
    <w:multiLevelType w:val="hybridMultilevel"/>
    <w:tmpl w:val="0DC23130"/>
    <w:lvl w:ilvl="0" w:tplc="04090001">
      <w:start w:val="1"/>
      <w:numFmt w:val="bullet"/>
      <w:lvlText w:val=""/>
      <w:lvlJc w:val="left"/>
      <w:pPr>
        <w:ind w:left="360" w:hanging="360"/>
      </w:pPr>
      <w:rPr>
        <w:rFonts w:ascii="Symbol" w:hAnsi="Symbol" w:hint="default"/>
      </w:rPr>
    </w:lvl>
    <w:lvl w:ilvl="1" w:tplc="8A08B8F8">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FA703E"/>
    <w:multiLevelType w:val="hybridMultilevel"/>
    <w:tmpl w:val="8634F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D6B64"/>
    <w:multiLevelType w:val="hybridMultilevel"/>
    <w:tmpl w:val="5AA4AC3E"/>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8E32C6"/>
    <w:multiLevelType w:val="hybridMultilevel"/>
    <w:tmpl w:val="210C1FE8"/>
    <w:lvl w:ilvl="0" w:tplc="04090003">
      <w:start w:val="1"/>
      <w:numFmt w:val="bullet"/>
      <w:lvlText w:val="o"/>
      <w:lvlJc w:val="left"/>
      <w:pPr>
        <w:ind w:left="896" w:hanging="360"/>
      </w:pPr>
      <w:rPr>
        <w:rFonts w:ascii="Courier New" w:hAnsi="Courier New" w:cs="Courier New" w:hint="default"/>
      </w:rPr>
    </w:lvl>
    <w:lvl w:ilvl="1" w:tplc="04090003">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0">
    <w:nsid w:val="75534B22"/>
    <w:multiLevelType w:val="hybridMultilevel"/>
    <w:tmpl w:val="1550D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6F7ED1"/>
    <w:multiLevelType w:val="hybridMultilevel"/>
    <w:tmpl w:val="D520AD5A"/>
    <w:lvl w:ilvl="0" w:tplc="D7C8CBE0">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5"/>
  </w:num>
  <w:num w:numId="4">
    <w:abstractNumId w:val="1"/>
  </w:num>
  <w:num w:numId="5">
    <w:abstractNumId w:val="17"/>
  </w:num>
  <w:num w:numId="6">
    <w:abstractNumId w:val="41"/>
  </w:num>
  <w:num w:numId="7">
    <w:abstractNumId w:val="12"/>
  </w:num>
  <w:num w:numId="8">
    <w:abstractNumId w:val="8"/>
  </w:num>
  <w:num w:numId="9">
    <w:abstractNumId w:val="26"/>
  </w:num>
  <w:num w:numId="10">
    <w:abstractNumId w:val="5"/>
  </w:num>
  <w:num w:numId="11">
    <w:abstractNumId w:val="19"/>
  </w:num>
  <w:num w:numId="12">
    <w:abstractNumId w:val="18"/>
  </w:num>
  <w:num w:numId="13">
    <w:abstractNumId w:val="0"/>
  </w:num>
  <w:num w:numId="14">
    <w:abstractNumId w:val="20"/>
  </w:num>
  <w:num w:numId="15">
    <w:abstractNumId w:val="13"/>
  </w:num>
  <w:num w:numId="16">
    <w:abstractNumId w:val="37"/>
  </w:num>
  <w:num w:numId="17">
    <w:abstractNumId w:val="40"/>
  </w:num>
  <w:num w:numId="18">
    <w:abstractNumId w:val="11"/>
  </w:num>
  <w:num w:numId="19">
    <w:abstractNumId w:val="32"/>
  </w:num>
  <w:num w:numId="20">
    <w:abstractNumId w:val="38"/>
  </w:num>
  <w:num w:numId="21">
    <w:abstractNumId w:val="39"/>
  </w:num>
  <w:num w:numId="22">
    <w:abstractNumId w:val="22"/>
  </w:num>
  <w:num w:numId="23">
    <w:abstractNumId w:val="10"/>
  </w:num>
  <w:num w:numId="24">
    <w:abstractNumId w:val="15"/>
  </w:num>
  <w:num w:numId="25">
    <w:abstractNumId w:val="6"/>
  </w:num>
  <w:num w:numId="26">
    <w:abstractNumId w:val="24"/>
  </w:num>
  <w:num w:numId="27">
    <w:abstractNumId w:val="2"/>
  </w:num>
  <w:num w:numId="28">
    <w:abstractNumId w:val="28"/>
  </w:num>
  <w:num w:numId="29">
    <w:abstractNumId w:val="31"/>
  </w:num>
  <w:num w:numId="30">
    <w:abstractNumId w:val="16"/>
  </w:num>
  <w:num w:numId="31">
    <w:abstractNumId w:val="35"/>
  </w:num>
  <w:num w:numId="32">
    <w:abstractNumId w:val="33"/>
  </w:num>
  <w:num w:numId="33">
    <w:abstractNumId w:val="9"/>
  </w:num>
  <w:num w:numId="34">
    <w:abstractNumId w:val="7"/>
  </w:num>
  <w:num w:numId="35">
    <w:abstractNumId w:val="29"/>
  </w:num>
  <w:num w:numId="36">
    <w:abstractNumId w:val="4"/>
  </w:num>
  <w:num w:numId="37">
    <w:abstractNumId w:val="34"/>
  </w:num>
  <w:num w:numId="38">
    <w:abstractNumId w:val="3"/>
  </w:num>
  <w:num w:numId="39">
    <w:abstractNumId w:val="21"/>
  </w:num>
  <w:num w:numId="40">
    <w:abstractNumId w:val="36"/>
  </w:num>
  <w:num w:numId="41">
    <w:abstractNumId w:val="27"/>
  </w:num>
  <w:num w:numId="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A6"/>
    <w:rsid w:val="000022AD"/>
    <w:rsid w:val="00002C71"/>
    <w:rsid w:val="00004C8B"/>
    <w:rsid w:val="00005279"/>
    <w:rsid w:val="000060B1"/>
    <w:rsid w:val="0001258A"/>
    <w:rsid w:val="00013D25"/>
    <w:rsid w:val="00014049"/>
    <w:rsid w:val="00016FD5"/>
    <w:rsid w:val="00017EEA"/>
    <w:rsid w:val="0002244C"/>
    <w:rsid w:val="000267C4"/>
    <w:rsid w:val="00027683"/>
    <w:rsid w:val="00033F64"/>
    <w:rsid w:val="000356F6"/>
    <w:rsid w:val="00035FD0"/>
    <w:rsid w:val="000375C1"/>
    <w:rsid w:val="00040726"/>
    <w:rsid w:val="00040AA0"/>
    <w:rsid w:val="00041DE7"/>
    <w:rsid w:val="00044776"/>
    <w:rsid w:val="000458F8"/>
    <w:rsid w:val="00047A09"/>
    <w:rsid w:val="00047D41"/>
    <w:rsid w:val="000500DA"/>
    <w:rsid w:val="00051C59"/>
    <w:rsid w:val="00051F00"/>
    <w:rsid w:val="000526CC"/>
    <w:rsid w:val="0005271A"/>
    <w:rsid w:val="00053258"/>
    <w:rsid w:val="000536EE"/>
    <w:rsid w:val="000600AF"/>
    <w:rsid w:val="000613FB"/>
    <w:rsid w:val="00061400"/>
    <w:rsid w:val="000619BB"/>
    <w:rsid w:val="000632AF"/>
    <w:rsid w:val="00070D84"/>
    <w:rsid w:val="0007276F"/>
    <w:rsid w:val="00072939"/>
    <w:rsid w:val="00073781"/>
    <w:rsid w:val="00075136"/>
    <w:rsid w:val="000816D1"/>
    <w:rsid w:val="0008177A"/>
    <w:rsid w:val="000817D2"/>
    <w:rsid w:val="00082BC4"/>
    <w:rsid w:val="00085B6D"/>
    <w:rsid w:val="00085E99"/>
    <w:rsid w:val="000868B6"/>
    <w:rsid w:val="00086E2F"/>
    <w:rsid w:val="000943B5"/>
    <w:rsid w:val="00094A55"/>
    <w:rsid w:val="0009589C"/>
    <w:rsid w:val="00095ED0"/>
    <w:rsid w:val="00097155"/>
    <w:rsid w:val="000978EC"/>
    <w:rsid w:val="000A1290"/>
    <w:rsid w:val="000A32D4"/>
    <w:rsid w:val="000A35BB"/>
    <w:rsid w:val="000A4493"/>
    <w:rsid w:val="000A4644"/>
    <w:rsid w:val="000A5A7D"/>
    <w:rsid w:val="000B06C1"/>
    <w:rsid w:val="000B60E6"/>
    <w:rsid w:val="000D4A83"/>
    <w:rsid w:val="000D639E"/>
    <w:rsid w:val="000E11EE"/>
    <w:rsid w:val="000E2A94"/>
    <w:rsid w:val="000E2C6C"/>
    <w:rsid w:val="000E4571"/>
    <w:rsid w:val="000E63BB"/>
    <w:rsid w:val="000E6897"/>
    <w:rsid w:val="000F15A4"/>
    <w:rsid w:val="001003B4"/>
    <w:rsid w:val="00101170"/>
    <w:rsid w:val="00106B90"/>
    <w:rsid w:val="0010773D"/>
    <w:rsid w:val="00111156"/>
    <w:rsid w:val="001113A5"/>
    <w:rsid w:val="00117136"/>
    <w:rsid w:val="00117CE8"/>
    <w:rsid w:val="00120B8E"/>
    <w:rsid w:val="00126DD5"/>
    <w:rsid w:val="0012721C"/>
    <w:rsid w:val="001273A0"/>
    <w:rsid w:val="00130FCC"/>
    <w:rsid w:val="00131B8A"/>
    <w:rsid w:val="001345BB"/>
    <w:rsid w:val="001345CB"/>
    <w:rsid w:val="001356F1"/>
    <w:rsid w:val="00135858"/>
    <w:rsid w:val="0013628A"/>
    <w:rsid w:val="00137D5B"/>
    <w:rsid w:val="001408EA"/>
    <w:rsid w:val="001436CB"/>
    <w:rsid w:val="001437A8"/>
    <w:rsid w:val="00143FDB"/>
    <w:rsid w:val="001442BA"/>
    <w:rsid w:val="00144E2A"/>
    <w:rsid w:val="001468F2"/>
    <w:rsid w:val="00147922"/>
    <w:rsid w:val="0014794B"/>
    <w:rsid w:val="00150FF1"/>
    <w:rsid w:val="00152EB8"/>
    <w:rsid w:val="0015537C"/>
    <w:rsid w:val="00160EE5"/>
    <w:rsid w:val="0016454C"/>
    <w:rsid w:val="00165446"/>
    <w:rsid w:val="001655F5"/>
    <w:rsid w:val="001658D7"/>
    <w:rsid w:val="001672E6"/>
    <w:rsid w:val="00172A25"/>
    <w:rsid w:val="0017352C"/>
    <w:rsid w:val="00174234"/>
    <w:rsid w:val="00175020"/>
    <w:rsid w:val="00175999"/>
    <w:rsid w:val="0017711D"/>
    <w:rsid w:val="001777B6"/>
    <w:rsid w:val="001800A4"/>
    <w:rsid w:val="0018231D"/>
    <w:rsid w:val="00185D6C"/>
    <w:rsid w:val="0019594A"/>
    <w:rsid w:val="001974CF"/>
    <w:rsid w:val="001A1DB8"/>
    <w:rsid w:val="001A66BE"/>
    <w:rsid w:val="001B0A67"/>
    <w:rsid w:val="001B24B4"/>
    <w:rsid w:val="001B281F"/>
    <w:rsid w:val="001B2B75"/>
    <w:rsid w:val="001B3430"/>
    <w:rsid w:val="001B5446"/>
    <w:rsid w:val="001B7D1B"/>
    <w:rsid w:val="001C07ED"/>
    <w:rsid w:val="001C0D94"/>
    <w:rsid w:val="001C4ADA"/>
    <w:rsid w:val="001C4FEB"/>
    <w:rsid w:val="001D044B"/>
    <w:rsid w:val="001D146E"/>
    <w:rsid w:val="001D18E0"/>
    <w:rsid w:val="001D2D6C"/>
    <w:rsid w:val="001D626D"/>
    <w:rsid w:val="001D66BB"/>
    <w:rsid w:val="001D6A01"/>
    <w:rsid w:val="001E0B40"/>
    <w:rsid w:val="001E12B3"/>
    <w:rsid w:val="001E27E4"/>
    <w:rsid w:val="001E42EF"/>
    <w:rsid w:val="001E43B7"/>
    <w:rsid w:val="001E678B"/>
    <w:rsid w:val="001F34D8"/>
    <w:rsid w:val="001F7120"/>
    <w:rsid w:val="00201D2C"/>
    <w:rsid w:val="00202F83"/>
    <w:rsid w:val="002037FD"/>
    <w:rsid w:val="00205C78"/>
    <w:rsid w:val="00207A41"/>
    <w:rsid w:val="002104DA"/>
    <w:rsid w:val="00210654"/>
    <w:rsid w:val="00211FFD"/>
    <w:rsid w:val="002137FC"/>
    <w:rsid w:val="00213F86"/>
    <w:rsid w:val="00214545"/>
    <w:rsid w:val="00215CC3"/>
    <w:rsid w:val="00217BE9"/>
    <w:rsid w:val="00220BED"/>
    <w:rsid w:val="00221D0B"/>
    <w:rsid w:val="00221FE8"/>
    <w:rsid w:val="0022235D"/>
    <w:rsid w:val="00224740"/>
    <w:rsid w:val="00226633"/>
    <w:rsid w:val="00230AAA"/>
    <w:rsid w:val="0023119B"/>
    <w:rsid w:val="002338C6"/>
    <w:rsid w:val="00235A4C"/>
    <w:rsid w:val="00240294"/>
    <w:rsid w:val="00240D75"/>
    <w:rsid w:val="00241DF2"/>
    <w:rsid w:val="002426A2"/>
    <w:rsid w:val="0024285F"/>
    <w:rsid w:val="00243D5C"/>
    <w:rsid w:val="00244D6A"/>
    <w:rsid w:val="00254BC4"/>
    <w:rsid w:val="00255829"/>
    <w:rsid w:val="00256CF4"/>
    <w:rsid w:val="0026107D"/>
    <w:rsid w:val="00264202"/>
    <w:rsid w:val="00265E52"/>
    <w:rsid w:val="00265E5F"/>
    <w:rsid w:val="0027028E"/>
    <w:rsid w:val="00272D07"/>
    <w:rsid w:val="00273DFB"/>
    <w:rsid w:val="002747EC"/>
    <w:rsid w:val="0027636B"/>
    <w:rsid w:val="00277B4F"/>
    <w:rsid w:val="00277C3C"/>
    <w:rsid w:val="00283545"/>
    <w:rsid w:val="00284C6E"/>
    <w:rsid w:val="00285AA5"/>
    <w:rsid w:val="00286B7D"/>
    <w:rsid w:val="00287E9F"/>
    <w:rsid w:val="00290061"/>
    <w:rsid w:val="00291361"/>
    <w:rsid w:val="00292271"/>
    <w:rsid w:val="00293727"/>
    <w:rsid w:val="002944D4"/>
    <w:rsid w:val="002964C4"/>
    <w:rsid w:val="002A3534"/>
    <w:rsid w:val="002A46C3"/>
    <w:rsid w:val="002A571A"/>
    <w:rsid w:val="002A63E9"/>
    <w:rsid w:val="002A680A"/>
    <w:rsid w:val="002B00A0"/>
    <w:rsid w:val="002B1DE5"/>
    <w:rsid w:val="002B4025"/>
    <w:rsid w:val="002B4DEA"/>
    <w:rsid w:val="002C2E34"/>
    <w:rsid w:val="002C3197"/>
    <w:rsid w:val="002C40CC"/>
    <w:rsid w:val="002C45D8"/>
    <w:rsid w:val="002C489C"/>
    <w:rsid w:val="002C7DA7"/>
    <w:rsid w:val="002D27B8"/>
    <w:rsid w:val="002D2F7E"/>
    <w:rsid w:val="002D6AAB"/>
    <w:rsid w:val="002D70D2"/>
    <w:rsid w:val="002D7AE5"/>
    <w:rsid w:val="002D7BA3"/>
    <w:rsid w:val="002E0B42"/>
    <w:rsid w:val="002E0B71"/>
    <w:rsid w:val="002E6EF0"/>
    <w:rsid w:val="002E7CD8"/>
    <w:rsid w:val="002E7FB4"/>
    <w:rsid w:val="002F2DC9"/>
    <w:rsid w:val="002F42C9"/>
    <w:rsid w:val="002F5278"/>
    <w:rsid w:val="002F6809"/>
    <w:rsid w:val="002F74F4"/>
    <w:rsid w:val="002F7FE8"/>
    <w:rsid w:val="00303C0E"/>
    <w:rsid w:val="0030535E"/>
    <w:rsid w:val="00305887"/>
    <w:rsid w:val="00305C26"/>
    <w:rsid w:val="0031092A"/>
    <w:rsid w:val="00310D4E"/>
    <w:rsid w:val="003126F9"/>
    <w:rsid w:val="0031332F"/>
    <w:rsid w:val="00313B71"/>
    <w:rsid w:val="003150E7"/>
    <w:rsid w:val="00320807"/>
    <w:rsid w:val="00323F39"/>
    <w:rsid w:val="00326A4A"/>
    <w:rsid w:val="00331DE4"/>
    <w:rsid w:val="003325C9"/>
    <w:rsid w:val="003328BD"/>
    <w:rsid w:val="00332914"/>
    <w:rsid w:val="00334035"/>
    <w:rsid w:val="00336998"/>
    <w:rsid w:val="003430BA"/>
    <w:rsid w:val="00345516"/>
    <w:rsid w:val="003455FE"/>
    <w:rsid w:val="003503D4"/>
    <w:rsid w:val="00350A23"/>
    <w:rsid w:val="00350CAF"/>
    <w:rsid w:val="003533E6"/>
    <w:rsid w:val="0035441D"/>
    <w:rsid w:val="00357260"/>
    <w:rsid w:val="0036216C"/>
    <w:rsid w:val="00362AB4"/>
    <w:rsid w:val="003630F4"/>
    <w:rsid w:val="00363253"/>
    <w:rsid w:val="003662BE"/>
    <w:rsid w:val="003710EA"/>
    <w:rsid w:val="00371E37"/>
    <w:rsid w:val="00375604"/>
    <w:rsid w:val="003757AF"/>
    <w:rsid w:val="00376202"/>
    <w:rsid w:val="00380F93"/>
    <w:rsid w:val="0038206E"/>
    <w:rsid w:val="0038240A"/>
    <w:rsid w:val="00382655"/>
    <w:rsid w:val="00384327"/>
    <w:rsid w:val="003864A3"/>
    <w:rsid w:val="003865F4"/>
    <w:rsid w:val="003879A7"/>
    <w:rsid w:val="0039093C"/>
    <w:rsid w:val="00391177"/>
    <w:rsid w:val="003919B8"/>
    <w:rsid w:val="0039281D"/>
    <w:rsid w:val="00393907"/>
    <w:rsid w:val="00393EAE"/>
    <w:rsid w:val="003A020E"/>
    <w:rsid w:val="003A0AA3"/>
    <w:rsid w:val="003A2ADB"/>
    <w:rsid w:val="003A4811"/>
    <w:rsid w:val="003A6156"/>
    <w:rsid w:val="003A6EAD"/>
    <w:rsid w:val="003A78F7"/>
    <w:rsid w:val="003B0E64"/>
    <w:rsid w:val="003B1F80"/>
    <w:rsid w:val="003B3CC3"/>
    <w:rsid w:val="003B3F0B"/>
    <w:rsid w:val="003B6A29"/>
    <w:rsid w:val="003B79C8"/>
    <w:rsid w:val="003C39C2"/>
    <w:rsid w:val="003C670B"/>
    <w:rsid w:val="003C6BF0"/>
    <w:rsid w:val="003C744D"/>
    <w:rsid w:val="003C772C"/>
    <w:rsid w:val="003C7F41"/>
    <w:rsid w:val="003D0873"/>
    <w:rsid w:val="003D0AA9"/>
    <w:rsid w:val="003D0C76"/>
    <w:rsid w:val="003D43B6"/>
    <w:rsid w:val="003D79E7"/>
    <w:rsid w:val="003E0307"/>
    <w:rsid w:val="003E15C3"/>
    <w:rsid w:val="003E3751"/>
    <w:rsid w:val="003F1843"/>
    <w:rsid w:val="003F3B32"/>
    <w:rsid w:val="003F42B1"/>
    <w:rsid w:val="003F6974"/>
    <w:rsid w:val="004035CF"/>
    <w:rsid w:val="00405558"/>
    <w:rsid w:val="00407208"/>
    <w:rsid w:val="00407E4C"/>
    <w:rsid w:val="00410404"/>
    <w:rsid w:val="004109DA"/>
    <w:rsid w:val="0041690D"/>
    <w:rsid w:val="00416DE0"/>
    <w:rsid w:val="0042000B"/>
    <w:rsid w:val="00421EA9"/>
    <w:rsid w:val="004238C2"/>
    <w:rsid w:val="00423E3B"/>
    <w:rsid w:val="00425718"/>
    <w:rsid w:val="004301C9"/>
    <w:rsid w:val="00430E81"/>
    <w:rsid w:val="00430E8F"/>
    <w:rsid w:val="004312A3"/>
    <w:rsid w:val="004314C9"/>
    <w:rsid w:val="00431DEA"/>
    <w:rsid w:val="00433BC2"/>
    <w:rsid w:val="00435BCF"/>
    <w:rsid w:val="004414D5"/>
    <w:rsid w:val="004443D4"/>
    <w:rsid w:val="004444C5"/>
    <w:rsid w:val="004467ED"/>
    <w:rsid w:val="00452508"/>
    <w:rsid w:val="004530E8"/>
    <w:rsid w:val="00454569"/>
    <w:rsid w:val="0045534A"/>
    <w:rsid w:val="00455E6D"/>
    <w:rsid w:val="00463625"/>
    <w:rsid w:val="00465F16"/>
    <w:rsid w:val="0046600D"/>
    <w:rsid w:val="00466081"/>
    <w:rsid w:val="00467058"/>
    <w:rsid w:val="00471204"/>
    <w:rsid w:val="004733DA"/>
    <w:rsid w:val="00474F56"/>
    <w:rsid w:val="00474F8E"/>
    <w:rsid w:val="00480907"/>
    <w:rsid w:val="004816DC"/>
    <w:rsid w:val="00481B80"/>
    <w:rsid w:val="004830CE"/>
    <w:rsid w:val="00483A14"/>
    <w:rsid w:val="0048611C"/>
    <w:rsid w:val="00486DA4"/>
    <w:rsid w:val="0048700F"/>
    <w:rsid w:val="00487D75"/>
    <w:rsid w:val="00487E65"/>
    <w:rsid w:val="004909E3"/>
    <w:rsid w:val="004929A0"/>
    <w:rsid w:val="00493D28"/>
    <w:rsid w:val="00495439"/>
    <w:rsid w:val="00495FF7"/>
    <w:rsid w:val="00496826"/>
    <w:rsid w:val="004A67ED"/>
    <w:rsid w:val="004A7BF1"/>
    <w:rsid w:val="004A7FF9"/>
    <w:rsid w:val="004B335A"/>
    <w:rsid w:val="004B46C9"/>
    <w:rsid w:val="004B4B27"/>
    <w:rsid w:val="004C03E9"/>
    <w:rsid w:val="004C15B0"/>
    <w:rsid w:val="004C1F26"/>
    <w:rsid w:val="004C23FA"/>
    <w:rsid w:val="004C4211"/>
    <w:rsid w:val="004C79E1"/>
    <w:rsid w:val="004D0D75"/>
    <w:rsid w:val="004D3F97"/>
    <w:rsid w:val="004D4295"/>
    <w:rsid w:val="004E1E02"/>
    <w:rsid w:val="004F08F7"/>
    <w:rsid w:val="004F15CF"/>
    <w:rsid w:val="004F3687"/>
    <w:rsid w:val="004F717D"/>
    <w:rsid w:val="00500E75"/>
    <w:rsid w:val="005015FF"/>
    <w:rsid w:val="005018EE"/>
    <w:rsid w:val="00502F31"/>
    <w:rsid w:val="005048B0"/>
    <w:rsid w:val="00505D3F"/>
    <w:rsid w:val="005065F0"/>
    <w:rsid w:val="00510112"/>
    <w:rsid w:val="00510CBC"/>
    <w:rsid w:val="00512493"/>
    <w:rsid w:val="00523444"/>
    <w:rsid w:val="00523AF4"/>
    <w:rsid w:val="005269B6"/>
    <w:rsid w:val="00531CCF"/>
    <w:rsid w:val="00532652"/>
    <w:rsid w:val="005327F1"/>
    <w:rsid w:val="00533147"/>
    <w:rsid w:val="00533F05"/>
    <w:rsid w:val="00534EF0"/>
    <w:rsid w:val="00536B7A"/>
    <w:rsid w:val="005401AC"/>
    <w:rsid w:val="0054595B"/>
    <w:rsid w:val="005504D8"/>
    <w:rsid w:val="00553BB9"/>
    <w:rsid w:val="00556C53"/>
    <w:rsid w:val="005617A6"/>
    <w:rsid w:val="0056331D"/>
    <w:rsid w:val="00563543"/>
    <w:rsid w:val="00563A8C"/>
    <w:rsid w:val="00563FE5"/>
    <w:rsid w:val="0056744A"/>
    <w:rsid w:val="00567B24"/>
    <w:rsid w:val="00570462"/>
    <w:rsid w:val="0057092F"/>
    <w:rsid w:val="00571456"/>
    <w:rsid w:val="005721D7"/>
    <w:rsid w:val="00574202"/>
    <w:rsid w:val="00575A28"/>
    <w:rsid w:val="00575CFC"/>
    <w:rsid w:val="00576BB4"/>
    <w:rsid w:val="00576D65"/>
    <w:rsid w:val="0058243B"/>
    <w:rsid w:val="005855B8"/>
    <w:rsid w:val="00585D62"/>
    <w:rsid w:val="005867AC"/>
    <w:rsid w:val="00590A84"/>
    <w:rsid w:val="0059139E"/>
    <w:rsid w:val="00592D3C"/>
    <w:rsid w:val="005930B1"/>
    <w:rsid w:val="0059385A"/>
    <w:rsid w:val="00594755"/>
    <w:rsid w:val="00595013"/>
    <w:rsid w:val="0059790E"/>
    <w:rsid w:val="00597931"/>
    <w:rsid w:val="00597964"/>
    <w:rsid w:val="00597BA2"/>
    <w:rsid w:val="005A1248"/>
    <w:rsid w:val="005A24F0"/>
    <w:rsid w:val="005A4267"/>
    <w:rsid w:val="005A4E28"/>
    <w:rsid w:val="005A5196"/>
    <w:rsid w:val="005A51C9"/>
    <w:rsid w:val="005A6985"/>
    <w:rsid w:val="005A7896"/>
    <w:rsid w:val="005B306F"/>
    <w:rsid w:val="005B3AAD"/>
    <w:rsid w:val="005C0755"/>
    <w:rsid w:val="005C0871"/>
    <w:rsid w:val="005C2CDA"/>
    <w:rsid w:val="005C3284"/>
    <w:rsid w:val="005C57D4"/>
    <w:rsid w:val="005D15D9"/>
    <w:rsid w:val="005D4FC4"/>
    <w:rsid w:val="005D52EF"/>
    <w:rsid w:val="005D5581"/>
    <w:rsid w:val="005D7D2E"/>
    <w:rsid w:val="005E1739"/>
    <w:rsid w:val="005E4401"/>
    <w:rsid w:val="005E6181"/>
    <w:rsid w:val="005E73EF"/>
    <w:rsid w:val="005E740E"/>
    <w:rsid w:val="005F2846"/>
    <w:rsid w:val="005F2CC1"/>
    <w:rsid w:val="005F3454"/>
    <w:rsid w:val="005F4184"/>
    <w:rsid w:val="00603FDB"/>
    <w:rsid w:val="006055FD"/>
    <w:rsid w:val="00605AC7"/>
    <w:rsid w:val="006075EF"/>
    <w:rsid w:val="00614972"/>
    <w:rsid w:val="006204E5"/>
    <w:rsid w:val="00621093"/>
    <w:rsid w:val="006211AA"/>
    <w:rsid w:val="00622F4E"/>
    <w:rsid w:val="00626247"/>
    <w:rsid w:val="006267A6"/>
    <w:rsid w:val="00626861"/>
    <w:rsid w:val="00632AC2"/>
    <w:rsid w:val="0063533C"/>
    <w:rsid w:val="006353BB"/>
    <w:rsid w:val="00635A69"/>
    <w:rsid w:val="00646CFD"/>
    <w:rsid w:val="0064711E"/>
    <w:rsid w:val="006538EE"/>
    <w:rsid w:val="00653E59"/>
    <w:rsid w:val="00657C6E"/>
    <w:rsid w:val="0066102D"/>
    <w:rsid w:val="00664E7B"/>
    <w:rsid w:val="00665F7B"/>
    <w:rsid w:val="00665FE7"/>
    <w:rsid w:val="006663F5"/>
    <w:rsid w:val="006666B3"/>
    <w:rsid w:val="00666FDF"/>
    <w:rsid w:val="0067113D"/>
    <w:rsid w:val="00671F82"/>
    <w:rsid w:val="00673C41"/>
    <w:rsid w:val="00673E7E"/>
    <w:rsid w:val="00674A1D"/>
    <w:rsid w:val="006758A2"/>
    <w:rsid w:val="00676791"/>
    <w:rsid w:val="00677070"/>
    <w:rsid w:val="0067735D"/>
    <w:rsid w:val="006778A7"/>
    <w:rsid w:val="00692527"/>
    <w:rsid w:val="0069328C"/>
    <w:rsid w:val="006936BF"/>
    <w:rsid w:val="00694395"/>
    <w:rsid w:val="00694AF3"/>
    <w:rsid w:val="00696327"/>
    <w:rsid w:val="006A0F8B"/>
    <w:rsid w:val="006A35F4"/>
    <w:rsid w:val="006A627B"/>
    <w:rsid w:val="006B04BF"/>
    <w:rsid w:val="006B3B1E"/>
    <w:rsid w:val="006B5D8C"/>
    <w:rsid w:val="006B667C"/>
    <w:rsid w:val="006C356C"/>
    <w:rsid w:val="006C3746"/>
    <w:rsid w:val="006C4F07"/>
    <w:rsid w:val="006C61C6"/>
    <w:rsid w:val="006D074D"/>
    <w:rsid w:val="006D4A1F"/>
    <w:rsid w:val="006D4FBB"/>
    <w:rsid w:val="006E1DBF"/>
    <w:rsid w:val="006E2529"/>
    <w:rsid w:val="006E40E7"/>
    <w:rsid w:val="006E423E"/>
    <w:rsid w:val="006E434E"/>
    <w:rsid w:val="006E45CF"/>
    <w:rsid w:val="006F2901"/>
    <w:rsid w:val="006F627C"/>
    <w:rsid w:val="006F7F58"/>
    <w:rsid w:val="007025BC"/>
    <w:rsid w:val="00702EC7"/>
    <w:rsid w:val="007044AA"/>
    <w:rsid w:val="00706071"/>
    <w:rsid w:val="00710F22"/>
    <w:rsid w:val="007115FC"/>
    <w:rsid w:val="00712F6E"/>
    <w:rsid w:val="00713E28"/>
    <w:rsid w:val="00721DE1"/>
    <w:rsid w:val="00722B17"/>
    <w:rsid w:val="00723B6E"/>
    <w:rsid w:val="00724CC6"/>
    <w:rsid w:val="00726E5D"/>
    <w:rsid w:val="007271D0"/>
    <w:rsid w:val="00731893"/>
    <w:rsid w:val="007319C3"/>
    <w:rsid w:val="00733CE6"/>
    <w:rsid w:val="00735367"/>
    <w:rsid w:val="00736472"/>
    <w:rsid w:val="007437BB"/>
    <w:rsid w:val="00743C45"/>
    <w:rsid w:val="00744F86"/>
    <w:rsid w:val="00750617"/>
    <w:rsid w:val="00751A73"/>
    <w:rsid w:val="0075200E"/>
    <w:rsid w:val="0075549D"/>
    <w:rsid w:val="00756D9B"/>
    <w:rsid w:val="00757168"/>
    <w:rsid w:val="0075733C"/>
    <w:rsid w:val="00762E1C"/>
    <w:rsid w:val="00763791"/>
    <w:rsid w:val="007647FE"/>
    <w:rsid w:val="00764BE3"/>
    <w:rsid w:val="0077333A"/>
    <w:rsid w:val="007752DC"/>
    <w:rsid w:val="00775DF4"/>
    <w:rsid w:val="00777AF6"/>
    <w:rsid w:val="00777E30"/>
    <w:rsid w:val="007800C3"/>
    <w:rsid w:val="0078062C"/>
    <w:rsid w:val="00780C8B"/>
    <w:rsid w:val="00781CA8"/>
    <w:rsid w:val="0078228F"/>
    <w:rsid w:val="00782D28"/>
    <w:rsid w:val="0078771E"/>
    <w:rsid w:val="00787C5E"/>
    <w:rsid w:val="00787E8A"/>
    <w:rsid w:val="00792CE8"/>
    <w:rsid w:val="007945E7"/>
    <w:rsid w:val="007953C3"/>
    <w:rsid w:val="00795E12"/>
    <w:rsid w:val="0079763A"/>
    <w:rsid w:val="007A2434"/>
    <w:rsid w:val="007A321E"/>
    <w:rsid w:val="007A32B1"/>
    <w:rsid w:val="007A3C9D"/>
    <w:rsid w:val="007A46AA"/>
    <w:rsid w:val="007A4758"/>
    <w:rsid w:val="007A48DD"/>
    <w:rsid w:val="007A58DC"/>
    <w:rsid w:val="007A5C24"/>
    <w:rsid w:val="007A7234"/>
    <w:rsid w:val="007C01DE"/>
    <w:rsid w:val="007C03D5"/>
    <w:rsid w:val="007C0C45"/>
    <w:rsid w:val="007C639E"/>
    <w:rsid w:val="007C69CB"/>
    <w:rsid w:val="007C6FE5"/>
    <w:rsid w:val="007D0ED4"/>
    <w:rsid w:val="007D2725"/>
    <w:rsid w:val="007D4AAA"/>
    <w:rsid w:val="007D6E41"/>
    <w:rsid w:val="007D73B2"/>
    <w:rsid w:val="007E22D6"/>
    <w:rsid w:val="007E30D8"/>
    <w:rsid w:val="007E363C"/>
    <w:rsid w:val="007E5AF0"/>
    <w:rsid w:val="007E7F76"/>
    <w:rsid w:val="007F1EA7"/>
    <w:rsid w:val="007F2F74"/>
    <w:rsid w:val="007F3F95"/>
    <w:rsid w:val="007F661F"/>
    <w:rsid w:val="007F67BE"/>
    <w:rsid w:val="007F7B5A"/>
    <w:rsid w:val="008003AA"/>
    <w:rsid w:val="008022C7"/>
    <w:rsid w:val="0080342F"/>
    <w:rsid w:val="00803AF7"/>
    <w:rsid w:val="00803B9F"/>
    <w:rsid w:val="00810A5F"/>
    <w:rsid w:val="008112D2"/>
    <w:rsid w:val="00813B74"/>
    <w:rsid w:val="00814321"/>
    <w:rsid w:val="008160D9"/>
    <w:rsid w:val="008176C8"/>
    <w:rsid w:val="0082091B"/>
    <w:rsid w:val="0082096C"/>
    <w:rsid w:val="00822553"/>
    <w:rsid w:val="0082799E"/>
    <w:rsid w:val="00830809"/>
    <w:rsid w:val="00831C96"/>
    <w:rsid w:val="00834CA4"/>
    <w:rsid w:val="00835586"/>
    <w:rsid w:val="00835999"/>
    <w:rsid w:val="00844661"/>
    <w:rsid w:val="00847216"/>
    <w:rsid w:val="0085195F"/>
    <w:rsid w:val="00852568"/>
    <w:rsid w:val="00857052"/>
    <w:rsid w:val="0085786E"/>
    <w:rsid w:val="00860D54"/>
    <w:rsid w:val="00863AD0"/>
    <w:rsid w:val="00863CB0"/>
    <w:rsid w:val="008675D1"/>
    <w:rsid w:val="0087239F"/>
    <w:rsid w:val="00873803"/>
    <w:rsid w:val="00875167"/>
    <w:rsid w:val="008756B1"/>
    <w:rsid w:val="00875BBD"/>
    <w:rsid w:val="0087665F"/>
    <w:rsid w:val="00876C07"/>
    <w:rsid w:val="008773F7"/>
    <w:rsid w:val="00880E21"/>
    <w:rsid w:val="00881ECF"/>
    <w:rsid w:val="00881F29"/>
    <w:rsid w:val="008840B7"/>
    <w:rsid w:val="00884CD8"/>
    <w:rsid w:val="00886774"/>
    <w:rsid w:val="00891EC6"/>
    <w:rsid w:val="008920B5"/>
    <w:rsid w:val="00892553"/>
    <w:rsid w:val="008950D3"/>
    <w:rsid w:val="00895F6F"/>
    <w:rsid w:val="008A02D8"/>
    <w:rsid w:val="008A3583"/>
    <w:rsid w:val="008A35BB"/>
    <w:rsid w:val="008B151C"/>
    <w:rsid w:val="008B1752"/>
    <w:rsid w:val="008B1F0B"/>
    <w:rsid w:val="008B41A0"/>
    <w:rsid w:val="008B69B1"/>
    <w:rsid w:val="008B723E"/>
    <w:rsid w:val="008B752D"/>
    <w:rsid w:val="008C0043"/>
    <w:rsid w:val="008C017E"/>
    <w:rsid w:val="008C6491"/>
    <w:rsid w:val="008D28AC"/>
    <w:rsid w:val="008D3FD0"/>
    <w:rsid w:val="008E1042"/>
    <w:rsid w:val="008E12A3"/>
    <w:rsid w:val="008E14BE"/>
    <w:rsid w:val="008E2930"/>
    <w:rsid w:val="008E3052"/>
    <w:rsid w:val="008F3666"/>
    <w:rsid w:val="008F4B4B"/>
    <w:rsid w:val="008F4C50"/>
    <w:rsid w:val="008F6D5C"/>
    <w:rsid w:val="00901720"/>
    <w:rsid w:val="00904000"/>
    <w:rsid w:val="00904219"/>
    <w:rsid w:val="00904957"/>
    <w:rsid w:val="009055FD"/>
    <w:rsid w:val="009076A0"/>
    <w:rsid w:val="00907A4D"/>
    <w:rsid w:val="00907CA7"/>
    <w:rsid w:val="009105BB"/>
    <w:rsid w:val="00911688"/>
    <w:rsid w:val="009121C2"/>
    <w:rsid w:val="0091289A"/>
    <w:rsid w:val="00912EEC"/>
    <w:rsid w:val="00915188"/>
    <w:rsid w:val="00920374"/>
    <w:rsid w:val="00920981"/>
    <w:rsid w:val="00920E3D"/>
    <w:rsid w:val="009221AD"/>
    <w:rsid w:val="009246F5"/>
    <w:rsid w:val="00924AA0"/>
    <w:rsid w:val="009258F8"/>
    <w:rsid w:val="00926A6F"/>
    <w:rsid w:val="00930BCE"/>
    <w:rsid w:val="00930D96"/>
    <w:rsid w:val="00931E9F"/>
    <w:rsid w:val="009322CA"/>
    <w:rsid w:val="00933329"/>
    <w:rsid w:val="00935C95"/>
    <w:rsid w:val="009378E9"/>
    <w:rsid w:val="009419E4"/>
    <w:rsid w:val="0094227A"/>
    <w:rsid w:val="00944253"/>
    <w:rsid w:val="00944C2F"/>
    <w:rsid w:val="009453B4"/>
    <w:rsid w:val="009462FE"/>
    <w:rsid w:val="00947065"/>
    <w:rsid w:val="00947B00"/>
    <w:rsid w:val="00950041"/>
    <w:rsid w:val="00950593"/>
    <w:rsid w:val="00952081"/>
    <w:rsid w:val="00953206"/>
    <w:rsid w:val="00953B2D"/>
    <w:rsid w:val="00954655"/>
    <w:rsid w:val="00955CE5"/>
    <w:rsid w:val="009607F0"/>
    <w:rsid w:val="0096184A"/>
    <w:rsid w:val="00961909"/>
    <w:rsid w:val="0096207F"/>
    <w:rsid w:val="00963002"/>
    <w:rsid w:val="00963B21"/>
    <w:rsid w:val="00963E7F"/>
    <w:rsid w:val="00964426"/>
    <w:rsid w:val="009654BB"/>
    <w:rsid w:val="00971705"/>
    <w:rsid w:val="00971936"/>
    <w:rsid w:val="00971D85"/>
    <w:rsid w:val="00972D6D"/>
    <w:rsid w:val="009748A1"/>
    <w:rsid w:val="00977EBF"/>
    <w:rsid w:val="00980930"/>
    <w:rsid w:val="00984CA4"/>
    <w:rsid w:val="00984CCA"/>
    <w:rsid w:val="00985764"/>
    <w:rsid w:val="009870C3"/>
    <w:rsid w:val="009870FC"/>
    <w:rsid w:val="00990FF7"/>
    <w:rsid w:val="009924D3"/>
    <w:rsid w:val="009929C6"/>
    <w:rsid w:val="009942C7"/>
    <w:rsid w:val="009953FB"/>
    <w:rsid w:val="00996D45"/>
    <w:rsid w:val="009972CA"/>
    <w:rsid w:val="009A2B9C"/>
    <w:rsid w:val="009A52EE"/>
    <w:rsid w:val="009A7733"/>
    <w:rsid w:val="009B1387"/>
    <w:rsid w:val="009B1AC3"/>
    <w:rsid w:val="009B2247"/>
    <w:rsid w:val="009B3AE3"/>
    <w:rsid w:val="009B4BDA"/>
    <w:rsid w:val="009B59FF"/>
    <w:rsid w:val="009B6153"/>
    <w:rsid w:val="009B7E31"/>
    <w:rsid w:val="009C034D"/>
    <w:rsid w:val="009C1424"/>
    <w:rsid w:val="009C1572"/>
    <w:rsid w:val="009C5CF8"/>
    <w:rsid w:val="009C5DCC"/>
    <w:rsid w:val="009D013A"/>
    <w:rsid w:val="009D0D2B"/>
    <w:rsid w:val="009D380F"/>
    <w:rsid w:val="009D447E"/>
    <w:rsid w:val="009D702B"/>
    <w:rsid w:val="009E1B09"/>
    <w:rsid w:val="009E463E"/>
    <w:rsid w:val="009E4AD0"/>
    <w:rsid w:val="009F005A"/>
    <w:rsid w:val="009F02B7"/>
    <w:rsid w:val="009F0561"/>
    <w:rsid w:val="009F1A69"/>
    <w:rsid w:val="009F1F05"/>
    <w:rsid w:val="009F38E1"/>
    <w:rsid w:val="009F44E7"/>
    <w:rsid w:val="009F5093"/>
    <w:rsid w:val="00A0250E"/>
    <w:rsid w:val="00A032F8"/>
    <w:rsid w:val="00A04E22"/>
    <w:rsid w:val="00A0727A"/>
    <w:rsid w:val="00A100D3"/>
    <w:rsid w:val="00A13E9F"/>
    <w:rsid w:val="00A14882"/>
    <w:rsid w:val="00A1771C"/>
    <w:rsid w:val="00A20892"/>
    <w:rsid w:val="00A22CC5"/>
    <w:rsid w:val="00A25D61"/>
    <w:rsid w:val="00A2636B"/>
    <w:rsid w:val="00A305E8"/>
    <w:rsid w:val="00A306D7"/>
    <w:rsid w:val="00A31287"/>
    <w:rsid w:val="00A31412"/>
    <w:rsid w:val="00A32FE9"/>
    <w:rsid w:val="00A34B1D"/>
    <w:rsid w:val="00A35FBA"/>
    <w:rsid w:val="00A37690"/>
    <w:rsid w:val="00A4077B"/>
    <w:rsid w:val="00A40DD6"/>
    <w:rsid w:val="00A44AF6"/>
    <w:rsid w:val="00A46674"/>
    <w:rsid w:val="00A46A4C"/>
    <w:rsid w:val="00A47076"/>
    <w:rsid w:val="00A52C36"/>
    <w:rsid w:val="00A5369B"/>
    <w:rsid w:val="00A54CFE"/>
    <w:rsid w:val="00A551BA"/>
    <w:rsid w:val="00A575E4"/>
    <w:rsid w:val="00A64AED"/>
    <w:rsid w:val="00A66930"/>
    <w:rsid w:val="00A66ADD"/>
    <w:rsid w:val="00A70D9B"/>
    <w:rsid w:val="00A71689"/>
    <w:rsid w:val="00A71A82"/>
    <w:rsid w:val="00A71D84"/>
    <w:rsid w:val="00A7450B"/>
    <w:rsid w:val="00A772D5"/>
    <w:rsid w:val="00A777AF"/>
    <w:rsid w:val="00A809C3"/>
    <w:rsid w:val="00A810C7"/>
    <w:rsid w:val="00A82550"/>
    <w:rsid w:val="00A84AD5"/>
    <w:rsid w:val="00A84B4F"/>
    <w:rsid w:val="00A85438"/>
    <w:rsid w:val="00A857CF"/>
    <w:rsid w:val="00A8726A"/>
    <w:rsid w:val="00A91900"/>
    <w:rsid w:val="00A9268F"/>
    <w:rsid w:val="00A9504F"/>
    <w:rsid w:val="00AA4BE5"/>
    <w:rsid w:val="00AA4BE6"/>
    <w:rsid w:val="00AA526E"/>
    <w:rsid w:val="00AA546B"/>
    <w:rsid w:val="00AA600C"/>
    <w:rsid w:val="00AA6B6B"/>
    <w:rsid w:val="00AA6D4E"/>
    <w:rsid w:val="00AB0BAC"/>
    <w:rsid w:val="00AB53DC"/>
    <w:rsid w:val="00AB5E2E"/>
    <w:rsid w:val="00AB690D"/>
    <w:rsid w:val="00AC33A6"/>
    <w:rsid w:val="00AD57B5"/>
    <w:rsid w:val="00AD6AD2"/>
    <w:rsid w:val="00AE17FC"/>
    <w:rsid w:val="00AE2E58"/>
    <w:rsid w:val="00AF0908"/>
    <w:rsid w:val="00AF3382"/>
    <w:rsid w:val="00AF3A84"/>
    <w:rsid w:val="00AF408A"/>
    <w:rsid w:val="00AF6124"/>
    <w:rsid w:val="00B030D6"/>
    <w:rsid w:val="00B0380F"/>
    <w:rsid w:val="00B05DB6"/>
    <w:rsid w:val="00B10410"/>
    <w:rsid w:val="00B107D6"/>
    <w:rsid w:val="00B15487"/>
    <w:rsid w:val="00B15F2C"/>
    <w:rsid w:val="00B16293"/>
    <w:rsid w:val="00B16E04"/>
    <w:rsid w:val="00B171FF"/>
    <w:rsid w:val="00B175BB"/>
    <w:rsid w:val="00B24758"/>
    <w:rsid w:val="00B24EFE"/>
    <w:rsid w:val="00B25DAC"/>
    <w:rsid w:val="00B264BD"/>
    <w:rsid w:val="00B31548"/>
    <w:rsid w:val="00B32573"/>
    <w:rsid w:val="00B3363E"/>
    <w:rsid w:val="00B35522"/>
    <w:rsid w:val="00B36FC0"/>
    <w:rsid w:val="00B37727"/>
    <w:rsid w:val="00B37C6C"/>
    <w:rsid w:val="00B46E35"/>
    <w:rsid w:val="00B47604"/>
    <w:rsid w:val="00B56009"/>
    <w:rsid w:val="00B56294"/>
    <w:rsid w:val="00B566FA"/>
    <w:rsid w:val="00B56F21"/>
    <w:rsid w:val="00B60428"/>
    <w:rsid w:val="00B62182"/>
    <w:rsid w:val="00B6271C"/>
    <w:rsid w:val="00B65E83"/>
    <w:rsid w:val="00B6750D"/>
    <w:rsid w:val="00B72271"/>
    <w:rsid w:val="00B732AE"/>
    <w:rsid w:val="00B742C5"/>
    <w:rsid w:val="00B74CEC"/>
    <w:rsid w:val="00B81677"/>
    <w:rsid w:val="00B81936"/>
    <w:rsid w:val="00B869BB"/>
    <w:rsid w:val="00B93A7D"/>
    <w:rsid w:val="00B95737"/>
    <w:rsid w:val="00B96560"/>
    <w:rsid w:val="00B96877"/>
    <w:rsid w:val="00BA10CA"/>
    <w:rsid w:val="00BA2E21"/>
    <w:rsid w:val="00BA4306"/>
    <w:rsid w:val="00BA4750"/>
    <w:rsid w:val="00BB0B50"/>
    <w:rsid w:val="00BB1E86"/>
    <w:rsid w:val="00BB26D0"/>
    <w:rsid w:val="00BB301D"/>
    <w:rsid w:val="00BB56E0"/>
    <w:rsid w:val="00BC119E"/>
    <w:rsid w:val="00BC37CC"/>
    <w:rsid w:val="00BD2208"/>
    <w:rsid w:val="00BD2A0D"/>
    <w:rsid w:val="00BD436B"/>
    <w:rsid w:val="00BD471D"/>
    <w:rsid w:val="00BD4C57"/>
    <w:rsid w:val="00BD51A4"/>
    <w:rsid w:val="00BE0CC2"/>
    <w:rsid w:val="00BE0E84"/>
    <w:rsid w:val="00BE1BE8"/>
    <w:rsid w:val="00BE23F5"/>
    <w:rsid w:val="00BE31C1"/>
    <w:rsid w:val="00BE4BA1"/>
    <w:rsid w:val="00BE5EC2"/>
    <w:rsid w:val="00BE6584"/>
    <w:rsid w:val="00BF3D10"/>
    <w:rsid w:val="00BF43E6"/>
    <w:rsid w:val="00BF6CB5"/>
    <w:rsid w:val="00C013DA"/>
    <w:rsid w:val="00C02694"/>
    <w:rsid w:val="00C02CD2"/>
    <w:rsid w:val="00C03425"/>
    <w:rsid w:val="00C05AE6"/>
    <w:rsid w:val="00C1022B"/>
    <w:rsid w:val="00C125C2"/>
    <w:rsid w:val="00C14531"/>
    <w:rsid w:val="00C20FB8"/>
    <w:rsid w:val="00C21854"/>
    <w:rsid w:val="00C27699"/>
    <w:rsid w:val="00C318A7"/>
    <w:rsid w:val="00C35D63"/>
    <w:rsid w:val="00C4050E"/>
    <w:rsid w:val="00C42FE8"/>
    <w:rsid w:val="00C4482E"/>
    <w:rsid w:val="00C45E07"/>
    <w:rsid w:val="00C46479"/>
    <w:rsid w:val="00C5103F"/>
    <w:rsid w:val="00C516CD"/>
    <w:rsid w:val="00C57A5A"/>
    <w:rsid w:val="00C61CDD"/>
    <w:rsid w:val="00C62E53"/>
    <w:rsid w:val="00C65004"/>
    <w:rsid w:val="00C659B6"/>
    <w:rsid w:val="00C6760D"/>
    <w:rsid w:val="00C702A9"/>
    <w:rsid w:val="00C71820"/>
    <w:rsid w:val="00C72052"/>
    <w:rsid w:val="00C7611F"/>
    <w:rsid w:val="00C763E2"/>
    <w:rsid w:val="00C80D32"/>
    <w:rsid w:val="00C8208E"/>
    <w:rsid w:val="00C90395"/>
    <w:rsid w:val="00C90E01"/>
    <w:rsid w:val="00C92908"/>
    <w:rsid w:val="00C92FEC"/>
    <w:rsid w:val="00C93663"/>
    <w:rsid w:val="00C9420B"/>
    <w:rsid w:val="00C96477"/>
    <w:rsid w:val="00C96BC1"/>
    <w:rsid w:val="00C97866"/>
    <w:rsid w:val="00CA0040"/>
    <w:rsid w:val="00CA0BE8"/>
    <w:rsid w:val="00CA0E3F"/>
    <w:rsid w:val="00CA11CF"/>
    <w:rsid w:val="00CA1B43"/>
    <w:rsid w:val="00CA382B"/>
    <w:rsid w:val="00CA5D99"/>
    <w:rsid w:val="00CA62C6"/>
    <w:rsid w:val="00CB0C2C"/>
    <w:rsid w:val="00CB1B4D"/>
    <w:rsid w:val="00CB3E0C"/>
    <w:rsid w:val="00CB477D"/>
    <w:rsid w:val="00CB4799"/>
    <w:rsid w:val="00CB7C86"/>
    <w:rsid w:val="00CC1B0C"/>
    <w:rsid w:val="00CC27F6"/>
    <w:rsid w:val="00CD0C30"/>
    <w:rsid w:val="00CD2926"/>
    <w:rsid w:val="00CD5ECF"/>
    <w:rsid w:val="00CE6BD4"/>
    <w:rsid w:val="00CF251A"/>
    <w:rsid w:val="00CF362C"/>
    <w:rsid w:val="00CF39E9"/>
    <w:rsid w:val="00CF59D7"/>
    <w:rsid w:val="00CF7789"/>
    <w:rsid w:val="00D00594"/>
    <w:rsid w:val="00D0176A"/>
    <w:rsid w:val="00D10287"/>
    <w:rsid w:val="00D111C6"/>
    <w:rsid w:val="00D11477"/>
    <w:rsid w:val="00D11F58"/>
    <w:rsid w:val="00D13269"/>
    <w:rsid w:val="00D1689E"/>
    <w:rsid w:val="00D228EF"/>
    <w:rsid w:val="00D3740F"/>
    <w:rsid w:val="00D406DF"/>
    <w:rsid w:val="00D40D15"/>
    <w:rsid w:val="00D42D3D"/>
    <w:rsid w:val="00D42DA0"/>
    <w:rsid w:val="00D42F90"/>
    <w:rsid w:val="00D44C88"/>
    <w:rsid w:val="00D506E6"/>
    <w:rsid w:val="00D5222D"/>
    <w:rsid w:val="00D52476"/>
    <w:rsid w:val="00D54025"/>
    <w:rsid w:val="00D563BD"/>
    <w:rsid w:val="00D56AB2"/>
    <w:rsid w:val="00D60188"/>
    <w:rsid w:val="00D6220E"/>
    <w:rsid w:val="00D6446E"/>
    <w:rsid w:val="00D6734D"/>
    <w:rsid w:val="00D67D2A"/>
    <w:rsid w:val="00D702EE"/>
    <w:rsid w:val="00D745A3"/>
    <w:rsid w:val="00D76A47"/>
    <w:rsid w:val="00D77896"/>
    <w:rsid w:val="00D80509"/>
    <w:rsid w:val="00D83C95"/>
    <w:rsid w:val="00D8505A"/>
    <w:rsid w:val="00D856A5"/>
    <w:rsid w:val="00D908A7"/>
    <w:rsid w:val="00D90C61"/>
    <w:rsid w:val="00D927EB"/>
    <w:rsid w:val="00D92A8B"/>
    <w:rsid w:val="00D93A70"/>
    <w:rsid w:val="00D94FDB"/>
    <w:rsid w:val="00D95DE6"/>
    <w:rsid w:val="00D96CF4"/>
    <w:rsid w:val="00D96FC5"/>
    <w:rsid w:val="00D97862"/>
    <w:rsid w:val="00DA0880"/>
    <w:rsid w:val="00DA1751"/>
    <w:rsid w:val="00DA25E7"/>
    <w:rsid w:val="00DA3066"/>
    <w:rsid w:val="00DA67B0"/>
    <w:rsid w:val="00DA7B77"/>
    <w:rsid w:val="00DB074D"/>
    <w:rsid w:val="00DB1E5F"/>
    <w:rsid w:val="00DB3756"/>
    <w:rsid w:val="00DB3BAA"/>
    <w:rsid w:val="00DB4C3C"/>
    <w:rsid w:val="00DB50B5"/>
    <w:rsid w:val="00DB55CF"/>
    <w:rsid w:val="00DC004B"/>
    <w:rsid w:val="00DC03C2"/>
    <w:rsid w:val="00DC2975"/>
    <w:rsid w:val="00DC3D0F"/>
    <w:rsid w:val="00DC3F5A"/>
    <w:rsid w:val="00DC565B"/>
    <w:rsid w:val="00DC63EE"/>
    <w:rsid w:val="00DC668D"/>
    <w:rsid w:val="00DC6DD5"/>
    <w:rsid w:val="00DD0D4B"/>
    <w:rsid w:val="00DD10B2"/>
    <w:rsid w:val="00DD286C"/>
    <w:rsid w:val="00DD43DA"/>
    <w:rsid w:val="00DD4522"/>
    <w:rsid w:val="00DD5C32"/>
    <w:rsid w:val="00DD62F5"/>
    <w:rsid w:val="00DD634A"/>
    <w:rsid w:val="00DE058C"/>
    <w:rsid w:val="00DE0E0C"/>
    <w:rsid w:val="00DE2AEB"/>
    <w:rsid w:val="00DE565A"/>
    <w:rsid w:val="00DE5A3A"/>
    <w:rsid w:val="00DE6531"/>
    <w:rsid w:val="00DF08E1"/>
    <w:rsid w:val="00DF1EFE"/>
    <w:rsid w:val="00E00422"/>
    <w:rsid w:val="00E020D0"/>
    <w:rsid w:val="00E03985"/>
    <w:rsid w:val="00E0578A"/>
    <w:rsid w:val="00E064E6"/>
    <w:rsid w:val="00E06813"/>
    <w:rsid w:val="00E06C1C"/>
    <w:rsid w:val="00E07160"/>
    <w:rsid w:val="00E0798C"/>
    <w:rsid w:val="00E079D5"/>
    <w:rsid w:val="00E1209C"/>
    <w:rsid w:val="00E15D71"/>
    <w:rsid w:val="00E17033"/>
    <w:rsid w:val="00E218B2"/>
    <w:rsid w:val="00E26F6D"/>
    <w:rsid w:val="00E306B3"/>
    <w:rsid w:val="00E31610"/>
    <w:rsid w:val="00E32523"/>
    <w:rsid w:val="00E33038"/>
    <w:rsid w:val="00E338F7"/>
    <w:rsid w:val="00E33C80"/>
    <w:rsid w:val="00E341E3"/>
    <w:rsid w:val="00E34738"/>
    <w:rsid w:val="00E3606A"/>
    <w:rsid w:val="00E43CBE"/>
    <w:rsid w:val="00E44B9D"/>
    <w:rsid w:val="00E44BA6"/>
    <w:rsid w:val="00E44E5E"/>
    <w:rsid w:val="00E4794D"/>
    <w:rsid w:val="00E47D60"/>
    <w:rsid w:val="00E517FD"/>
    <w:rsid w:val="00E533B6"/>
    <w:rsid w:val="00E53CF1"/>
    <w:rsid w:val="00E543BC"/>
    <w:rsid w:val="00E54609"/>
    <w:rsid w:val="00E54BAD"/>
    <w:rsid w:val="00E56192"/>
    <w:rsid w:val="00E562AE"/>
    <w:rsid w:val="00E5640F"/>
    <w:rsid w:val="00E63CFE"/>
    <w:rsid w:val="00E6665F"/>
    <w:rsid w:val="00E66F24"/>
    <w:rsid w:val="00E71C90"/>
    <w:rsid w:val="00E8045F"/>
    <w:rsid w:val="00E8117D"/>
    <w:rsid w:val="00E8339E"/>
    <w:rsid w:val="00E85345"/>
    <w:rsid w:val="00E86D74"/>
    <w:rsid w:val="00E906C5"/>
    <w:rsid w:val="00E914B8"/>
    <w:rsid w:val="00E93FE3"/>
    <w:rsid w:val="00E94B41"/>
    <w:rsid w:val="00EA41DE"/>
    <w:rsid w:val="00EA44C6"/>
    <w:rsid w:val="00EB0011"/>
    <w:rsid w:val="00EB051B"/>
    <w:rsid w:val="00EB4BAC"/>
    <w:rsid w:val="00EB52CE"/>
    <w:rsid w:val="00EC2CD4"/>
    <w:rsid w:val="00EC310A"/>
    <w:rsid w:val="00EC4372"/>
    <w:rsid w:val="00ED4BF5"/>
    <w:rsid w:val="00EE28E7"/>
    <w:rsid w:val="00EE485F"/>
    <w:rsid w:val="00EE53FC"/>
    <w:rsid w:val="00EE56DC"/>
    <w:rsid w:val="00EE6BCE"/>
    <w:rsid w:val="00EF1345"/>
    <w:rsid w:val="00EF1D72"/>
    <w:rsid w:val="00EF1F2C"/>
    <w:rsid w:val="00EF42B7"/>
    <w:rsid w:val="00EF47BA"/>
    <w:rsid w:val="00EF6275"/>
    <w:rsid w:val="00EF6C31"/>
    <w:rsid w:val="00EF749A"/>
    <w:rsid w:val="00EF78C5"/>
    <w:rsid w:val="00F0212A"/>
    <w:rsid w:val="00F03AC3"/>
    <w:rsid w:val="00F10F66"/>
    <w:rsid w:val="00F161FA"/>
    <w:rsid w:val="00F16693"/>
    <w:rsid w:val="00F20C37"/>
    <w:rsid w:val="00F25E55"/>
    <w:rsid w:val="00F31677"/>
    <w:rsid w:val="00F367A8"/>
    <w:rsid w:val="00F36A00"/>
    <w:rsid w:val="00F40713"/>
    <w:rsid w:val="00F42423"/>
    <w:rsid w:val="00F42AB3"/>
    <w:rsid w:val="00F435C0"/>
    <w:rsid w:val="00F43D1D"/>
    <w:rsid w:val="00F4463E"/>
    <w:rsid w:val="00F460BB"/>
    <w:rsid w:val="00F547C3"/>
    <w:rsid w:val="00F55FE5"/>
    <w:rsid w:val="00F560DA"/>
    <w:rsid w:val="00F5662D"/>
    <w:rsid w:val="00F60E17"/>
    <w:rsid w:val="00F646B8"/>
    <w:rsid w:val="00F64B23"/>
    <w:rsid w:val="00F64DC7"/>
    <w:rsid w:val="00F668C4"/>
    <w:rsid w:val="00F70F52"/>
    <w:rsid w:val="00F714C1"/>
    <w:rsid w:val="00F73E94"/>
    <w:rsid w:val="00F75618"/>
    <w:rsid w:val="00F775A4"/>
    <w:rsid w:val="00F775A7"/>
    <w:rsid w:val="00F77A78"/>
    <w:rsid w:val="00F80F2D"/>
    <w:rsid w:val="00F81280"/>
    <w:rsid w:val="00F81B62"/>
    <w:rsid w:val="00F86EEB"/>
    <w:rsid w:val="00F879A1"/>
    <w:rsid w:val="00F906E8"/>
    <w:rsid w:val="00F90C5C"/>
    <w:rsid w:val="00F92586"/>
    <w:rsid w:val="00F925B5"/>
    <w:rsid w:val="00F9274F"/>
    <w:rsid w:val="00F92AEB"/>
    <w:rsid w:val="00F95612"/>
    <w:rsid w:val="00F9595A"/>
    <w:rsid w:val="00FA1148"/>
    <w:rsid w:val="00FA221C"/>
    <w:rsid w:val="00FA27A7"/>
    <w:rsid w:val="00FA5C97"/>
    <w:rsid w:val="00FA6054"/>
    <w:rsid w:val="00FA62E3"/>
    <w:rsid w:val="00FB0FED"/>
    <w:rsid w:val="00FB1491"/>
    <w:rsid w:val="00FB1B2B"/>
    <w:rsid w:val="00FB57D6"/>
    <w:rsid w:val="00FC045E"/>
    <w:rsid w:val="00FC12DA"/>
    <w:rsid w:val="00FC1B7D"/>
    <w:rsid w:val="00FC2949"/>
    <w:rsid w:val="00FC3C62"/>
    <w:rsid w:val="00FC50FE"/>
    <w:rsid w:val="00FD125F"/>
    <w:rsid w:val="00FD12F2"/>
    <w:rsid w:val="00FD2712"/>
    <w:rsid w:val="00FD2AC5"/>
    <w:rsid w:val="00FD2E1B"/>
    <w:rsid w:val="00FD37FA"/>
    <w:rsid w:val="00FD65A9"/>
    <w:rsid w:val="00FD68D5"/>
    <w:rsid w:val="00FE0BB3"/>
    <w:rsid w:val="00FE5F29"/>
    <w:rsid w:val="00FE666C"/>
    <w:rsid w:val="00FE7D03"/>
    <w:rsid w:val="00FF0652"/>
    <w:rsid w:val="00FF14D2"/>
    <w:rsid w:val="00FF1850"/>
    <w:rsid w:val="00FF385D"/>
    <w:rsid w:val="00FF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A6"/>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A6"/>
    <w:pPr>
      <w:ind w:left="720"/>
      <w:contextualSpacing/>
    </w:pPr>
  </w:style>
  <w:style w:type="table" w:styleId="TableGrid">
    <w:name w:val="Table Grid"/>
    <w:basedOn w:val="TableNormal"/>
    <w:uiPriority w:val="59"/>
    <w:rsid w:val="006267A6"/>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7A6"/>
    <w:rPr>
      <w:rFonts w:ascii="Tahoma" w:hAnsi="Tahoma" w:cs="Tahoma"/>
      <w:sz w:val="16"/>
      <w:szCs w:val="16"/>
    </w:rPr>
  </w:style>
  <w:style w:type="character" w:customStyle="1" w:styleId="BalloonTextChar">
    <w:name w:val="Balloon Text Char"/>
    <w:basedOn w:val="DefaultParagraphFont"/>
    <w:link w:val="BalloonText"/>
    <w:uiPriority w:val="99"/>
    <w:semiHidden/>
    <w:rsid w:val="006267A6"/>
    <w:rPr>
      <w:rFonts w:ascii="Tahoma" w:hAnsi="Tahoma" w:cs="Tahoma"/>
      <w:sz w:val="16"/>
      <w:szCs w:val="16"/>
      <w:lang w:eastAsia="en-US"/>
    </w:rPr>
  </w:style>
  <w:style w:type="character" w:styleId="Strong">
    <w:name w:val="Strong"/>
    <w:basedOn w:val="DefaultParagraphFont"/>
    <w:uiPriority w:val="22"/>
    <w:qFormat/>
    <w:rsid w:val="00F81280"/>
    <w:rPr>
      <w:b/>
      <w:bCs/>
    </w:rPr>
  </w:style>
  <w:style w:type="character" w:customStyle="1" w:styleId="apple-converted-space">
    <w:name w:val="apple-converted-space"/>
    <w:basedOn w:val="DefaultParagraphFont"/>
    <w:rsid w:val="00F81280"/>
  </w:style>
  <w:style w:type="character" w:styleId="CommentReference">
    <w:name w:val="annotation reference"/>
    <w:basedOn w:val="DefaultParagraphFont"/>
    <w:uiPriority w:val="99"/>
    <w:semiHidden/>
    <w:unhideWhenUsed/>
    <w:rsid w:val="004C1F26"/>
    <w:rPr>
      <w:sz w:val="16"/>
      <w:szCs w:val="16"/>
    </w:rPr>
  </w:style>
  <w:style w:type="paragraph" w:styleId="CommentText">
    <w:name w:val="annotation text"/>
    <w:basedOn w:val="Normal"/>
    <w:link w:val="CommentTextChar"/>
    <w:uiPriority w:val="99"/>
    <w:semiHidden/>
    <w:unhideWhenUsed/>
    <w:rsid w:val="004C1F26"/>
    <w:rPr>
      <w:sz w:val="20"/>
      <w:szCs w:val="20"/>
    </w:rPr>
  </w:style>
  <w:style w:type="character" w:customStyle="1" w:styleId="CommentTextChar">
    <w:name w:val="Comment Text Char"/>
    <w:basedOn w:val="DefaultParagraphFont"/>
    <w:link w:val="CommentText"/>
    <w:uiPriority w:val="99"/>
    <w:semiHidden/>
    <w:rsid w:val="004C1F26"/>
    <w:rPr>
      <w:sz w:val="20"/>
      <w:szCs w:val="20"/>
      <w:lang w:eastAsia="en-US"/>
    </w:rPr>
  </w:style>
  <w:style w:type="paragraph" w:styleId="CommentSubject">
    <w:name w:val="annotation subject"/>
    <w:basedOn w:val="CommentText"/>
    <w:next w:val="CommentText"/>
    <w:link w:val="CommentSubjectChar"/>
    <w:uiPriority w:val="99"/>
    <w:semiHidden/>
    <w:unhideWhenUsed/>
    <w:rsid w:val="004C1F26"/>
    <w:rPr>
      <w:b/>
      <w:bCs/>
    </w:rPr>
  </w:style>
  <w:style w:type="character" w:customStyle="1" w:styleId="CommentSubjectChar">
    <w:name w:val="Comment Subject Char"/>
    <w:basedOn w:val="CommentTextChar"/>
    <w:link w:val="CommentSubject"/>
    <w:uiPriority w:val="99"/>
    <w:semiHidden/>
    <w:rsid w:val="004C1F26"/>
    <w:rPr>
      <w:b/>
      <w:bCs/>
      <w:sz w:val="20"/>
      <w:szCs w:val="20"/>
      <w:lang w:eastAsia="en-US"/>
    </w:rPr>
  </w:style>
  <w:style w:type="paragraph" w:styleId="Header">
    <w:name w:val="header"/>
    <w:basedOn w:val="Normal"/>
    <w:link w:val="HeaderChar"/>
    <w:uiPriority w:val="99"/>
    <w:unhideWhenUsed/>
    <w:rsid w:val="0027028E"/>
    <w:pPr>
      <w:tabs>
        <w:tab w:val="center" w:pos="4680"/>
        <w:tab w:val="right" w:pos="9360"/>
      </w:tabs>
    </w:pPr>
  </w:style>
  <w:style w:type="character" w:customStyle="1" w:styleId="HeaderChar">
    <w:name w:val="Header Char"/>
    <w:basedOn w:val="DefaultParagraphFont"/>
    <w:link w:val="Header"/>
    <w:uiPriority w:val="99"/>
    <w:rsid w:val="0027028E"/>
    <w:rPr>
      <w:sz w:val="24"/>
      <w:szCs w:val="24"/>
      <w:lang w:eastAsia="en-US"/>
    </w:rPr>
  </w:style>
  <w:style w:type="paragraph" w:styleId="Footer">
    <w:name w:val="footer"/>
    <w:basedOn w:val="Normal"/>
    <w:link w:val="FooterChar"/>
    <w:uiPriority w:val="99"/>
    <w:unhideWhenUsed/>
    <w:rsid w:val="0027028E"/>
    <w:pPr>
      <w:tabs>
        <w:tab w:val="center" w:pos="4680"/>
        <w:tab w:val="right" w:pos="9360"/>
      </w:tabs>
    </w:pPr>
  </w:style>
  <w:style w:type="character" w:customStyle="1" w:styleId="FooterChar">
    <w:name w:val="Footer Char"/>
    <w:basedOn w:val="DefaultParagraphFont"/>
    <w:link w:val="Footer"/>
    <w:uiPriority w:val="99"/>
    <w:rsid w:val="0027028E"/>
    <w:rPr>
      <w:sz w:val="24"/>
      <w:szCs w:val="24"/>
      <w:lang w:eastAsia="en-US"/>
    </w:rPr>
  </w:style>
  <w:style w:type="paragraph" w:customStyle="1" w:styleId="Default">
    <w:name w:val="Default"/>
    <w:rsid w:val="0046705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B3CC3"/>
    <w:pPr>
      <w:spacing w:before="100" w:beforeAutospacing="1" w:after="100" w:afterAutospacing="1"/>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A6"/>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A6"/>
    <w:pPr>
      <w:ind w:left="720"/>
      <w:contextualSpacing/>
    </w:pPr>
  </w:style>
  <w:style w:type="table" w:styleId="TableGrid">
    <w:name w:val="Table Grid"/>
    <w:basedOn w:val="TableNormal"/>
    <w:uiPriority w:val="59"/>
    <w:rsid w:val="006267A6"/>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7A6"/>
    <w:rPr>
      <w:rFonts w:ascii="Tahoma" w:hAnsi="Tahoma" w:cs="Tahoma"/>
      <w:sz w:val="16"/>
      <w:szCs w:val="16"/>
    </w:rPr>
  </w:style>
  <w:style w:type="character" w:customStyle="1" w:styleId="BalloonTextChar">
    <w:name w:val="Balloon Text Char"/>
    <w:basedOn w:val="DefaultParagraphFont"/>
    <w:link w:val="BalloonText"/>
    <w:uiPriority w:val="99"/>
    <w:semiHidden/>
    <w:rsid w:val="006267A6"/>
    <w:rPr>
      <w:rFonts w:ascii="Tahoma" w:hAnsi="Tahoma" w:cs="Tahoma"/>
      <w:sz w:val="16"/>
      <w:szCs w:val="16"/>
      <w:lang w:eastAsia="en-US"/>
    </w:rPr>
  </w:style>
  <w:style w:type="character" w:styleId="Strong">
    <w:name w:val="Strong"/>
    <w:basedOn w:val="DefaultParagraphFont"/>
    <w:uiPriority w:val="22"/>
    <w:qFormat/>
    <w:rsid w:val="00F81280"/>
    <w:rPr>
      <w:b/>
      <w:bCs/>
    </w:rPr>
  </w:style>
  <w:style w:type="character" w:customStyle="1" w:styleId="apple-converted-space">
    <w:name w:val="apple-converted-space"/>
    <w:basedOn w:val="DefaultParagraphFont"/>
    <w:rsid w:val="00F81280"/>
  </w:style>
  <w:style w:type="character" w:styleId="CommentReference">
    <w:name w:val="annotation reference"/>
    <w:basedOn w:val="DefaultParagraphFont"/>
    <w:uiPriority w:val="99"/>
    <w:semiHidden/>
    <w:unhideWhenUsed/>
    <w:rsid w:val="004C1F26"/>
    <w:rPr>
      <w:sz w:val="16"/>
      <w:szCs w:val="16"/>
    </w:rPr>
  </w:style>
  <w:style w:type="paragraph" w:styleId="CommentText">
    <w:name w:val="annotation text"/>
    <w:basedOn w:val="Normal"/>
    <w:link w:val="CommentTextChar"/>
    <w:uiPriority w:val="99"/>
    <w:semiHidden/>
    <w:unhideWhenUsed/>
    <w:rsid w:val="004C1F26"/>
    <w:rPr>
      <w:sz w:val="20"/>
      <w:szCs w:val="20"/>
    </w:rPr>
  </w:style>
  <w:style w:type="character" w:customStyle="1" w:styleId="CommentTextChar">
    <w:name w:val="Comment Text Char"/>
    <w:basedOn w:val="DefaultParagraphFont"/>
    <w:link w:val="CommentText"/>
    <w:uiPriority w:val="99"/>
    <w:semiHidden/>
    <w:rsid w:val="004C1F26"/>
    <w:rPr>
      <w:sz w:val="20"/>
      <w:szCs w:val="20"/>
      <w:lang w:eastAsia="en-US"/>
    </w:rPr>
  </w:style>
  <w:style w:type="paragraph" w:styleId="CommentSubject">
    <w:name w:val="annotation subject"/>
    <w:basedOn w:val="CommentText"/>
    <w:next w:val="CommentText"/>
    <w:link w:val="CommentSubjectChar"/>
    <w:uiPriority w:val="99"/>
    <w:semiHidden/>
    <w:unhideWhenUsed/>
    <w:rsid w:val="004C1F26"/>
    <w:rPr>
      <w:b/>
      <w:bCs/>
    </w:rPr>
  </w:style>
  <w:style w:type="character" w:customStyle="1" w:styleId="CommentSubjectChar">
    <w:name w:val="Comment Subject Char"/>
    <w:basedOn w:val="CommentTextChar"/>
    <w:link w:val="CommentSubject"/>
    <w:uiPriority w:val="99"/>
    <w:semiHidden/>
    <w:rsid w:val="004C1F26"/>
    <w:rPr>
      <w:b/>
      <w:bCs/>
      <w:sz w:val="20"/>
      <w:szCs w:val="20"/>
      <w:lang w:eastAsia="en-US"/>
    </w:rPr>
  </w:style>
  <w:style w:type="paragraph" w:styleId="Header">
    <w:name w:val="header"/>
    <w:basedOn w:val="Normal"/>
    <w:link w:val="HeaderChar"/>
    <w:uiPriority w:val="99"/>
    <w:unhideWhenUsed/>
    <w:rsid w:val="0027028E"/>
    <w:pPr>
      <w:tabs>
        <w:tab w:val="center" w:pos="4680"/>
        <w:tab w:val="right" w:pos="9360"/>
      </w:tabs>
    </w:pPr>
  </w:style>
  <w:style w:type="character" w:customStyle="1" w:styleId="HeaderChar">
    <w:name w:val="Header Char"/>
    <w:basedOn w:val="DefaultParagraphFont"/>
    <w:link w:val="Header"/>
    <w:uiPriority w:val="99"/>
    <w:rsid w:val="0027028E"/>
    <w:rPr>
      <w:sz w:val="24"/>
      <w:szCs w:val="24"/>
      <w:lang w:eastAsia="en-US"/>
    </w:rPr>
  </w:style>
  <w:style w:type="paragraph" w:styleId="Footer">
    <w:name w:val="footer"/>
    <w:basedOn w:val="Normal"/>
    <w:link w:val="FooterChar"/>
    <w:uiPriority w:val="99"/>
    <w:unhideWhenUsed/>
    <w:rsid w:val="0027028E"/>
    <w:pPr>
      <w:tabs>
        <w:tab w:val="center" w:pos="4680"/>
        <w:tab w:val="right" w:pos="9360"/>
      </w:tabs>
    </w:pPr>
  </w:style>
  <w:style w:type="character" w:customStyle="1" w:styleId="FooterChar">
    <w:name w:val="Footer Char"/>
    <w:basedOn w:val="DefaultParagraphFont"/>
    <w:link w:val="Footer"/>
    <w:uiPriority w:val="99"/>
    <w:rsid w:val="0027028E"/>
    <w:rPr>
      <w:sz w:val="24"/>
      <w:szCs w:val="24"/>
      <w:lang w:eastAsia="en-US"/>
    </w:rPr>
  </w:style>
  <w:style w:type="paragraph" w:customStyle="1" w:styleId="Default">
    <w:name w:val="Default"/>
    <w:rsid w:val="0046705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B3CC3"/>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4442">
      <w:bodyDiv w:val="1"/>
      <w:marLeft w:val="0"/>
      <w:marRight w:val="0"/>
      <w:marTop w:val="0"/>
      <w:marBottom w:val="0"/>
      <w:divBdr>
        <w:top w:val="none" w:sz="0" w:space="0" w:color="auto"/>
        <w:left w:val="none" w:sz="0" w:space="0" w:color="auto"/>
        <w:bottom w:val="none" w:sz="0" w:space="0" w:color="auto"/>
        <w:right w:val="none" w:sz="0" w:space="0" w:color="auto"/>
      </w:divBdr>
    </w:div>
    <w:div w:id="323975770">
      <w:bodyDiv w:val="1"/>
      <w:marLeft w:val="0"/>
      <w:marRight w:val="0"/>
      <w:marTop w:val="0"/>
      <w:marBottom w:val="0"/>
      <w:divBdr>
        <w:top w:val="none" w:sz="0" w:space="0" w:color="auto"/>
        <w:left w:val="none" w:sz="0" w:space="0" w:color="auto"/>
        <w:bottom w:val="none" w:sz="0" w:space="0" w:color="auto"/>
        <w:right w:val="none" w:sz="0" w:space="0" w:color="auto"/>
      </w:divBdr>
    </w:div>
    <w:div w:id="473301557">
      <w:bodyDiv w:val="1"/>
      <w:marLeft w:val="0"/>
      <w:marRight w:val="0"/>
      <w:marTop w:val="0"/>
      <w:marBottom w:val="0"/>
      <w:divBdr>
        <w:top w:val="none" w:sz="0" w:space="0" w:color="auto"/>
        <w:left w:val="none" w:sz="0" w:space="0" w:color="auto"/>
        <w:bottom w:val="none" w:sz="0" w:space="0" w:color="auto"/>
        <w:right w:val="none" w:sz="0" w:space="0" w:color="auto"/>
      </w:divBdr>
    </w:div>
    <w:div w:id="519012025">
      <w:bodyDiv w:val="1"/>
      <w:marLeft w:val="0"/>
      <w:marRight w:val="0"/>
      <w:marTop w:val="0"/>
      <w:marBottom w:val="0"/>
      <w:divBdr>
        <w:top w:val="none" w:sz="0" w:space="0" w:color="auto"/>
        <w:left w:val="none" w:sz="0" w:space="0" w:color="auto"/>
        <w:bottom w:val="none" w:sz="0" w:space="0" w:color="auto"/>
        <w:right w:val="none" w:sz="0" w:space="0" w:color="auto"/>
      </w:divBdr>
    </w:div>
    <w:div w:id="561259804">
      <w:bodyDiv w:val="1"/>
      <w:marLeft w:val="0"/>
      <w:marRight w:val="0"/>
      <w:marTop w:val="0"/>
      <w:marBottom w:val="0"/>
      <w:divBdr>
        <w:top w:val="none" w:sz="0" w:space="0" w:color="auto"/>
        <w:left w:val="none" w:sz="0" w:space="0" w:color="auto"/>
        <w:bottom w:val="none" w:sz="0" w:space="0" w:color="auto"/>
        <w:right w:val="none" w:sz="0" w:space="0" w:color="auto"/>
      </w:divBdr>
    </w:div>
    <w:div w:id="770200825">
      <w:bodyDiv w:val="1"/>
      <w:marLeft w:val="0"/>
      <w:marRight w:val="0"/>
      <w:marTop w:val="0"/>
      <w:marBottom w:val="0"/>
      <w:divBdr>
        <w:top w:val="none" w:sz="0" w:space="0" w:color="auto"/>
        <w:left w:val="none" w:sz="0" w:space="0" w:color="auto"/>
        <w:bottom w:val="none" w:sz="0" w:space="0" w:color="auto"/>
        <w:right w:val="none" w:sz="0" w:space="0" w:color="auto"/>
      </w:divBdr>
      <w:divsChild>
        <w:div w:id="546642708">
          <w:marLeft w:val="0"/>
          <w:marRight w:val="0"/>
          <w:marTop w:val="82"/>
          <w:marBottom w:val="0"/>
          <w:divBdr>
            <w:top w:val="none" w:sz="0" w:space="0" w:color="auto"/>
            <w:left w:val="none" w:sz="0" w:space="0" w:color="auto"/>
            <w:bottom w:val="none" w:sz="0" w:space="0" w:color="auto"/>
            <w:right w:val="none" w:sz="0" w:space="0" w:color="auto"/>
          </w:divBdr>
        </w:div>
        <w:div w:id="1142386703">
          <w:marLeft w:val="0"/>
          <w:marRight w:val="0"/>
          <w:marTop w:val="82"/>
          <w:marBottom w:val="0"/>
          <w:divBdr>
            <w:top w:val="none" w:sz="0" w:space="0" w:color="auto"/>
            <w:left w:val="none" w:sz="0" w:space="0" w:color="auto"/>
            <w:bottom w:val="none" w:sz="0" w:space="0" w:color="auto"/>
            <w:right w:val="none" w:sz="0" w:space="0" w:color="auto"/>
          </w:divBdr>
        </w:div>
        <w:div w:id="1349988143">
          <w:marLeft w:val="0"/>
          <w:marRight w:val="0"/>
          <w:marTop w:val="82"/>
          <w:marBottom w:val="0"/>
          <w:divBdr>
            <w:top w:val="none" w:sz="0" w:space="0" w:color="auto"/>
            <w:left w:val="none" w:sz="0" w:space="0" w:color="auto"/>
            <w:bottom w:val="none" w:sz="0" w:space="0" w:color="auto"/>
            <w:right w:val="none" w:sz="0" w:space="0" w:color="auto"/>
          </w:divBdr>
        </w:div>
        <w:div w:id="1951736289">
          <w:marLeft w:val="0"/>
          <w:marRight w:val="0"/>
          <w:marTop w:val="82"/>
          <w:marBottom w:val="0"/>
          <w:divBdr>
            <w:top w:val="none" w:sz="0" w:space="0" w:color="auto"/>
            <w:left w:val="none" w:sz="0" w:space="0" w:color="auto"/>
            <w:bottom w:val="none" w:sz="0" w:space="0" w:color="auto"/>
            <w:right w:val="none" w:sz="0" w:space="0" w:color="auto"/>
          </w:divBdr>
        </w:div>
        <w:div w:id="1561598552">
          <w:marLeft w:val="0"/>
          <w:marRight w:val="0"/>
          <w:marTop w:val="82"/>
          <w:marBottom w:val="0"/>
          <w:divBdr>
            <w:top w:val="none" w:sz="0" w:space="0" w:color="auto"/>
            <w:left w:val="none" w:sz="0" w:space="0" w:color="auto"/>
            <w:bottom w:val="none" w:sz="0" w:space="0" w:color="auto"/>
            <w:right w:val="none" w:sz="0" w:space="0" w:color="auto"/>
          </w:divBdr>
        </w:div>
        <w:div w:id="1109811047">
          <w:marLeft w:val="0"/>
          <w:marRight w:val="0"/>
          <w:marTop w:val="82"/>
          <w:marBottom w:val="0"/>
          <w:divBdr>
            <w:top w:val="none" w:sz="0" w:space="0" w:color="auto"/>
            <w:left w:val="none" w:sz="0" w:space="0" w:color="auto"/>
            <w:bottom w:val="none" w:sz="0" w:space="0" w:color="auto"/>
            <w:right w:val="none" w:sz="0" w:space="0" w:color="auto"/>
          </w:divBdr>
        </w:div>
        <w:div w:id="354428585">
          <w:marLeft w:val="0"/>
          <w:marRight w:val="0"/>
          <w:marTop w:val="82"/>
          <w:marBottom w:val="0"/>
          <w:divBdr>
            <w:top w:val="none" w:sz="0" w:space="0" w:color="auto"/>
            <w:left w:val="none" w:sz="0" w:space="0" w:color="auto"/>
            <w:bottom w:val="none" w:sz="0" w:space="0" w:color="auto"/>
            <w:right w:val="none" w:sz="0" w:space="0" w:color="auto"/>
          </w:divBdr>
        </w:div>
        <w:div w:id="2128087110">
          <w:marLeft w:val="0"/>
          <w:marRight w:val="0"/>
          <w:marTop w:val="82"/>
          <w:marBottom w:val="0"/>
          <w:divBdr>
            <w:top w:val="none" w:sz="0" w:space="0" w:color="auto"/>
            <w:left w:val="none" w:sz="0" w:space="0" w:color="auto"/>
            <w:bottom w:val="none" w:sz="0" w:space="0" w:color="auto"/>
            <w:right w:val="none" w:sz="0" w:space="0" w:color="auto"/>
          </w:divBdr>
        </w:div>
      </w:divsChild>
    </w:div>
    <w:div w:id="1018315335">
      <w:bodyDiv w:val="1"/>
      <w:marLeft w:val="0"/>
      <w:marRight w:val="0"/>
      <w:marTop w:val="0"/>
      <w:marBottom w:val="0"/>
      <w:divBdr>
        <w:top w:val="none" w:sz="0" w:space="0" w:color="auto"/>
        <w:left w:val="none" w:sz="0" w:space="0" w:color="auto"/>
        <w:bottom w:val="none" w:sz="0" w:space="0" w:color="auto"/>
        <w:right w:val="none" w:sz="0" w:space="0" w:color="auto"/>
      </w:divBdr>
    </w:div>
    <w:div w:id="1160850553">
      <w:bodyDiv w:val="1"/>
      <w:marLeft w:val="0"/>
      <w:marRight w:val="0"/>
      <w:marTop w:val="0"/>
      <w:marBottom w:val="0"/>
      <w:divBdr>
        <w:top w:val="none" w:sz="0" w:space="0" w:color="auto"/>
        <w:left w:val="none" w:sz="0" w:space="0" w:color="auto"/>
        <w:bottom w:val="none" w:sz="0" w:space="0" w:color="auto"/>
        <w:right w:val="none" w:sz="0" w:space="0" w:color="auto"/>
      </w:divBdr>
    </w:div>
    <w:div w:id="1239485767">
      <w:bodyDiv w:val="1"/>
      <w:marLeft w:val="0"/>
      <w:marRight w:val="0"/>
      <w:marTop w:val="0"/>
      <w:marBottom w:val="0"/>
      <w:divBdr>
        <w:top w:val="none" w:sz="0" w:space="0" w:color="auto"/>
        <w:left w:val="none" w:sz="0" w:space="0" w:color="auto"/>
        <w:bottom w:val="none" w:sz="0" w:space="0" w:color="auto"/>
        <w:right w:val="none" w:sz="0" w:space="0" w:color="auto"/>
      </w:divBdr>
    </w:div>
    <w:div w:id="1297105675">
      <w:bodyDiv w:val="1"/>
      <w:marLeft w:val="0"/>
      <w:marRight w:val="0"/>
      <w:marTop w:val="0"/>
      <w:marBottom w:val="0"/>
      <w:divBdr>
        <w:top w:val="none" w:sz="0" w:space="0" w:color="auto"/>
        <w:left w:val="none" w:sz="0" w:space="0" w:color="auto"/>
        <w:bottom w:val="none" w:sz="0" w:space="0" w:color="auto"/>
        <w:right w:val="none" w:sz="0" w:space="0" w:color="auto"/>
      </w:divBdr>
    </w:div>
    <w:div w:id="1358921494">
      <w:bodyDiv w:val="1"/>
      <w:marLeft w:val="0"/>
      <w:marRight w:val="0"/>
      <w:marTop w:val="0"/>
      <w:marBottom w:val="0"/>
      <w:divBdr>
        <w:top w:val="none" w:sz="0" w:space="0" w:color="auto"/>
        <w:left w:val="none" w:sz="0" w:space="0" w:color="auto"/>
        <w:bottom w:val="none" w:sz="0" w:space="0" w:color="auto"/>
        <w:right w:val="none" w:sz="0" w:space="0" w:color="auto"/>
      </w:divBdr>
    </w:div>
    <w:div w:id="1373966838">
      <w:bodyDiv w:val="1"/>
      <w:marLeft w:val="0"/>
      <w:marRight w:val="0"/>
      <w:marTop w:val="0"/>
      <w:marBottom w:val="0"/>
      <w:divBdr>
        <w:top w:val="none" w:sz="0" w:space="0" w:color="auto"/>
        <w:left w:val="none" w:sz="0" w:space="0" w:color="auto"/>
        <w:bottom w:val="none" w:sz="0" w:space="0" w:color="auto"/>
        <w:right w:val="none" w:sz="0" w:space="0" w:color="auto"/>
      </w:divBdr>
    </w:div>
    <w:div w:id="1416515039">
      <w:bodyDiv w:val="1"/>
      <w:marLeft w:val="0"/>
      <w:marRight w:val="0"/>
      <w:marTop w:val="0"/>
      <w:marBottom w:val="0"/>
      <w:divBdr>
        <w:top w:val="none" w:sz="0" w:space="0" w:color="auto"/>
        <w:left w:val="none" w:sz="0" w:space="0" w:color="auto"/>
        <w:bottom w:val="none" w:sz="0" w:space="0" w:color="auto"/>
        <w:right w:val="none" w:sz="0" w:space="0" w:color="auto"/>
      </w:divBdr>
    </w:div>
    <w:div w:id="1972007713">
      <w:bodyDiv w:val="1"/>
      <w:marLeft w:val="0"/>
      <w:marRight w:val="0"/>
      <w:marTop w:val="0"/>
      <w:marBottom w:val="0"/>
      <w:divBdr>
        <w:top w:val="none" w:sz="0" w:space="0" w:color="auto"/>
        <w:left w:val="none" w:sz="0" w:space="0" w:color="auto"/>
        <w:bottom w:val="none" w:sz="0" w:space="0" w:color="auto"/>
        <w:right w:val="none" w:sz="0" w:space="0" w:color="auto"/>
      </w:divBdr>
    </w:div>
    <w:div w:id="20369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0FC9-F278-4DFD-882A-91814AD7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7433</Words>
  <Characters>42370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49704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Koh</dc:creator>
  <cp:lastModifiedBy>Bella Koh</cp:lastModifiedBy>
  <cp:revision>2</cp:revision>
  <cp:lastPrinted>2015-04-14T12:35:00Z</cp:lastPrinted>
  <dcterms:created xsi:type="dcterms:W3CDTF">2015-04-14T14:54:00Z</dcterms:created>
  <dcterms:modified xsi:type="dcterms:W3CDTF">2015-04-14T14:54:00Z</dcterms:modified>
</cp:coreProperties>
</file>