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60" w:rsidRDefault="0087598B">
      <w:pPr>
        <w:rPr>
          <w:b/>
          <w:u w:val="single"/>
          <w:lang w:val="en-US"/>
        </w:rPr>
      </w:pPr>
      <w:r w:rsidRPr="0087598B">
        <w:rPr>
          <w:b/>
          <w:u w:val="single"/>
          <w:lang w:val="en-US"/>
        </w:rPr>
        <w:t xml:space="preserve">Worked solutions for Topic 3 Quadratic Equation </w:t>
      </w:r>
    </w:p>
    <w:p w:rsidR="0087598B" w:rsidRPr="00D90EF9" w:rsidRDefault="00D90EF9" w:rsidP="0087598B">
      <w:pPr>
        <w:pStyle w:val="ListParagraph"/>
        <w:numPr>
          <w:ilvl w:val="0"/>
          <w:numId w:val="1"/>
        </w:numPr>
        <w:rPr>
          <w:b/>
          <w:lang w:val="en-US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+x-42=0</m:t>
        </m:r>
      </m:oMath>
    </w:p>
    <w:p w:rsidR="0087598B" w:rsidRPr="00AB5589" w:rsidRDefault="0087598B" w:rsidP="0087598B">
      <w:pPr>
        <w:rPr>
          <w:b/>
          <w:lang w:val="en-US"/>
        </w:rPr>
      </w:pPr>
      <w:r w:rsidRPr="00AB5589">
        <w:rPr>
          <w:b/>
          <w:lang w:val="en-US"/>
        </w:rPr>
        <w:t xml:space="preserve">Method 1: </w:t>
      </w:r>
      <w:proofErr w:type="spellStart"/>
      <w:r w:rsidRPr="00AB5589">
        <w:rPr>
          <w:b/>
          <w:lang w:val="en-US"/>
        </w:rPr>
        <w:t>Factorisation</w:t>
      </w:r>
      <w:proofErr w:type="spellEnd"/>
      <w:r w:rsidRPr="00AB5589">
        <w:rPr>
          <w:b/>
          <w:lang w:val="en-US"/>
        </w:rPr>
        <w:t xml:space="preserve"> </w:t>
      </w:r>
    </w:p>
    <w:p w:rsidR="00553C28" w:rsidRDefault="00553C28" w:rsidP="0087598B">
      <w:pPr>
        <w:rPr>
          <w:lang w:val="en-US"/>
        </w:rPr>
      </w:pPr>
      <w:r>
        <w:rPr>
          <w:noProof/>
        </w:rPr>
        <w:drawing>
          <wp:inline distT="0" distB="0" distL="0" distR="0" wp14:anchorId="0D14D6C3" wp14:editId="737F9CC0">
            <wp:extent cx="14097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768" t="28994" r="43602" b="43179"/>
                    <a:stretch/>
                  </pic:blipFill>
                  <pic:spPr bwMode="auto">
                    <a:xfrm>
                      <a:off x="0" y="0"/>
                      <a:ext cx="1411673" cy="89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C28" w:rsidRPr="00553C28" w:rsidRDefault="00553C28" w:rsidP="0087598B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x-6</m:t>
              </m:r>
            </m:e>
          </m:d>
          <m:r>
            <w:rPr>
              <w:rFonts w:ascii="Cambria Math" w:hAnsi="Cambria Math"/>
              <w:lang w:val="en-US"/>
            </w:rPr>
            <m:t>(x+7)=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553C28" w:rsidRPr="00553C28" w:rsidRDefault="00553C28" w:rsidP="0087598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x=6 or x= -</m:t>
          </m:r>
          <m:r>
            <w:rPr>
              <w:rFonts w:ascii="Cambria Math" w:hAnsi="Cambria Math"/>
              <w:lang w:val="en-US"/>
            </w:rPr>
            <m:t>7</m:t>
          </m:r>
        </m:oMath>
      </m:oMathPara>
    </w:p>
    <w:p w:rsidR="0087598B" w:rsidRPr="00AB5589" w:rsidRDefault="0087598B" w:rsidP="0087598B">
      <w:pPr>
        <w:rPr>
          <w:b/>
          <w:lang w:val="en-US"/>
        </w:rPr>
      </w:pPr>
      <w:r w:rsidRPr="00AB5589">
        <w:rPr>
          <w:b/>
          <w:lang w:val="en-US"/>
        </w:rPr>
        <w:t xml:space="preserve">Method 2: Completing the square </w:t>
      </w:r>
    </w:p>
    <w:p w:rsidR="00553C28" w:rsidRPr="00553C28" w:rsidRDefault="00553C28" w:rsidP="0087598B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+x-42=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553C28" w:rsidRPr="00553C28" w:rsidRDefault="00553C28" w:rsidP="0087598B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+x+(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-42=(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553C28" w:rsidRPr="00553C28" w:rsidRDefault="00553C28" w:rsidP="0087598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+42</m:t>
          </m:r>
        </m:oMath>
      </m:oMathPara>
    </w:p>
    <w:p w:rsidR="00553C28" w:rsidRPr="00AB5589" w:rsidRDefault="00553C28" w:rsidP="0087598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169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:rsidR="00AB5589" w:rsidRPr="00AB5589" w:rsidRDefault="00AB5589" w:rsidP="0087598B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169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rad>
        </m:oMath>
      </m:oMathPara>
    </w:p>
    <w:p w:rsidR="00AB5589" w:rsidRPr="00AB5589" w:rsidRDefault="00AB5589" w:rsidP="0087598B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AB5589" w:rsidRPr="00AB5589" w:rsidRDefault="00AB5589" w:rsidP="0087598B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or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AB5589" w:rsidRPr="00553C28" w:rsidRDefault="00AB5589" w:rsidP="0087598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x=6 or x=-7</m:t>
          </m:r>
        </m:oMath>
      </m:oMathPara>
    </w:p>
    <w:p w:rsidR="00BB6280" w:rsidRDefault="00BB6280" w:rsidP="00BB6280">
      <w:pPr>
        <w:rPr>
          <w:b/>
          <w:lang w:val="en-US"/>
        </w:rPr>
      </w:pPr>
      <w:r w:rsidRPr="00AB5589">
        <w:rPr>
          <w:b/>
          <w:lang w:val="en-US"/>
        </w:rPr>
        <w:t>Method 3: Quadratic Formula</w:t>
      </w:r>
    </w:p>
    <w:p w:rsidR="00AB5589" w:rsidRPr="00AB5589" w:rsidRDefault="00AB558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-b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AB5589" w:rsidRPr="00AB5589" w:rsidRDefault="00AB558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-1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-4(1)(-42)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2(1)</m:t>
              </m:r>
            </m:den>
          </m:f>
        </m:oMath>
      </m:oMathPara>
    </w:p>
    <w:p w:rsidR="00AB5589" w:rsidRPr="00AB5589" w:rsidRDefault="00AB558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-1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169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AB5589" w:rsidRPr="00AB5589" w:rsidRDefault="00AB5589" w:rsidP="00BB6280">
      <w:pPr>
        <w:rPr>
          <w:lang w:val="en-US"/>
        </w:rPr>
      </w:pPr>
      <m:oMath>
        <m:r>
          <w:rPr>
            <w:rFonts w:ascii="Cambria Math" w:hAnsi="Cambria Math" w:cstheme="minorHAnsi"/>
            <w:lang w:val="en-US"/>
          </w:rPr>
          <w:lastRenderedPageBreak/>
          <m:t>x=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-1±13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</m:oMath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>x=</m:t>
        </m:r>
        <m:r>
          <w:rPr>
            <w:rFonts w:ascii="Cambria Math" w:hAnsi="Cambria Math"/>
            <w:lang w:val="en-US"/>
          </w:rPr>
          <m:t>6 or x=-7</m:t>
        </m:r>
      </m:oMath>
      <w:r>
        <w:rPr>
          <w:lang w:val="en-US"/>
        </w:rPr>
        <w:tab/>
      </w:r>
    </w:p>
    <w:p w:rsidR="00BB6280" w:rsidRPr="00D90EF9" w:rsidRDefault="00D90EF9" w:rsidP="00BB6280">
      <w:pPr>
        <w:pStyle w:val="ListParagraph"/>
        <w:numPr>
          <w:ilvl w:val="0"/>
          <w:numId w:val="1"/>
        </w:numPr>
        <w:rPr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24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-x-10=0</m:t>
        </m:r>
      </m:oMath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1: </w:t>
      </w:r>
      <w:proofErr w:type="spellStart"/>
      <w:r w:rsidRPr="00D90EF9">
        <w:rPr>
          <w:b/>
          <w:lang w:val="en-US"/>
        </w:rPr>
        <w:t>Factorisation</w:t>
      </w:r>
      <w:proofErr w:type="spellEnd"/>
      <w:r w:rsidRPr="00D90EF9">
        <w:rPr>
          <w:b/>
          <w:lang w:val="en-US"/>
        </w:rPr>
        <w:t xml:space="preserve"> </w:t>
      </w:r>
    </w:p>
    <w:p w:rsidR="00AB5589" w:rsidRDefault="00AB5589" w:rsidP="00BB6280">
      <w:pPr>
        <w:rPr>
          <w:noProof/>
        </w:rPr>
      </w:pPr>
      <w:r>
        <w:rPr>
          <w:noProof/>
        </w:rPr>
        <w:drawing>
          <wp:inline distT="0" distB="0" distL="0" distR="0" wp14:anchorId="7D76AE8D" wp14:editId="4D134810">
            <wp:extent cx="12573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766" t="30177" r="45266" b="44364"/>
                    <a:stretch/>
                  </pic:blipFill>
                  <pic:spPr bwMode="auto">
                    <a:xfrm>
                      <a:off x="0" y="0"/>
                      <a:ext cx="1259071" cy="82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589" w:rsidRPr="00AB5589" w:rsidRDefault="00AB5589" w:rsidP="00BB6280">
      <w:pPr>
        <w:rPr>
          <w:noProof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3x-2</m:t>
              </m:r>
            </m:e>
          </m:d>
          <m:r>
            <w:rPr>
              <w:rFonts w:ascii="Cambria Math" w:hAnsi="Cambria Math"/>
              <w:lang w:val="en-US"/>
            </w:rPr>
            <m:t>(8x+5)=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AB5589" w:rsidRPr="005519EA" w:rsidRDefault="00AB5589" w:rsidP="00BB6280">
      <w:pPr>
        <w:rPr>
          <w:noProof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x-6</m:t>
              </m:r>
            </m:e>
          </m:d>
          <m:r>
            <w:rPr>
              <w:rFonts w:ascii="Cambria Math" w:hAnsi="Cambria Math"/>
              <w:lang w:val="en-US"/>
            </w:rPr>
            <m:t>(x+7)=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5519EA" w:rsidRPr="00AB5589" w:rsidRDefault="005519EA" w:rsidP="00BB6280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 or x=-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2: Completing the square </w:t>
      </w:r>
    </w:p>
    <w:p w:rsidR="00AB5589" w:rsidRPr="00AB5589" w:rsidRDefault="00AB5589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-x-10=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AB5589" w:rsidRPr="00AB5589" w:rsidRDefault="00AB5589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B5589" w:rsidRPr="005519EA" w:rsidRDefault="00AB5589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24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5519EA" w:rsidRPr="005519EA" w:rsidRDefault="005519EA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12</m:t>
              </m:r>
            </m:den>
          </m:f>
        </m:oMath>
      </m:oMathPara>
    </w:p>
    <w:p w:rsidR="005519EA" w:rsidRPr="005519EA" w:rsidRDefault="005519EA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>)=±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961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2304</m:t>
                  </m:r>
                </m:den>
              </m:f>
            </m:e>
          </m:rad>
        </m:oMath>
      </m:oMathPara>
    </w:p>
    <w:p w:rsidR="005519EA" w:rsidRPr="005519EA" w:rsidRDefault="005519EA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>)=±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5519EA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 xml:space="preserve">or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48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5519EA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32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 xml:space="preserve"> or x=-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5519EA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 or x=-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5519EA" w:rsidRPr="005519EA" w:rsidRDefault="005519EA" w:rsidP="005519EA">
      <w:pPr>
        <w:rPr>
          <w:lang w:val="en-US"/>
        </w:rPr>
      </w:pPr>
    </w:p>
    <w:p w:rsidR="005519EA" w:rsidRPr="005519EA" w:rsidRDefault="005519EA" w:rsidP="005519EA">
      <w:pPr>
        <w:rPr>
          <w:lang w:val="en-US"/>
        </w:rPr>
      </w:pPr>
    </w:p>
    <w:p w:rsidR="005519EA" w:rsidRPr="005519EA" w:rsidRDefault="005519EA" w:rsidP="005519EA">
      <w:pPr>
        <w:rPr>
          <w:lang w:val="en-US"/>
        </w:rPr>
      </w:pPr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3: Quadratic Formula </w:t>
      </w:r>
    </w:p>
    <w:p w:rsidR="005519EA" w:rsidRPr="005519EA" w:rsidRDefault="005519EA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-b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5519EA" w:rsidRPr="005519EA" w:rsidRDefault="005519EA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-(-1)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-4(24)(-10)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24</m:t>
                  </m:r>
                </m:e>
              </m:d>
            </m:den>
          </m:f>
        </m:oMath>
      </m:oMathPara>
    </w:p>
    <w:p w:rsidR="005519EA" w:rsidRPr="005519EA" w:rsidRDefault="005519EA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961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 ±</m:t>
              </m:r>
              <m:r>
                <w:rPr>
                  <w:rFonts w:ascii="Cambria Math" w:hAnsi="Cambria Math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32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 xml:space="preserve"> or x=-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30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</m:oMath>
      </m:oMathPara>
    </w:p>
    <w:p w:rsidR="005519EA" w:rsidRPr="005519EA" w:rsidRDefault="005519EA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 xml:space="preserve"> or x=-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5519EA" w:rsidRPr="005519EA" w:rsidRDefault="005519EA" w:rsidP="00BB6280">
      <w:pPr>
        <w:rPr>
          <w:lang w:val="en-US"/>
        </w:rPr>
      </w:pPr>
    </w:p>
    <w:p w:rsidR="00BB6280" w:rsidRPr="00D90EF9" w:rsidRDefault="00D90EF9" w:rsidP="00BB6280">
      <w:pPr>
        <w:pStyle w:val="ListParagraph"/>
        <w:numPr>
          <w:ilvl w:val="0"/>
          <w:numId w:val="1"/>
        </w:numPr>
        <w:rPr>
          <w:b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 xml:space="preserve">+4=x+3 </m:t>
        </m:r>
      </m:oMath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1: </w:t>
      </w:r>
      <w:proofErr w:type="spellStart"/>
      <w:r w:rsidRPr="00D90EF9">
        <w:rPr>
          <w:b/>
          <w:lang w:val="en-US"/>
        </w:rPr>
        <w:t>Factorisation</w:t>
      </w:r>
      <w:proofErr w:type="spellEnd"/>
      <w:r w:rsidRPr="00D90EF9">
        <w:rPr>
          <w:b/>
          <w:lang w:val="en-US"/>
        </w:rPr>
        <w:t xml:space="preserve"> </w:t>
      </w:r>
    </w:p>
    <w:p w:rsidR="00756650" w:rsidRPr="00756650" w:rsidRDefault="00756650" w:rsidP="00BB6280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+4=x+</m:t>
          </m:r>
          <m:r>
            <w:rPr>
              <w:rFonts w:ascii="Cambria Math" w:hAnsi="Cambria Math"/>
              <w:lang w:val="en-US"/>
            </w:rPr>
            <m:t>3</m:t>
          </m:r>
        </m:oMath>
      </m:oMathPara>
    </w:p>
    <w:p w:rsidR="00756650" w:rsidRPr="00756650" w:rsidRDefault="00756650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2+4x=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+3x </m:t>
          </m:r>
        </m:oMath>
      </m:oMathPara>
    </w:p>
    <w:p w:rsidR="00756650" w:rsidRPr="00E239A6" w:rsidRDefault="00E239A6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-x-2=0</m:t>
          </m:r>
        </m:oMath>
      </m:oMathPara>
    </w:p>
    <w:p w:rsidR="00E239A6" w:rsidRDefault="00E239A6" w:rsidP="00BB6280">
      <w:pPr>
        <w:rPr>
          <w:noProof/>
        </w:rPr>
      </w:pPr>
      <w:r>
        <w:rPr>
          <w:noProof/>
        </w:rPr>
        <w:drawing>
          <wp:inline distT="0" distB="0" distL="0" distR="0" wp14:anchorId="404065C8" wp14:editId="018D87EC">
            <wp:extent cx="1400175" cy="106042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766" t="28106" r="44601" b="41403"/>
                    <a:stretch/>
                  </pic:blipFill>
                  <pic:spPr bwMode="auto">
                    <a:xfrm>
                      <a:off x="0" y="0"/>
                      <a:ext cx="1402147" cy="106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9A6" w:rsidRPr="00E239A6" w:rsidRDefault="00E239A6" w:rsidP="00BB6280">
      <w:pPr>
        <w:rPr>
          <w:noProof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x-2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E239A6" w:rsidRPr="00E239A6" w:rsidRDefault="00E239A6" w:rsidP="00BB6280">
      <w:pPr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-1 or x=</m:t>
          </m:r>
          <m:r>
            <w:rPr>
              <w:rFonts w:ascii="Cambria Math" w:hAnsi="Cambria Math"/>
              <w:lang w:val="en-US"/>
            </w:rPr>
            <m:t>2</m:t>
          </m:r>
        </m:oMath>
      </m:oMathPara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2: Completing the square </w:t>
      </w:r>
    </w:p>
    <w:p w:rsidR="00E239A6" w:rsidRPr="00756650" w:rsidRDefault="00E239A6" w:rsidP="00E239A6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+4=x+</m:t>
          </m:r>
          <m:r>
            <w:rPr>
              <w:rFonts w:ascii="Cambria Math" w:hAnsi="Cambria Math"/>
              <w:lang w:val="en-US"/>
            </w:rPr>
            <m:t>3</m:t>
          </m:r>
        </m:oMath>
      </m:oMathPara>
    </w:p>
    <w:p w:rsidR="00E239A6" w:rsidRPr="00756650" w:rsidRDefault="00E239A6" w:rsidP="00E239A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2+4x=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+3x </m:t>
          </m:r>
        </m:oMath>
      </m:oMathPara>
    </w:p>
    <w:p w:rsidR="00E239A6" w:rsidRPr="00D90EF9" w:rsidRDefault="00E239A6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-x-2=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E239A6" w:rsidRPr="00E239A6" w:rsidRDefault="00E239A6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-x+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E239A6" w:rsidRPr="00E239A6" w:rsidRDefault="00E239A6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+2</m:t>
          </m:r>
        </m:oMath>
      </m:oMathPara>
    </w:p>
    <w:p w:rsidR="00E239A6" w:rsidRPr="00E239A6" w:rsidRDefault="00E239A6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)=±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e>
          </m:rad>
        </m:oMath>
      </m:oMathPara>
    </w:p>
    <w:p w:rsidR="00E239A6" w:rsidRPr="00E239A6" w:rsidRDefault="00E239A6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(x-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)=±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E239A6" w:rsidRPr="003E6DD4" w:rsidRDefault="003E6DD4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or x=-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3E6DD4" w:rsidRPr="00E239A6" w:rsidRDefault="003E6DD4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-1 or x=</m:t>
          </m:r>
          <m:r>
            <w:rPr>
              <w:rFonts w:ascii="Cambria Math" w:hAnsi="Cambria Math"/>
              <w:lang w:val="en-US"/>
            </w:rPr>
            <m:t>2</m:t>
          </m:r>
        </m:oMath>
      </m:oMathPara>
    </w:p>
    <w:p w:rsidR="00BB6280" w:rsidRPr="00D90EF9" w:rsidRDefault="00BB6280" w:rsidP="00BB6280">
      <w:pPr>
        <w:rPr>
          <w:b/>
          <w:lang w:val="en-US"/>
        </w:rPr>
      </w:pPr>
      <w:r w:rsidRPr="00D90EF9">
        <w:rPr>
          <w:b/>
          <w:lang w:val="en-US"/>
        </w:rPr>
        <w:t xml:space="preserve">Method 3: Quadratic Formula </w:t>
      </w:r>
    </w:p>
    <w:p w:rsidR="00D90EF9" w:rsidRPr="00756650" w:rsidRDefault="00D90EF9" w:rsidP="00D90EF9">
      <w:pPr>
        <w:rPr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+4=x+</m:t>
          </m:r>
          <m:r>
            <w:rPr>
              <w:rFonts w:ascii="Cambria Math" w:hAnsi="Cambria Math"/>
              <w:lang w:val="en-US"/>
            </w:rPr>
            <m:t>3</m:t>
          </m:r>
        </m:oMath>
      </m:oMathPara>
    </w:p>
    <w:p w:rsidR="00D90EF9" w:rsidRPr="00756650" w:rsidRDefault="00D90EF9" w:rsidP="00D90EF9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2+4x=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+3x </m:t>
          </m:r>
        </m:oMath>
      </m:oMathPara>
    </w:p>
    <w:p w:rsidR="00D90EF9" w:rsidRPr="00D90EF9" w:rsidRDefault="00D90EF9" w:rsidP="00BB6280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-x-2=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D90EF9" w:rsidRPr="00D90EF9" w:rsidRDefault="00D90EF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-b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D90EF9" w:rsidRPr="00D90EF9" w:rsidRDefault="00D90EF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-(-1)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-4(1)(-2)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2(1)</m:t>
              </m:r>
            </m:den>
          </m:f>
        </m:oMath>
      </m:oMathPara>
    </w:p>
    <w:p w:rsidR="00D90EF9" w:rsidRPr="00D90EF9" w:rsidRDefault="00D90EF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D90EF9" w:rsidRPr="00D90EF9" w:rsidRDefault="00D90EF9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 ±</m:t>
              </m:r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D90EF9" w:rsidRPr="00AB5E52" w:rsidRDefault="00AB5E52" w:rsidP="00BB6280">
      <w:pPr>
        <w:rPr>
          <w:iCs/>
          <w:lang w:val="en-US"/>
        </w:rPr>
      </w:pPr>
      <w:bookmarkStart w:id="0" w:name="_GoBack"/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-1 or x=</m:t>
          </m:r>
          <m:r>
            <w:rPr>
              <w:rFonts w:ascii="Cambria Math" w:hAnsi="Cambria Math"/>
              <w:lang w:val="en-US"/>
            </w:rPr>
            <m:t>2</m:t>
          </m:r>
        </m:oMath>
      </m:oMathPara>
    </w:p>
    <w:bookmarkEnd w:id="0"/>
    <w:p w:rsidR="00BB6280" w:rsidRPr="00D90EF9" w:rsidRDefault="00D90EF9" w:rsidP="00BB6280">
      <w:pPr>
        <w:pStyle w:val="ListParagraph"/>
        <w:numPr>
          <w:ilvl w:val="0"/>
          <w:numId w:val="1"/>
        </w:numPr>
        <w:rPr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4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+3</m:t>
        </m:r>
        <m:r>
          <m:rPr>
            <m:sty m:val="bi"/>
          </m:rPr>
          <w:rPr>
            <w:rFonts w:ascii="Cambria Math" w:hAnsi="Cambria Math"/>
            <w:lang w:val="en-US"/>
          </w:rPr>
          <m:t>x-7=0</m:t>
        </m:r>
      </m:oMath>
    </w:p>
    <w:p w:rsidR="00D90EF9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1: </w:t>
      </w:r>
      <w:proofErr w:type="spellStart"/>
      <w:r w:rsidRPr="00AB5E52">
        <w:rPr>
          <w:b/>
          <w:lang w:val="en-US"/>
        </w:rPr>
        <w:t>Factorisation</w:t>
      </w:r>
      <w:proofErr w:type="spellEnd"/>
      <w:r w:rsidRPr="00AB5E52">
        <w:rPr>
          <w:b/>
          <w:lang w:val="en-US"/>
        </w:rPr>
        <w:t xml:space="preserve"> </w:t>
      </w:r>
    </w:p>
    <w:p w:rsidR="00D90EF9" w:rsidRDefault="00D90EF9" w:rsidP="00BB6280">
      <w:pPr>
        <w:rPr>
          <w:lang w:val="en-US"/>
        </w:rPr>
      </w:pPr>
      <w:r>
        <w:rPr>
          <w:noProof/>
        </w:rPr>
        <w:drawing>
          <wp:inline distT="0" distB="0" distL="0" distR="0" wp14:anchorId="54061AE0" wp14:editId="3DE4A342">
            <wp:extent cx="1609725" cy="104277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103" t="28403" r="42437" b="41107"/>
                    <a:stretch/>
                  </pic:blipFill>
                  <pic:spPr bwMode="auto">
                    <a:xfrm>
                      <a:off x="0" y="0"/>
                      <a:ext cx="1611970" cy="104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EF9" w:rsidRPr="00D90EF9" w:rsidRDefault="00D90EF9" w:rsidP="00BB6280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4x+7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D90EF9" w:rsidRPr="00AB5E52" w:rsidRDefault="00AB5E52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 xml:space="preserve"> or x=1</m:t>
          </m:r>
        </m:oMath>
      </m:oMathPara>
    </w:p>
    <w:p w:rsidR="00BB6280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2: Completing the square </w:t>
      </w:r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+3x-7=0</m:t>
          </m:r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x-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121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64</m:t>
                  </m:r>
                </m:den>
              </m:f>
            </m:e>
          </m:rad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=±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 xml:space="preserve"> or  </m:t>
          </m:r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AB5E52" w:rsidRPr="00AB5E52" w:rsidRDefault="00AB5E52" w:rsidP="00AB5E52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x=1 or </m:t>
          </m:r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B6280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3: Quadratic Formula </w:t>
      </w:r>
    </w:p>
    <w:p w:rsidR="00AB5E52" w:rsidRPr="00AB5E52" w:rsidRDefault="00AB5E52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  <m:r>
                    <w:rPr>
                      <w:rFonts w:ascii="Cambria Math" w:hAnsi="Cambria Math"/>
                      <w:lang w:val="en-US"/>
                    </w:rPr>
                    <m:t>(4)(-7)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(4)</m:t>
              </m:r>
            </m:den>
          </m:f>
        </m:oMath>
      </m:oMathPara>
    </w:p>
    <w:p w:rsidR="00AB5E52" w:rsidRPr="00AB5E52" w:rsidRDefault="00AB5E52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121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AB5E52" w:rsidRPr="00AB5E52" w:rsidRDefault="00AB5E52" w:rsidP="00BB6280">
      <w:pPr>
        <w:rPr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-3 ±</m:t>
              </m:r>
              <m:r>
                <w:rPr>
                  <w:rFonts w:ascii="Cambria Math" w:hAnsi="Cambria Math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:rsidR="00AB5E52" w:rsidRPr="00AB5E52" w:rsidRDefault="00AB5E52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x=1 or </m:t>
          </m:r>
          <m:r>
            <w:rPr>
              <w:rFonts w:ascii="Cambria Math" w:hAnsi="Cambria Math"/>
              <w:lang w:val="en-US"/>
            </w:rPr>
            <m:t>x=</m:t>
          </m:r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</m:oMath>
      </m:oMathPara>
    </w:p>
    <w:p w:rsidR="00AB5E52" w:rsidRPr="0087598B" w:rsidRDefault="00AB5E52" w:rsidP="00BB6280">
      <w:pPr>
        <w:rPr>
          <w:lang w:val="en-US"/>
        </w:rPr>
      </w:pPr>
    </w:p>
    <w:p w:rsidR="00BB6280" w:rsidRPr="00D90EF9" w:rsidRDefault="00D90EF9" w:rsidP="00AB5E52">
      <w:pPr>
        <w:pStyle w:val="ListParagraph"/>
        <w:numPr>
          <w:ilvl w:val="0"/>
          <w:numId w:val="1"/>
        </w:numPr>
        <w:rPr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-27=0</m:t>
        </m:r>
      </m:oMath>
    </w:p>
    <w:p w:rsidR="00BB6280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1: </w:t>
      </w:r>
      <w:proofErr w:type="spellStart"/>
      <w:r w:rsidRPr="00AB5E52">
        <w:rPr>
          <w:b/>
          <w:lang w:val="en-US"/>
        </w:rPr>
        <w:t>Factorisation</w:t>
      </w:r>
      <w:proofErr w:type="spellEnd"/>
      <w:r w:rsidRPr="00AB5E52">
        <w:rPr>
          <w:b/>
          <w:lang w:val="en-US"/>
        </w:rPr>
        <w:t xml:space="preserve"> </w:t>
      </w:r>
    </w:p>
    <w:p w:rsidR="00E52BAC" w:rsidRPr="00E52BAC" w:rsidRDefault="00E52BAC" w:rsidP="00E52BAC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-27=0</m:t>
          </m:r>
        </m:oMath>
      </m:oMathPara>
    </w:p>
    <w:p w:rsidR="00E52BAC" w:rsidRPr="00E52BAC" w:rsidRDefault="00D90EF9" w:rsidP="00E52BAC">
      <w:pPr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-9=0</m:t>
        </m:r>
      </m:oMath>
      <w:r w:rsidR="00E52BAC">
        <w:rPr>
          <w:lang w:val="en-US"/>
        </w:rPr>
        <w:t xml:space="preserve">  [Recap: 1 of the 3 special identities] </w:t>
      </w:r>
    </w:p>
    <w:p w:rsidR="00BB6280" w:rsidRPr="00E52BAC" w:rsidRDefault="00D90EF9" w:rsidP="00BB6280">
      <w:pPr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x-3</m:t>
              </m:r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E52BAC" w:rsidRPr="00E52BAC" w:rsidRDefault="00E52BAC" w:rsidP="00BB628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x=-3 or x=3</m:t>
          </m:r>
        </m:oMath>
      </m:oMathPara>
    </w:p>
    <w:p w:rsidR="00BB6280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2: Completing the square </w:t>
      </w:r>
      <w:r w:rsidR="00E52BAC" w:rsidRPr="00AB5E52">
        <w:rPr>
          <w:b/>
          <w:lang w:val="en-US"/>
        </w:rPr>
        <w:t xml:space="preserve">(N.A in this question as there is no x term) </w:t>
      </w:r>
    </w:p>
    <w:p w:rsidR="00BB6280" w:rsidRPr="00AB5E52" w:rsidRDefault="00BB6280" w:rsidP="00BB6280">
      <w:pPr>
        <w:rPr>
          <w:b/>
          <w:lang w:val="en-US"/>
        </w:rPr>
      </w:pPr>
      <w:r w:rsidRPr="00AB5E52">
        <w:rPr>
          <w:b/>
          <w:lang w:val="en-US"/>
        </w:rPr>
        <w:t xml:space="preserve">Method 3: Quadratic Formula </w:t>
      </w:r>
    </w:p>
    <w:p w:rsidR="00E52BAC" w:rsidRPr="00E52BAC" w:rsidRDefault="00E52BAC" w:rsidP="00E52BAC">
      <w:pPr>
        <w:divId w:val="1640301675"/>
        <w:rPr>
          <w:rFonts w:ascii="Cambria Math" w:hAnsi="Cambria Math" w:hint="eastAsia"/>
          <w:i/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-b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2a</m:t>
              </m:r>
            </m:den>
          </m:f>
        </m:oMath>
      </m:oMathPara>
    </w:p>
    <w:p w:rsidR="00E52BAC" w:rsidRPr="00E52BAC" w:rsidRDefault="00E52BAC" w:rsidP="00E52BAC">
      <w:pPr>
        <w:divId w:val="1285699020"/>
        <w:rPr>
          <w:rFonts w:ascii="Cambria Math" w:hAnsi="Cambria Math" w:hint="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-0 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-4(3)(-27)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2(3)</m:t>
              </m:r>
            </m:den>
          </m:f>
        </m:oMath>
      </m:oMathPara>
    </w:p>
    <w:p w:rsidR="00E52BAC" w:rsidRPr="00E52BAC" w:rsidRDefault="00E52BAC" w:rsidP="00E52BAC">
      <w:pPr>
        <w:divId w:val="1640301675"/>
        <w:rPr>
          <w:rFonts w:ascii="Cambria Math" w:hAnsi="Cambria Math" w:hint="eastAsia"/>
          <w:i/>
          <w:iCs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324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</m:oMath>
      </m:oMathPara>
    </w:p>
    <w:p w:rsidR="00E52BAC" w:rsidRPr="00E52BAC" w:rsidRDefault="00E52BAC" w:rsidP="00E52BAC">
      <w:pPr>
        <w:divId w:val="1640301675"/>
        <w:rPr>
          <w:rFonts w:ascii="Cambria Math" w:hAnsi="Cambria Math" w:hint="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x=±3</m:t>
          </m:r>
        </m:oMath>
      </m:oMathPara>
    </w:p>
    <w:p w:rsidR="00E52BAC" w:rsidRPr="00E52BAC" w:rsidRDefault="00E52BAC" w:rsidP="00E52BAC">
      <w:pPr>
        <w:divId w:val="1640301675"/>
        <w:rPr>
          <w:rFonts w:ascii="Cambria Math" w:hAnsi="Cambria Math" w:hint="eastAsia"/>
          <w:i/>
        </w:rPr>
      </w:pPr>
    </w:p>
    <w:p w:rsidR="00E52BAC" w:rsidRPr="0087598B" w:rsidRDefault="00E52BAC" w:rsidP="00BB6280">
      <w:pPr>
        <w:rPr>
          <w:lang w:val="en-US"/>
        </w:rPr>
      </w:pPr>
    </w:p>
    <w:p w:rsidR="00BB6280" w:rsidRPr="0087598B" w:rsidRDefault="00BB6280" w:rsidP="00BB6280">
      <w:pPr>
        <w:rPr>
          <w:lang w:val="en-US"/>
        </w:rPr>
      </w:pPr>
    </w:p>
    <w:p w:rsidR="00BB6280" w:rsidRPr="0087598B" w:rsidRDefault="00BB6280" w:rsidP="00BB6280">
      <w:pPr>
        <w:rPr>
          <w:lang w:val="en-US"/>
        </w:rPr>
      </w:pPr>
    </w:p>
    <w:p w:rsidR="00BB6280" w:rsidRPr="0087598B" w:rsidRDefault="00BB6280" w:rsidP="0087598B">
      <w:pPr>
        <w:rPr>
          <w:lang w:val="en-US"/>
        </w:rPr>
      </w:pPr>
    </w:p>
    <w:sectPr w:rsidR="00BB6280" w:rsidRPr="0087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33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0C4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1DAC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15A"/>
    <w:multiLevelType w:val="hybridMultilevel"/>
    <w:tmpl w:val="EFB69B50"/>
    <w:lvl w:ilvl="0" w:tplc="11A4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5691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2875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1185"/>
    <w:multiLevelType w:val="hybridMultilevel"/>
    <w:tmpl w:val="51386C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B"/>
    <w:rsid w:val="003E6DD4"/>
    <w:rsid w:val="005519EA"/>
    <w:rsid w:val="00553C28"/>
    <w:rsid w:val="00756650"/>
    <w:rsid w:val="00773760"/>
    <w:rsid w:val="0087598B"/>
    <w:rsid w:val="00AB5589"/>
    <w:rsid w:val="00AB5E52"/>
    <w:rsid w:val="00BB6280"/>
    <w:rsid w:val="00D90EF9"/>
    <w:rsid w:val="00E239A6"/>
    <w:rsid w:val="00E52BAC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2016-03-29T03:41:00Z</dcterms:created>
  <dcterms:modified xsi:type="dcterms:W3CDTF">2016-04-07T10:32:00Z</dcterms:modified>
</cp:coreProperties>
</file>